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1BB32" w14:textId="77777777" w:rsidR="00A00727" w:rsidRPr="00573739" w:rsidRDefault="00A00727" w:rsidP="00573739">
      <w:pPr>
        <w:bidi/>
        <w:jc w:val="center"/>
        <w:rPr>
          <w:rFonts w:ascii="Simplified Arabic" w:hAnsi="Simplified Arabic" w:cs="Simplified Arabic"/>
          <w:b/>
          <w:bCs/>
          <w:sz w:val="32"/>
          <w:szCs w:val="32"/>
          <w:lang w:bidi="ar-EG"/>
        </w:rPr>
      </w:pPr>
      <w:r w:rsidRPr="00573739">
        <w:rPr>
          <w:rFonts w:ascii="Simplified Arabic" w:hAnsi="Simplified Arabic" w:cs="Simplified Arabic"/>
          <w:b/>
          <w:bCs/>
          <w:sz w:val="32"/>
          <w:szCs w:val="32"/>
          <w:rtl/>
        </w:rPr>
        <w:t>خطة بحث تربوية جاهزة</w:t>
      </w:r>
    </w:p>
    <w:p w14:paraId="30875C95"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مقدمة</w:t>
      </w:r>
    </w:p>
    <w:p w14:paraId="53F79DCA" w14:textId="531A0A6D"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تُعد الخطة البحثية التربوية حجر الأساس لأي دراسة علمية في المجال التربوي؛ إذ تمثل التصور الأولي الذي ينطلق منه الباحث لدراسة مشكلة تربوية معينة بصورة منهجية ومنظمة</w:t>
      </w:r>
      <w:r w:rsidR="00573739">
        <w:rPr>
          <w:rFonts w:ascii="Simplified Arabic" w:hAnsi="Simplified Arabic" w:cs="Simplified Arabic" w:hint="cs"/>
          <w:sz w:val="32"/>
          <w:szCs w:val="32"/>
          <w:rtl/>
        </w:rPr>
        <w:t>،</w:t>
      </w:r>
      <w:r w:rsidRPr="00A00727">
        <w:rPr>
          <w:rFonts w:ascii="Simplified Arabic" w:hAnsi="Simplified Arabic" w:cs="Simplified Arabic"/>
          <w:sz w:val="32"/>
          <w:szCs w:val="32"/>
          <w:rtl/>
        </w:rPr>
        <w:t xml:space="preserve"> وتكمن أهمية الخطة البحثية في كونها ترسم الإطار العام للدراسة، وتحدد أهدافها، وأسئلتها، ومنهجيتها، وأدواتها، فضلًا عن كونها دليلًا إرشاديًا يساعد الباحث على تنفيذ دراسته بصورة علمية دقيقة</w:t>
      </w:r>
      <w:r w:rsidRPr="00A00727">
        <w:rPr>
          <w:rFonts w:ascii="Simplified Arabic" w:hAnsi="Simplified Arabic" w:cs="Simplified Arabic"/>
          <w:sz w:val="32"/>
          <w:szCs w:val="32"/>
          <w:lang w:bidi="ar-EG"/>
        </w:rPr>
        <w:t>.</w:t>
      </w:r>
    </w:p>
    <w:p w14:paraId="5D6D2A2B"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وفي ظل التطورات المتسارعة التي يشهدها المجال التربوي، وتزايد التحديات المتعلقة بالتعليم والتعلم، أصبح إعداد خطة بحث تربوية متكاملة ضرورة ملحة للباحثين التربويين الراغبين في معالجة المشكلات التعليمية واقتراح حلول علمية قائمة على أسس بحثية سليمة</w:t>
      </w:r>
      <w:r w:rsidRPr="00A00727">
        <w:rPr>
          <w:rFonts w:ascii="Simplified Arabic" w:hAnsi="Simplified Arabic" w:cs="Simplified Arabic"/>
          <w:sz w:val="32"/>
          <w:szCs w:val="32"/>
          <w:lang w:bidi="ar-EG"/>
        </w:rPr>
        <w:t>.</w:t>
      </w:r>
    </w:p>
    <w:p w14:paraId="3FF7A104" w14:textId="6008A785" w:rsidR="00A00727" w:rsidRDefault="00A00727" w:rsidP="00A00727">
      <w:pPr>
        <w:bidi/>
        <w:jc w:val="both"/>
        <w:rPr>
          <w:rFonts w:ascii="Simplified Arabic" w:hAnsi="Simplified Arabic" w:cs="Simplified Arabic"/>
          <w:sz w:val="32"/>
          <w:szCs w:val="32"/>
          <w:rtl/>
          <w:lang w:bidi="ar-EG"/>
        </w:rPr>
      </w:pPr>
      <w:r w:rsidRPr="00A00727">
        <w:rPr>
          <w:rFonts w:ascii="Simplified Arabic" w:hAnsi="Simplified Arabic" w:cs="Simplified Arabic"/>
          <w:sz w:val="32"/>
          <w:szCs w:val="32"/>
          <w:rtl/>
        </w:rPr>
        <w:t xml:space="preserve">إن الخطة البحثية التربوية ليست مجرد متطلب أكاديمي للحصول على درجة علمية، بل هي وثيقة علمية تحدد ملامح المشروع البحثي، وتوضح آلية تنفيذ الدراسة، </w:t>
      </w:r>
      <w:r w:rsidRPr="00A00727">
        <w:rPr>
          <w:rFonts w:ascii="Simplified Arabic" w:hAnsi="Simplified Arabic" w:cs="Simplified Arabic" w:hint="cs"/>
          <w:sz w:val="32"/>
          <w:szCs w:val="32"/>
          <w:rtl/>
        </w:rPr>
        <w:t xml:space="preserve">ومدى </w:t>
      </w:r>
      <w:r w:rsidR="00371255" w:rsidRPr="00A00727">
        <w:rPr>
          <w:rFonts w:ascii="Simplified Arabic" w:hAnsi="Simplified Arabic" w:cs="Simplified Arabic" w:hint="cs"/>
          <w:sz w:val="32"/>
          <w:szCs w:val="32"/>
          <w:rtl/>
        </w:rPr>
        <w:t xml:space="preserve">أصالتها، </w:t>
      </w:r>
      <w:r w:rsidR="00573739" w:rsidRPr="00A00727">
        <w:rPr>
          <w:rFonts w:ascii="Simplified Arabic" w:hAnsi="Simplified Arabic" w:cs="Simplified Arabic" w:hint="cs"/>
          <w:sz w:val="32"/>
          <w:szCs w:val="32"/>
          <w:rtl/>
        </w:rPr>
        <w:t>وجدواها العلمية، والتطبيقية</w:t>
      </w:r>
      <w:r w:rsidRPr="00A00727">
        <w:rPr>
          <w:rFonts w:ascii="Simplified Arabic" w:hAnsi="Simplified Arabic" w:cs="Simplified Arabic"/>
          <w:sz w:val="32"/>
          <w:szCs w:val="32"/>
          <w:lang w:bidi="ar-EG"/>
        </w:rPr>
        <w:t>.</w:t>
      </w:r>
    </w:p>
    <w:p w14:paraId="1FEA1293"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أولًا: مفهوم الخطة البحثية التربوية</w:t>
      </w:r>
    </w:p>
    <w:p w14:paraId="71D7501D"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تُعرف الخطة البحثية التربوية بأنها وثيقة علمية منظمة تتضمن وصفًا تفصيليًا لموضوع الدراسة التربوية، ومشكلتها، وأهدافها، وأسئلتها أو فرضياتها، والمنهج المستخدم، والأدوات، والإجراءات التي سيتبعها الباحث للوصول إلى نتائج علمية دقيقة</w:t>
      </w:r>
      <w:r w:rsidRPr="00A00727">
        <w:rPr>
          <w:rFonts w:ascii="Simplified Arabic" w:hAnsi="Simplified Arabic" w:cs="Simplified Arabic"/>
          <w:sz w:val="32"/>
          <w:szCs w:val="32"/>
          <w:lang w:bidi="ar-EG"/>
        </w:rPr>
        <w:t>.</w:t>
      </w:r>
    </w:p>
    <w:p w14:paraId="6C296A02"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كما يمكن تعريفها بأنها خارطة طريق تساعد الباحث التربوي على السير بخطوات واضحة أثناء تنفيذ الدراسة، وتجنب العشوائية أو التشتت أثناء البحث</w:t>
      </w:r>
      <w:r w:rsidRPr="00A00727">
        <w:rPr>
          <w:rFonts w:ascii="Simplified Arabic" w:hAnsi="Simplified Arabic" w:cs="Simplified Arabic"/>
          <w:sz w:val="32"/>
          <w:szCs w:val="32"/>
          <w:lang w:bidi="ar-EG"/>
        </w:rPr>
        <w:t>.</w:t>
      </w:r>
    </w:p>
    <w:p w14:paraId="7D5B5A7B" w14:textId="5A40556A"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وتتضمن الخطة البحثية مجموعة من العناصر الأساسية التي ترتبط ببعضها بصورة تكاملية، بما يضمن تحقيق أهداف الدراسة التربوية</w:t>
      </w:r>
      <w:r w:rsidRPr="00A00727">
        <w:rPr>
          <w:rFonts w:ascii="Simplified Arabic" w:hAnsi="Simplified Arabic" w:cs="Simplified Arabic"/>
          <w:sz w:val="32"/>
          <w:szCs w:val="32"/>
          <w:lang w:bidi="ar-EG"/>
        </w:rPr>
        <w:t>.</w:t>
      </w:r>
    </w:p>
    <w:p w14:paraId="34AB229C"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ثانيًا: أهمية إعداد خطة بحث تربوية</w:t>
      </w:r>
    </w:p>
    <w:p w14:paraId="245B9350"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تتمثل أهمية إعداد خطة بحث تربوية في عدة جوانب رئيسية، من أبرزها</w:t>
      </w:r>
      <w:r w:rsidRPr="00A00727">
        <w:rPr>
          <w:rFonts w:ascii="Simplified Arabic" w:hAnsi="Simplified Arabic" w:cs="Simplified Arabic"/>
          <w:sz w:val="32"/>
          <w:szCs w:val="32"/>
          <w:lang w:bidi="ar-EG"/>
        </w:rPr>
        <w:t>:</w:t>
      </w:r>
    </w:p>
    <w:p w14:paraId="682F3954" w14:textId="468C603D"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تحديد مسار الدراسة</w:t>
      </w:r>
    </w:p>
    <w:p w14:paraId="76B7407A"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تساعد الخطة الباحث على معرفة ما يريد دراسته وكيفية تنفيذ الدراسة بصورة واضحة</w:t>
      </w:r>
      <w:r w:rsidRPr="00A00727">
        <w:rPr>
          <w:rFonts w:ascii="Simplified Arabic" w:hAnsi="Simplified Arabic" w:cs="Simplified Arabic"/>
          <w:sz w:val="32"/>
          <w:szCs w:val="32"/>
          <w:lang w:bidi="ar-EG"/>
        </w:rPr>
        <w:t>.</w:t>
      </w:r>
    </w:p>
    <w:p w14:paraId="6F3176E9" w14:textId="0A0F2D00"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تنظيم الأفكار</w:t>
      </w:r>
    </w:p>
    <w:p w14:paraId="57ABCCBE"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تسهم الخطة في ترتيب أفكار الباحث وربط عناصر الدراسة ببعضها بشكل منطقي</w:t>
      </w:r>
      <w:r w:rsidRPr="00A00727">
        <w:rPr>
          <w:rFonts w:ascii="Simplified Arabic" w:hAnsi="Simplified Arabic" w:cs="Simplified Arabic"/>
          <w:sz w:val="32"/>
          <w:szCs w:val="32"/>
          <w:lang w:bidi="ar-EG"/>
        </w:rPr>
        <w:t>.</w:t>
      </w:r>
    </w:p>
    <w:p w14:paraId="74DA77DA" w14:textId="0CC3C9D7"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توضيح المشكلة التربوية</w:t>
      </w:r>
    </w:p>
    <w:p w14:paraId="7C34D66F"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تساعد الخطة في تحديد المشكلة التعليمية بدقة وتوضيح أبعادها المختلفة</w:t>
      </w:r>
      <w:r w:rsidRPr="00A00727">
        <w:rPr>
          <w:rFonts w:ascii="Simplified Arabic" w:hAnsi="Simplified Arabic" w:cs="Simplified Arabic"/>
          <w:sz w:val="32"/>
          <w:szCs w:val="32"/>
          <w:lang w:bidi="ar-EG"/>
        </w:rPr>
        <w:t>.</w:t>
      </w:r>
    </w:p>
    <w:p w14:paraId="1213646D" w14:textId="059BAD30"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تسهيل الإشراف الأكاديمي</w:t>
      </w:r>
    </w:p>
    <w:p w14:paraId="0D006611"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تمكن المشرفين من تقييم الدراسة وتقديم التوجيهات اللازمة</w:t>
      </w:r>
      <w:r w:rsidRPr="00A00727">
        <w:rPr>
          <w:rFonts w:ascii="Simplified Arabic" w:hAnsi="Simplified Arabic" w:cs="Simplified Arabic"/>
          <w:sz w:val="32"/>
          <w:szCs w:val="32"/>
          <w:lang w:bidi="ar-EG"/>
        </w:rPr>
        <w:t>.</w:t>
      </w:r>
    </w:p>
    <w:p w14:paraId="6358640E" w14:textId="55274D5E"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توفير الوقت والجهد</w:t>
      </w:r>
    </w:p>
    <w:p w14:paraId="51034AAC"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وجود خطة واضحة يقلل من الأخطاء ويجنب الباحث إعادة العمل</w:t>
      </w:r>
      <w:r w:rsidRPr="00A00727">
        <w:rPr>
          <w:rFonts w:ascii="Simplified Arabic" w:hAnsi="Simplified Arabic" w:cs="Simplified Arabic"/>
          <w:sz w:val="32"/>
          <w:szCs w:val="32"/>
          <w:lang w:bidi="ar-EG"/>
        </w:rPr>
        <w:t>.</w:t>
      </w:r>
    </w:p>
    <w:p w14:paraId="06547D4F" w14:textId="0C0A8D50"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ضمان الالتزام بالمنهج العلمي</w:t>
      </w:r>
    </w:p>
    <w:p w14:paraId="7257E47C"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تساعد الخطة على تطبيق خطوات البحث العلمي بصورة صحيحة</w:t>
      </w:r>
      <w:r w:rsidRPr="00A00727">
        <w:rPr>
          <w:rFonts w:ascii="Simplified Arabic" w:hAnsi="Simplified Arabic" w:cs="Simplified Arabic"/>
          <w:sz w:val="32"/>
          <w:szCs w:val="32"/>
          <w:lang w:bidi="ar-EG"/>
        </w:rPr>
        <w:t>.</w:t>
      </w:r>
    </w:p>
    <w:p w14:paraId="30E5705E" w14:textId="6E8D53FF"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إبراز القيمة العلمية للدراسة</w:t>
      </w:r>
    </w:p>
    <w:p w14:paraId="4B8F7B7A" w14:textId="721905B2"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توضح الخطة أهمية البحث وإسهامه في تطوير العملية التعليمية</w:t>
      </w:r>
      <w:r w:rsidRPr="00A00727">
        <w:rPr>
          <w:rFonts w:ascii="Simplified Arabic" w:hAnsi="Simplified Arabic" w:cs="Simplified Arabic"/>
          <w:sz w:val="32"/>
          <w:szCs w:val="32"/>
          <w:lang w:bidi="ar-EG"/>
        </w:rPr>
        <w:t>.</w:t>
      </w:r>
    </w:p>
    <w:p w14:paraId="5A80E10B"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ثالثًا: خصائص الخطة البحثية التربوية الجيدة</w:t>
      </w:r>
    </w:p>
    <w:p w14:paraId="1D464827"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تتميز الخطة البحثية التربوية الناجحة بعدة خصائص، منها</w:t>
      </w:r>
      <w:r w:rsidRPr="00A00727">
        <w:rPr>
          <w:rFonts w:ascii="Simplified Arabic" w:hAnsi="Simplified Arabic" w:cs="Simplified Arabic"/>
          <w:sz w:val="32"/>
          <w:szCs w:val="32"/>
          <w:lang w:bidi="ar-EG"/>
        </w:rPr>
        <w:t>:</w:t>
      </w:r>
    </w:p>
    <w:p w14:paraId="2C4ABBE3" w14:textId="77777777" w:rsidR="00A00727" w:rsidRPr="00371255" w:rsidRDefault="00A00727">
      <w:pPr>
        <w:pStyle w:val="a6"/>
        <w:numPr>
          <w:ilvl w:val="0"/>
          <w:numId w:val="3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الوضوح</w:t>
      </w:r>
    </w:p>
    <w:p w14:paraId="4A16C463"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يجب أن تكون الخطة واضحة وغير غامضة</w:t>
      </w:r>
      <w:r w:rsidRPr="00A00727">
        <w:rPr>
          <w:rFonts w:ascii="Simplified Arabic" w:hAnsi="Simplified Arabic" w:cs="Simplified Arabic"/>
          <w:sz w:val="32"/>
          <w:szCs w:val="32"/>
          <w:lang w:bidi="ar-EG"/>
        </w:rPr>
        <w:t>.</w:t>
      </w:r>
    </w:p>
    <w:p w14:paraId="6678EA65" w14:textId="77777777" w:rsidR="00A00727" w:rsidRPr="00371255" w:rsidRDefault="00A00727">
      <w:pPr>
        <w:pStyle w:val="a6"/>
        <w:numPr>
          <w:ilvl w:val="0"/>
          <w:numId w:val="3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الواقعية</w:t>
      </w:r>
    </w:p>
    <w:p w14:paraId="47C51C20"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ينبغي أن تكون الدراسة قابلة للتنفيذ</w:t>
      </w:r>
      <w:r w:rsidRPr="00A00727">
        <w:rPr>
          <w:rFonts w:ascii="Simplified Arabic" w:hAnsi="Simplified Arabic" w:cs="Simplified Arabic"/>
          <w:sz w:val="32"/>
          <w:szCs w:val="32"/>
          <w:lang w:bidi="ar-EG"/>
        </w:rPr>
        <w:t>.</w:t>
      </w:r>
    </w:p>
    <w:p w14:paraId="6FD4E5FE" w14:textId="77777777" w:rsidR="00A00727" w:rsidRPr="00371255" w:rsidRDefault="00A00727">
      <w:pPr>
        <w:pStyle w:val="a6"/>
        <w:numPr>
          <w:ilvl w:val="0"/>
          <w:numId w:val="3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الأصالة</w:t>
      </w:r>
    </w:p>
    <w:p w14:paraId="55883077"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يجب أن تتناول مشكلة جديدة أو تقدم معالجة مختلفة</w:t>
      </w:r>
      <w:r w:rsidRPr="00A00727">
        <w:rPr>
          <w:rFonts w:ascii="Simplified Arabic" w:hAnsi="Simplified Arabic" w:cs="Simplified Arabic"/>
          <w:sz w:val="32"/>
          <w:szCs w:val="32"/>
          <w:lang w:bidi="ar-EG"/>
        </w:rPr>
        <w:t>.</w:t>
      </w:r>
    </w:p>
    <w:p w14:paraId="64B83459" w14:textId="77777777" w:rsidR="00A00727" w:rsidRPr="00371255" w:rsidRDefault="00A00727">
      <w:pPr>
        <w:pStyle w:val="a6"/>
        <w:numPr>
          <w:ilvl w:val="0"/>
          <w:numId w:val="3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التنظيم</w:t>
      </w:r>
    </w:p>
    <w:p w14:paraId="09BD227C"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ينبغي أن تكون العناصر مترابطة ومتسلسلة</w:t>
      </w:r>
      <w:r w:rsidRPr="00A00727">
        <w:rPr>
          <w:rFonts w:ascii="Simplified Arabic" w:hAnsi="Simplified Arabic" w:cs="Simplified Arabic"/>
          <w:sz w:val="32"/>
          <w:szCs w:val="32"/>
          <w:lang w:bidi="ar-EG"/>
        </w:rPr>
        <w:t>.</w:t>
      </w:r>
    </w:p>
    <w:p w14:paraId="37E0B4F5" w14:textId="77777777" w:rsidR="00A00727" w:rsidRPr="00371255" w:rsidRDefault="00A00727">
      <w:pPr>
        <w:pStyle w:val="a6"/>
        <w:numPr>
          <w:ilvl w:val="0"/>
          <w:numId w:val="3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الدقة العلمية</w:t>
      </w:r>
    </w:p>
    <w:p w14:paraId="428AE08A"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تعتمد على مراجع علمية موثوقة</w:t>
      </w:r>
      <w:r w:rsidRPr="00A00727">
        <w:rPr>
          <w:rFonts w:ascii="Simplified Arabic" w:hAnsi="Simplified Arabic" w:cs="Simplified Arabic"/>
          <w:sz w:val="32"/>
          <w:szCs w:val="32"/>
          <w:lang w:bidi="ar-EG"/>
        </w:rPr>
        <w:t>.</w:t>
      </w:r>
    </w:p>
    <w:p w14:paraId="64D4D730" w14:textId="77777777" w:rsidR="00A00727" w:rsidRPr="00371255" w:rsidRDefault="00A00727">
      <w:pPr>
        <w:pStyle w:val="a6"/>
        <w:numPr>
          <w:ilvl w:val="0"/>
          <w:numId w:val="3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المرونة</w:t>
      </w:r>
    </w:p>
    <w:p w14:paraId="226BDCDF" w14:textId="71BE0417"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تسمح بإجراء بعض التعديلات أثناء التنفيذ</w:t>
      </w:r>
      <w:r w:rsidRPr="00A00727">
        <w:rPr>
          <w:rFonts w:ascii="Simplified Arabic" w:hAnsi="Simplified Arabic" w:cs="Simplified Arabic"/>
          <w:sz w:val="32"/>
          <w:szCs w:val="32"/>
          <w:lang w:bidi="ar-EG"/>
        </w:rPr>
        <w:t>.</w:t>
      </w:r>
    </w:p>
    <w:p w14:paraId="1F051E0C"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رابعًا: مكونات خطة بحث تربوية جاهزة</w:t>
      </w:r>
    </w:p>
    <w:p w14:paraId="225E6D55"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تتكون الخطة البحثية التربوية من مجموعة عناصر رئيسية، وهي</w:t>
      </w:r>
      <w:r w:rsidRPr="00A00727">
        <w:rPr>
          <w:rFonts w:ascii="Simplified Arabic" w:hAnsi="Simplified Arabic" w:cs="Simplified Arabic"/>
          <w:sz w:val="32"/>
          <w:szCs w:val="32"/>
          <w:lang w:bidi="ar-EG"/>
        </w:rPr>
        <w:t>:</w:t>
      </w:r>
    </w:p>
    <w:p w14:paraId="1B95077C" w14:textId="3346659D"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1-</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عنوان الدراسة</w:t>
      </w:r>
    </w:p>
    <w:p w14:paraId="3F4CDCF7"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يُعد العنوان أول عنصر في الخطة البحثية، ويجب أن يتصف بـ</w:t>
      </w:r>
      <w:r w:rsidRPr="00A00727">
        <w:rPr>
          <w:rFonts w:ascii="Simplified Arabic" w:hAnsi="Simplified Arabic" w:cs="Simplified Arabic"/>
          <w:sz w:val="32"/>
          <w:szCs w:val="32"/>
          <w:lang w:bidi="ar-EG"/>
        </w:rPr>
        <w:t>:</w:t>
      </w:r>
    </w:p>
    <w:p w14:paraId="02C5BD0F" w14:textId="77777777" w:rsidR="00A00727" w:rsidRPr="00A00727" w:rsidRDefault="00A00727">
      <w:pPr>
        <w:numPr>
          <w:ilvl w:val="0"/>
          <w:numId w:val="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الوضوح</w:t>
      </w:r>
      <w:r w:rsidRPr="00A00727">
        <w:rPr>
          <w:rFonts w:ascii="Simplified Arabic" w:hAnsi="Simplified Arabic" w:cs="Simplified Arabic"/>
          <w:sz w:val="32"/>
          <w:szCs w:val="32"/>
          <w:lang w:bidi="ar-EG"/>
        </w:rPr>
        <w:t xml:space="preserve">. </w:t>
      </w:r>
    </w:p>
    <w:p w14:paraId="76F2AD4E" w14:textId="77777777" w:rsidR="00A00727" w:rsidRPr="00A00727" w:rsidRDefault="00A00727">
      <w:pPr>
        <w:numPr>
          <w:ilvl w:val="0"/>
          <w:numId w:val="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الاختصار</w:t>
      </w:r>
      <w:r w:rsidRPr="00A00727">
        <w:rPr>
          <w:rFonts w:ascii="Simplified Arabic" w:hAnsi="Simplified Arabic" w:cs="Simplified Arabic"/>
          <w:sz w:val="32"/>
          <w:szCs w:val="32"/>
          <w:lang w:bidi="ar-EG"/>
        </w:rPr>
        <w:t xml:space="preserve">. </w:t>
      </w:r>
    </w:p>
    <w:p w14:paraId="56EF86C4" w14:textId="77777777" w:rsidR="00A00727" w:rsidRPr="00A00727" w:rsidRDefault="00A00727">
      <w:pPr>
        <w:numPr>
          <w:ilvl w:val="0"/>
          <w:numId w:val="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الدقة</w:t>
      </w:r>
      <w:r w:rsidRPr="00A00727">
        <w:rPr>
          <w:rFonts w:ascii="Simplified Arabic" w:hAnsi="Simplified Arabic" w:cs="Simplified Arabic"/>
          <w:sz w:val="32"/>
          <w:szCs w:val="32"/>
          <w:lang w:bidi="ar-EG"/>
        </w:rPr>
        <w:t xml:space="preserve">. </w:t>
      </w:r>
    </w:p>
    <w:p w14:paraId="3E1200AB" w14:textId="77777777" w:rsidR="00A00727" w:rsidRPr="00A00727" w:rsidRDefault="00A00727">
      <w:pPr>
        <w:numPr>
          <w:ilvl w:val="0"/>
          <w:numId w:val="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التعبير عن مضمون الدراسة</w:t>
      </w:r>
      <w:r w:rsidRPr="00A00727">
        <w:rPr>
          <w:rFonts w:ascii="Simplified Arabic" w:hAnsi="Simplified Arabic" w:cs="Simplified Arabic"/>
          <w:sz w:val="32"/>
          <w:szCs w:val="32"/>
          <w:lang w:bidi="ar-EG"/>
        </w:rPr>
        <w:t xml:space="preserve">. </w:t>
      </w:r>
    </w:p>
    <w:p w14:paraId="53B07670"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مثال على عنوان تربوي</w:t>
      </w:r>
      <w:r w:rsidRPr="00A00727">
        <w:rPr>
          <w:rFonts w:ascii="Simplified Arabic" w:hAnsi="Simplified Arabic" w:cs="Simplified Arabic"/>
          <w:b/>
          <w:bCs/>
          <w:sz w:val="32"/>
          <w:szCs w:val="32"/>
          <w:lang w:bidi="ar-EG"/>
        </w:rPr>
        <w:t>:</w:t>
      </w:r>
    </w:p>
    <w:p w14:paraId="630B7C29" w14:textId="409ADD0F" w:rsidR="00A00727" w:rsidRPr="00371255" w:rsidRDefault="00A00727" w:rsidP="00371255">
      <w:pPr>
        <w:bidi/>
        <w:jc w:val="both"/>
        <w:rPr>
          <w:rFonts w:ascii="Simplified Arabic" w:hAnsi="Simplified Arabic" w:cs="Simplified Arabic"/>
          <w:sz w:val="32"/>
          <w:szCs w:val="32"/>
          <w:lang w:bidi="ar-EG"/>
        </w:rPr>
      </w:pPr>
      <w:r w:rsidRPr="00371255">
        <w:rPr>
          <w:rFonts w:ascii="Simplified Arabic" w:hAnsi="Simplified Arabic" w:cs="Simplified Arabic"/>
          <w:sz w:val="32"/>
          <w:szCs w:val="32"/>
          <w:rtl/>
        </w:rPr>
        <w:t>فاعلية استخدام التعليم الإلكتروني في تحسين التحصيل الدراسي لدى طلاب المرحلة الثانوية</w:t>
      </w:r>
    </w:p>
    <w:p w14:paraId="4AA713E0" w14:textId="4BC62D96"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مقدمة الدراسة</w:t>
      </w:r>
    </w:p>
    <w:p w14:paraId="06B25032"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تُعد المقدمة مدخلًا تمهيديًا للموضوع، وتتضمن</w:t>
      </w:r>
      <w:r w:rsidRPr="00A00727">
        <w:rPr>
          <w:rFonts w:ascii="Simplified Arabic" w:hAnsi="Simplified Arabic" w:cs="Simplified Arabic"/>
          <w:sz w:val="32"/>
          <w:szCs w:val="32"/>
          <w:lang w:bidi="ar-EG"/>
        </w:rPr>
        <w:t>:</w:t>
      </w:r>
    </w:p>
    <w:p w14:paraId="01BB3D26" w14:textId="77777777" w:rsidR="00A00727" w:rsidRPr="00A00727" w:rsidRDefault="00A00727">
      <w:pPr>
        <w:numPr>
          <w:ilvl w:val="0"/>
          <w:numId w:val="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عرضًا عامًا للموضوع</w:t>
      </w:r>
      <w:r w:rsidRPr="00A00727">
        <w:rPr>
          <w:rFonts w:ascii="Simplified Arabic" w:hAnsi="Simplified Arabic" w:cs="Simplified Arabic"/>
          <w:sz w:val="32"/>
          <w:szCs w:val="32"/>
          <w:lang w:bidi="ar-EG"/>
        </w:rPr>
        <w:t xml:space="preserve">. </w:t>
      </w:r>
    </w:p>
    <w:p w14:paraId="07258A03" w14:textId="77777777" w:rsidR="00A00727" w:rsidRPr="00A00727" w:rsidRDefault="00A00727">
      <w:pPr>
        <w:numPr>
          <w:ilvl w:val="0"/>
          <w:numId w:val="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أهمية القضية التربوية</w:t>
      </w:r>
      <w:r w:rsidRPr="00A00727">
        <w:rPr>
          <w:rFonts w:ascii="Simplified Arabic" w:hAnsi="Simplified Arabic" w:cs="Simplified Arabic"/>
          <w:sz w:val="32"/>
          <w:szCs w:val="32"/>
          <w:lang w:bidi="ar-EG"/>
        </w:rPr>
        <w:t xml:space="preserve">. </w:t>
      </w:r>
    </w:p>
    <w:p w14:paraId="462C5934" w14:textId="77777777" w:rsidR="00A00727" w:rsidRPr="00A00727" w:rsidRDefault="00A00727">
      <w:pPr>
        <w:numPr>
          <w:ilvl w:val="0"/>
          <w:numId w:val="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خلفية علمية</w:t>
      </w:r>
      <w:r w:rsidRPr="00A00727">
        <w:rPr>
          <w:rFonts w:ascii="Simplified Arabic" w:hAnsi="Simplified Arabic" w:cs="Simplified Arabic"/>
          <w:sz w:val="32"/>
          <w:szCs w:val="32"/>
          <w:lang w:bidi="ar-EG"/>
        </w:rPr>
        <w:t xml:space="preserve">. </w:t>
      </w:r>
    </w:p>
    <w:p w14:paraId="2E66EEA2" w14:textId="77777777" w:rsidR="00A00727" w:rsidRPr="00A00727" w:rsidRDefault="00A00727">
      <w:pPr>
        <w:numPr>
          <w:ilvl w:val="0"/>
          <w:numId w:val="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الإشارة إلى المشكلة</w:t>
      </w:r>
      <w:r w:rsidRPr="00A00727">
        <w:rPr>
          <w:rFonts w:ascii="Simplified Arabic" w:hAnsi="Simplified Arabic" w:cs="Simplified Arabic"/>
          <w:sz w:val="32"/>
          <w:szCs w:val="32"/>
          <w:lang w:bidi="ar-EG"/>
        </w:rPr>
        <w:t xml:space="preserve">. </w:t>
      </w:r>
    </w:p>
    <w:p w14:paraId="3DDD83BC"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مثال توضيحي</w:t>
      </w:r>
    </w:p>
    <w:p w14:paraId="6888E482" w14:textId="7B6F86AB"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قد تبدأ المقدمة بالحديث عن التطور التكنولوجي في التعليم، وتأثيره على البيئة التعليمية، ثم الانتقال إلى الحاجة لدراسة فعالية التعليم الإلكتروني</w:t>
      </w:r>
      <w:r w:rsidRPr="00A00727">
        <w:rPr>
          <w:rFonts w:ascii="Simplified Arabic" w:hAnsi="Simplified Arabic" w:cs="Simplified Arabic"/>
          <w:sz w:val="32"/>
          <w:szCs w:val="32"/>
          <w:lang w:bidi="ar-EG"/>
        </w:rPr>
        <w:t>.</w:t>
      </w:r>
    </w:p>
    <w:p w14:paraId="66B331C1" w14:textId="2FC2021F"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3-</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مشكلة الدراسة</w:t>
      </w:r>
    </w:p>
    <w:p w14:paraId="0388B3DA"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تُعد مشكلة الدراسة قلب البحث التربوي، وتمثل القضية التي يسعى الباحث لمعالجتها</w:t>
      </w:r>
      <w:r w:rsidRPr="00A00727">
        <w:rPr>
          <w:rFonts w:ascii="Simplified Arabic" w:hAnsi="Simplified Arabic" w:cs="Simplified Arabic"/>
          <w:sz w:val="32"/>
          <w:szCs w:val="32"/>
          <w:lang w:bidi="ar-EG"/>
        </w:rPr>
        <w:t>.</w:t>
      </w:r>
    </w:p>
    <w:p w14:paraId="2E68538A"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ويجب أن تكون المشكلة</w:t>
      </w:r>
      <w:r w:rsidRPr="00A00727">
        <w:rPr>
          <w:rFonts w:ascii="Simplified Arabic" w:hAnsi="Simplified Arabic" w:cs="Simplified Arabic"/>
          <w:sz w:val="32"/>
          <w:szCs w:val="32"/>
          <w:lang w:bidi="ar-EG"/>
        </w:rPr>
        <w:t>:</w:t>
      </w:r>
    </w:p>
    <w:p w14:paraId="7359A873" w14:textId="77777777" w:rsidR="00A00727" w:rsidRPr="00A00727" w:rsidRDefault="00A00727">
      <w:pPr>
        <w:numPr>
          <w:ilvl w:val="0"/>
          <w:numId w:val="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واضحة</w:t>
      </w:r>
      <w:r w:rsidRPr="00A00727">
        <w:rPr>
          <w:rFonts w:ascii="Simplified Arabic" w:hAnsi="Simplified Arabic" w:cs="Simplified Arabic"/>
          <w:sz w:val="32"/>
          <w:szCs w:val="32"/>
          <w:lang w:bidi="ar-EG"/>
        </w:rPr>
        <w:t xml:space="preserve">. </w:t>
      </w:r>
    </w:p>
    <w:p w14:paraId="51A04361" w14:textId="77777777" w:rsidR="00A00727" w:rsidRPr="00A00727" w:rsidRDefault="00A00727">
      <w:pPr>
        <w:numPr>
          <w:ilvl w:val="0"/>
          <w:numId w:val="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محددة</w:t>
      </w:r>
      <w:r w:rsidRPr="00A00727">
        <w:rPr>
          <w:rFonts w:ascii="Simplified Arabic" w:hAnsi="Simplified Arabic" w:cs="Simplified Arabic"/>
          <w:sz w:val="32"/>
          <w:szCs w:val="32"/>
          <w:lang w:bidi="ar-EG"/>
        </w:rPr>
        <w:t xml:space="preserve">. </w:t>
      </w:r>
    </w:p>
    <w:p w14:paraId="0C45C6F8" w14:textId="77777777" w:rsidR="00A00727" w:rsidRPr="00A00727" w:rsidRDefault="00A00727">
      <w:pPr>
        <w:numPr>
          <w:ilvl w:val="0"/>
          <w:numId w:val="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قابلة للبحث</w:t>
      </w:r>
      <w:r w:rsidRPr="00A00727">
        <w:rPr>
          <w:rFonts w:ascii="Simplified Arabic" w:hAnsi="Simplified Arabic" w:cs="Simplified Arabic"/>
          <w:sz w:val="32"/>
          <w:szCs w:val="32"/>
          <w:lang w:bidi="ar-EG"/>
        </w:rPr>
        <w:t xml:space="preserve">. </w:t>
      </w:r>
    </w:p>
    <w:p w14:paraId="6BEECCB1" w14:textId="77777777" w:rsidR="00A00727" w:rsidRPr="00A00727" w:rsidRDefault="00A00727">
      <w:pPr>
        <w:numPr>
          <w:ilvl w:val="0"/>
          <w:numId w:val="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ذات أهمية تربوية</w:t>
      </w:r>
      <w:r w:rsidRPr="00A00727">
        <w:rPr>
          <w:rFonts w:ascii="Simplified Arabic" w:hAnsi="Simplified Arabic" w:cs="Simplified Arabic"/>
          <w:sz w:val="32"/>
          <w:szCs w:val="32"/>
          <w:lang w:bidi="ar-EG"/>
        </w:rPr>
        <w:t xml:space="preserve">. </w:t>
      </w:r>
    </w:p>
    <w:p w14:paraId="432F8FC5"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مثال</w:t>
      </w:r>
      <w:r w:rsidRPr="00A00727">
        <w:rPr>
          <w:rFonts w:ascii="Simplified Arabic" w:hAnsi="Simplified Arabic" w:cs="Simplified Arabic"/>
          <w:b/>
          <w:bCs/>
          <w:sz w:val="32"/>
          <w:szCs w:val="32"/>
          <w:lang w:bidi="ar-EG"/>
        </w:rPr>
        <w:t>:</w:t>
      </w:r>
    </w:p>
    <w:p w14:paraId="53B2D85D" w14:textId="3DCA7031"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تتمثل مشكلة الدراسة في انخفاض مستوى التحصيل الدراسي لدى بعض الطلاب نتيجة الاعتماد على أساليب تعليم تقليدية</w:t>
      </w:r>
      <w:r w:rsidRPr="00A00727">
        <w:rPr>
          <w:rFonts w:ascii="Simplified Arabic" w:hAnsi="Simplified Arabic" w:cs="Simplified Arabic"/>
          <w:sz w:val="32"/>
          <w:szCs w:val="32"/>
          <w:lang w:bidi="ar-EG"/>
        </w:rPr>
        <w:t>.</w:t>
      </w:r>
    </w:p>
    <w:p w14:paraId="0F234752" w14:textId="72C15AE4"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أسئلة الدراسة</w:t>
      </w:r>
    </w:p>
    <w:p w14:paraId="5773DEF8"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تمثل الأسئلة المحاور الأساسية التي يسعى البحث للإجابة عنها</w:t>
      </w:r>
      <w:r w:rsidRPr="00A00727">
        <w:rPr>
          <w:rFonts w:ascii="Simplified Arabic" w:hAnsi="Simplified Arabic" w:cs="Simplified Arabic"/>
          <w:sz w:val="32"/>
          <w:szCs w:val="32"/>
          <w:lang w:bidi="ar-EG"/>
        </w:rPr>
        <w:t>.</w:t>
      </w:r>
    </w:p>
    <w:p w14:paraId="133DA331"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أمثلة</w:t>
      </w:r>
      <w:r w:rsidRPr="00A00727">
        <w:rPr>
          <w:rFonts w:ascii="Simplified Arabic" w:hAnsi="Simplified Arabic" w:cs="Simplified Arabic"/>
          <w:b/>
          <w:bCs/>
          <w:sz w:val="32"/>
          <w:szCs w:val="32"/>
          <w:lang w:bidi="ar-EG"/>
        </w:rPr>
        <w:t>:</w:t>
      </w:r>
    </w:p>
    <w:p w14:paraId="3EAA5323" w14:textId="77777777" w:rsidR="00A00727" w:rsidRPr="00A00727" w:rsidRDefault="00A00727">
      <w:pPr>
        <w:numPr>
          <w:ilvl w:val="0"/>
          <w:numId w:val="4"/>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 xml:space="preserve">ما واقع استخدام التعليم الإلكتروني في المدارس الثانوية؟ </w:t>
      </w:r>
    </w:p>
    <w:p w14:paraId="2744325E" w14:textId="77777777" w:rsidR="00A00727" w:rsidRPr="00A00727" w:rsidRDefault="00A00727">
      <w:pPr>
        <w:numPr>
          <w:ilvl w:val="0"/>
          <w:numId w:val="4"/>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 xml:space="preserve">ما أثر التعليم الإلكتروني على التحصيل الدراسي؟ </w:t>
      </w:r>
    </w:p>
    <w:p w14:paraId="6DDF7C9B" w14:textId="6C70BC68" w:rsidR="00A00727" w:rsidRPr="00371255" w:rsidRDefault="00A00727">
      <w:pPr>
        <w:numPr>
          <w:ilvl w:val="0"/>
          <w:numId w:val="4"/>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 xml:space="preserve">ما المعوقات التي تواجه استخدام التعليم الإلكتروني؟ </w:t>
      </w:r>
    </w:p>
    <w:p w14:paraId="31BC45C3" w14:textId="6A9E3D51"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5- </w:t>
      </w:r>
      <w:r w:rsidR="00A00727" w:rsidRPr="00A00727">
        <w:rPr>
          <w:rFonts w:ascii="Simplified Arabic" w:hAnsi="Simplified Arabic" w:cs="Simplified Arabic"/>
          <w:b/>
          <w:bCs/>
          <w:sz w:val="32"/>
          <w:szCs w:val="32"/>
          <w:rtl/>
        </w:rPr>
        <w:t>أهداف الدراسة</w:t>
      </w:r>
    </w:p>
    <w:p w14:paraId="1ECD22A2"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تشير الأهداف إلى ما يسعى الباحث لتحقيقه</w:t>
      </w:r>
      <w:r w:rsidRPr="00A00727">
        <w:rPr>
          <w:rFonts w:ascii="Simplified Arabic" w:hAnsi="Simplified Arabic" w:cs="Simplified Arabic"/>
          <w:sz w:val="32"/>
          <w:szCs w:val="32"/>
          <w:lang w:bidi="ar-EG"/>
        </w:rPr>
        <w:t>.</w:t>
      </w:r>
    </w:p>
    <w:p w14:paraId="3EB65DB2" w14:textId="77777777" w:rsidR="00A00727" w:rsidRPr="00371255" w:rsidRDefault="00A00727">
      <w:pPr>
        <w:pStyle w:val="a6"/>
        <w:numPr>
          <w:ilvl w:val="0"/>
          <w:numId w:val="38"/>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أهداف عامة</w:t>
      </w:r>
    </w:p>
    <w:p w14:paraId="75353C05"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توضيح الغاية الأساسية للدراسة</w:t>
      </w:r>
      <w:r w:rsidRPr="00A00727">
        <w:rPr>
          <w:rFonts w:ascii="Simplified Arabic" w:hAnsi="Simplified Arabic" w:cs="Simplified Arabic"/>
          <w:sz w:val="32"/>
          <w:szCs w:val="32"/>
          <w:lang w:bidi="ar-EG"/>
        </w:rPr>
        <w:t>.</w:t>
      </w:r>
    </w:p>
    <w:p w14:paraId="164C7B2A" w14:textId="77777777" w:rsidR="00A00727" w:rsidRPr="00371255" w:rsidRDefault="00A00727">
      <w:pPr>
        <w:pStyle w:val="a6"/>
        <w:numPr>
          <w:ilvl w:val="0"/>
          <w:numId w:val="38"/>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أهداف فرعية</w:t>
      </w:r>
    </w:p>
    <w:p w14:paraId="0F1DAABD"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تفصيل الجوانب التي سيتم دراستها</w:t>
      </w:r>
      <w:r w:rsidRPr="00A00727">
        <w:rPr>
          <w:rFonts w:ascii="Simplified Arabic" w:hAnsi="Simplified Arabic" w:cs="Simplified Arabic"/>
          <w:sz w:val="32"/>
          <w:szCs w:val="32"/>
          <w:lang w:bidi="ar-EG"/>
        </w:rPr>
        <w:t>.</w:t>
      </w:r>
    </w:p>
    <w:p w14:paraId="002BDC25"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مثال</w:t>
      </w:r>
      <w:r w:rsidRPr="00A00727">
        <w:rPr>
          <w:rFonts w:ascii="Simplified Arabic" w:hAnsi="Simplified Arabic" w:cs="Simplified Arabic"/>
          <w:b/>
          <w:bCs/>
          <w:sz w:val="32"/>
          <w:szCs w:val="32"/>
          <w:lang w:bidi="ar-EG"/>
        </w:rPr>
        <w:t>:</w:t>
      </w:r>
    </w:p>
    <w:p w14:paraId="2DA935DC" w14:textId="77777777" w:rsidR="00A00727" w:rsidRPr="00A00727" w:rsidRDefault="00A00727">
      <w:pPr>
        <w:numPr>
          <w:ilvl w:val="0"/>
          <w:numId w:val="5"/>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التعرف على واقع التعليم الإلكتروني</w:t>
      </w:r>
      <w:r w:rsidRPr="00A00727">
        <w:rPr>
          <w:rFonts w:ascii="Simplified Arabic" w:hAnsi="Simplified Arabic" w:cs="Simplified Arabic"/>
          <w:sz w:val="32"/>
          <w:szCs w:val="32"/>
          <w:lang w:bidi="ar-EG"/>
        </w:rPr>
        <w:t xml:space="preserve">. </w:t>
      </w:r>
    </w:p>
    <w:p w14:paraId="4F83F82A" w14:textId="77777777" w:rsidR="00A00727" w:rsidRPr="00A00727" w:rsidRDefault="00A00727">
      <w:pPr>
        <w:numPr>
          <w:ilvl w:val="0"/>
          <w:numId w:val="5"/>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قياس أثره على التحصيل الدراسي</w:t>
      </w:r>
      <w:r w:rsidRPr="00A00727">
        <w:rPr>
          <w:rFonts w:ascii="Simplified Arabic" w:hAnsi="Simplified Arabic" w:cs="Simplified Arabic"/>
          <w:sz w:val="32"/>
          <w:szCs w:val="32"/>
          <w:lang w:bidi="ar-EG"/>
        </w:rPr>
        <w:t xml:space="preserve">. </w:t>
      </w:r>
    </w:p>
    <w:p w14:paraId="14D430D0" w14:textId="77777777" w:rsidR="00A00727" w:rsidRPr="00A00727" w:rsidRDefault="00A00727">
      <w:pPr>
        <w:numPr>
          <w:ilvl w:val="0"/>
          <w:numId w:val="5"/>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تحديد معوقات التطبيق</w:t>
      </w:r>
      <w:r w:rsidRPr="00A00727">
        <w:rPr>
          <w:rFonts w:ascii="Simplified Arabic" w:hAnsi="Simplified Arabic" w:cs="Simplified Arabic"/>
          <w:sz w:val="32"/>
          <w:szCs w:val="32"/>
          <w:lang w:bidi="ar-EG"/>
        </w:rPr>
        <w:t xml:space="preserve">. </w:t>
      </w:r>
    </w:p>
    <w:p w14:paraId="4F1F246F" w14:textId="551669E7" w:rsidR="00A00727" w:rsidRPr="00371255" w:rsidRDefault="00A00727">
      <w:pPr>
        <w:numPr>
          <w:ilvl w:val="0"/>
          <w:numId w:val="5"/>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اقتراح حلول تطويرية</w:t>
      </w:r>
      <w:r w:rsidRPr="00A00727">
        <w:rPr>
          <w:rFonts w:ascii="Simplified Arabic" w:hAnsi="Simplified Arabic" w:cs="Simplified Arabic"/>
          <w:sz w:val="32"/>
          <w:szCs w:val="32"/>
          <w:lang w:bidi="ar-EG"/>
        </w:rPr>
        <w:t xml:space="preserve">. </w:t>
      </w:r>
    </w:p>
    <w:p w14:paraId="78C593D5" w14:textId="0D57E2BB"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أهمية الدراسة</w:t>
      </w:r>
    </w:p>
    <w:p w14:paraId="4EC54698"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تنقسم إلى</w:t>
      </w:r>
      <w:r w:rsidRPr="00A00727">
        <w:rPr>
          <w:rFonts w:ascii="Simplified Arabic" w:hAnsi="Simplified Arabic" w:cs="Simplified Arabic"/>
          <w:sz w:val="32"/>
          <w:szCs w:val="32"/>
          <w:lang w:bidi="ar-EG"/>
        </w:rPr>
        <w:t>:</w:t>
      </w:r>
    </w:p>
    <w:p w14:paraId="01320492" w14:textId="77777777" w:rsidR="00A00727" w:rsidRPr="00371255" w:rsidRDefault="00A00727">
      <w:pPr>
        <w:pStyle w:val="a6"/>
        <w:numPr>
          <w:ilvl w:val="0"/>
          <w:numId w:val="37"/>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الأهمية النظرية</w:t>
      </w:r>
    </w:p>
    <w:p w14:paraId="76E61639"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وتتمثل في</w:t>
      </w:r>
      <w:r w:rsidRPr="00A00727">
        <w:rPr>
          <w:rFonts w:ascii="Simplified Arabic" w:hAnsi="Simplified Arabic" w:cs="Simplified Arabic"/>
          <w:sz w:val="32"/>
          <w:szCs w:val="32"/>
          <w:lang w:bidi="ar-EG"/>
        </w:rPr>
        <w:t>:</w:t>
      </w:r>
    </w:p>
    <w:p w14:paraId="73EF89F5" w14:textId="77777777" w:rsidR="00A00727" w:rsidRPr="00A00727" w:rsidRDefault="00A00727">
      <w:pPr>
        <w:numPr>
          <w:ilvl w:val="0"/>
          <w:numId w:val="6"/>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إثراء الأدب التربوي</w:t>
      </w:r>
      <w:r w:rsidRPr="00A00727">
        <w:rPr>
          <w:rFonts w:ascii="Simplified Arabic" w:hAnsi="Simplified Arabic" w:cs="Simplified Arabic"/>
          <w:sz w:val="32"/>
          <w:szCs w:val="32"/>
          <w:lang w:bidi="ar-EG"/>
        </w:rPr>
        <w:t xml:space="preserve">. </w:t>
      </w:r>
    </w:p>
    <w:p w14:paraId="478C6E1F" w14:textId="77777777" w:rsidR="00A00727" w:rsidRPr="00A00727" w:rsidRDefault="00A00727">
      <w:pPr>
        <w:numPr>
          <w:ilvl w:val="0"/>
          <w:numId w:val="6"/>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تقديم إطار معرفي جديد</w:t>
      </w:r>
      <w:r w:rsidRPr="00A00727">
        <w:rPr>
          <w:rFonts w:ascii="Simplified Arabic" w:hAnsi="Simplified Arabic" w:cs="Simplified Arabic"/>
          <w:sz w:val="32"/>
          <w:szCs w:val="32"/>
          <w:lang w:bidi="ar-EG"/>
        </w:rPr>
        <w:t xml:space="preserve">. </w:t>
      </w:r>
    </w:p>
    <w:p w14:paraId="71696750" w14:textId="77777777" w:rsidR="00A00727" w:rsidRPr="00371255" w:rsidRDefault="00A00727">
      <w:pPr>
        <w:pStyle w:val="a6"/>
        <w:numPr>
          <w:ilvl w:val="0"/>
          <w:numId w:val="36"/>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الأهمية التطبيقية</w:t>
      </w:r>
    </w:p>
    <w:p w14:paraId="73AD4FE9"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وتتمثل في</w:t>
      </w:r>
      <w:r w:rsidRPr="00A00727">
        <w:rPr>
          <w:rFonts w:ascii="Simplified Arabic" w:hAnsi="Simplified Arabic" w:cs="Simplified Arabic"/>
          <w:sz w:val="32"/>
          <w:szCs w:val="32"/>
          <w:lang w:bidi="ar-EG"/>
        </w:rPr>
        <w:t>:</w:t>
      </w:r>
    </w:p>
    <w:p w14:paraId="5ADF948E" w14:textId="77777777" w:rsidR="00A00727" w:rsidRPr="00A00727" w:rsidRDefault="00A00727">
      <w:pPr>
        <w:numPr>
          <w:ilvl w:val="0"/>
          <w:numId w:val="7"/>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تحسين الممارسات التعليمية</w:t>
      </w:r>
      <w:r w:rsidRPr="00A00727">
        <w:rPr>
          <w:rFonts w:ascii="Simplified Arabic" w:hAnsi="Simplified Arabic" w:cs="Simplified Arabic"/>
          <w:sz w:val="32"/>
          <w:szCs w:val="32"/>
          <w:lang w:bidi="ar-EG"/>
        </w:rPr>
        <w:t xml:space="preserve">. </w:t>
      </w:r>
    </w:p>
    <w:p w14:paraId="5EBF46AE" w14:textId="417648ED" w:rsidR="00A00727" w:rsidRPr="00371255" w:rsidRDefault="00A00727">
      <w:pPr>
        <w:numPr>
          <w:ilvl w:val="0"/>
          <w:numId w:val="7"/>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مساعدة صناع القرار التربوي</w:t>
      </w:r>
      <w:r w:rsidRPr="00A00727">
        <w:rPr>
          <w:rFonts w:ascii="Simplified Arabic" w:hAnsi="Simplified Arabic" w:cs="Simplified Arabic"/>
          <w:sz w:val="32"/>
          <w:szCs w:val="32"/>
          <w:lang w:bidi="ar-EG"/>
        </w:rPr>
        <w:t xml:space="preserve">. </w:t>
      </w:r>
    </w:p>
    <w:p w14:paraId="6B076995" w14:textId="197F2C7F"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7- </w:t>
      </w:r>
      <w:r w:rsidR="00A00727" w:rsidRPr="00A00727">
        <w:rPr>
          <w:rFonts w:ascii="Simplified Arabic" w:hAnsi="Simplified Arabic" w:cs="Simplified Arabic"/>
          <w:b/>
          <w:bCs/>
          <w:sz w:val="32"/>
          <w:szCs w:val="32"/>
          <w:rtl/>
        </w:rPr>
        <w:t>حدود الدراسة</w:t>
      </w:r>
    </w:p>
    <w:p w14:paraId="166A7A4F"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تشمل</w:t>
      </w:r>
      <w:r w:rsidRPr="00A00727">
        <w:rPr>
          <w:rFonts w:ascii="Simplified Arabic" w:hAnsi="Simplified Arabic" w:cs="Simplified Arabic"/>
          <w:sz w:val="32"/>
          <w:szCs w:val="32"/>
          <w:lang w:bidi="ar-EG"/>
        </w:rPr>
        <w:t>:</w:t>
      </w:r>
    </w:p>
    <w:p w14:paraId="0DE2E1DF" w14:textId="77777777" w:rsidR="00A00727" w:rsidRPr="00371255" w:rsidRDefault="00A00727">
      <w:pPr>
        <w:pStyle w:val="a6"/>
        <w:numPr>
          <w:ilvl w:val="0"/>
          <w:numId w:val="35"/>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الحدود الموضوعية</w:t>
      </w:r>
    </w:p>
    <w:p w14:paraId="53FFF231"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موضوع الدراسة</w:t>
      </w:r>
      <w:r w:rsidRPr="00A00727">
        <w:rPr>
          <w:rFonts w:ascii="Simplified Arabic" w:hAnsi="Simplified Arabic" w:cs="Simplified Arabic"/>
          <w:sz w:val="32"/>
          <w:szCs w:val="32"/>
          <w:lang w:bidi="ar-EG"/>
        </w:rPr>
        <w:t>.</w:t>
      </w:r>
    </w:p>
    <w:p w14:paraId="1CFB14E6" w14:textId="77777777" w:rsidR="00A00727" w:rsidRPr="00371255" w:rsidRDefault="00A00727">
      <w:pPr>
        <w:pStyle w:val="a6"/>
        <w:numPr>
          <w:ilvl w:val="0"/>
          <w:numId w:val="34"/>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الحدود الزمنية</w:t>
      </w:r>
    </w:p>
    <w:p w14:paraId="675D7FE3"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الفترة الزمنية للدراسة</w:t>
      </w:r>
      <w:r w:rsidRPr="00A00727">
        <w:rPr>
          <w:rFonts w:ascii="Simplified Arabic" w:hAnsi="Simplified Arabic" w:cs="Simplified Arabic"/>
          <w:sz w:val="32"/>
          <w:szCs w:val="32"/>
          <w:lang w:bidi="ar-EG"/>
        </w:rPr>
        <w:t>.</w:t>
      </w:r>
    </w:p>
    <w:p w14:paraId="09001A7C" w14:textId="77777777" w:rsidR="00A00727" w:rsidRPr="00371255" w:rsidRDefault="00A00727">
      <w:pPr>
        <w:pStyle w:val="a6"/>
        <w:numPr>
          <w:ilvl w:val="0"/>
          <w:numId w:val="33"/>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الحدود المكانية</w:t>
      </w:r>
    </w:p>
    <w:p w14:paraId="6404B38D"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مكان التطبيق</w:t>
      </w:r>
      <w:r w:rsidRPr="00A00727">
        <w:rPr>
          <w:rFonts w:ascii="Simplified Arabic" w:hAnsi="Simplified Arabic" w:cs="Simplified Arabic"/>
          <w:sz w:val="32"/>
          <w:szCs w:val="32"/>
          <w:lang w:bidi="ar-EG"/>
        </w:rPr>
        <w:t>.</w:t>
      </w:r>
    </w:p>
    <w:p w14:paraId="23692462" w14:textId="77777777" w:rsidR="00A00727" w:rsidRPr="00371255" w:rsidRDefault="00A00727">
      <w:pPr>
        <w:pStyle w:val="a6"/>
        <w:numPr>
          <w:ilvl w:val="0"/>
          <w:numId w:val="32"/>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الحدود البشرية</w:t>
      </w:r>
    </w:p>
    <w:p w14:paraId="4DB66D5C" w14:textId="4BBD18E6"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العينة المستهدفة</w:t>
      </w:r>
      <w:r w:rsidRPr="00A00727">
        <w:rPr>
          <w:rFonts w:ascii="Simplified Arabic" w:hAnsi="Simplified Arabic" w:cs="Simplified Arabic"/>
          <w:sz w:val="32"/>
          <w:szCs w:val="32"/>
          <w:lang w:bidi="ar-EG"/>
        </w:rPr>
        <w:t>.</w:t>
      </w:r>
    </w:p>
    <w:p w14:paraId="6A8E42C7" w14:textId="61BBDC84"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8- </w:t>
      </w:r>
      <w:r w:rsidRPr="00A00727">
        <w:rPr>
          <w:rFonts w:ascii="Simplified Arabic" w:hAnsi="Simplified Arabic" w:cs="Simplified Arabic"/>
          <w:b/>
          <w:bCs/>
          <w:sz w:val="32"/>
          <w:szCs w:val="32"/>
          <w:rtl/>
          <w:lang w:bidi="ar-EG"/>
        </w:rPr>
        <w:t>مصطلحات</w:t>
      </w:r>
      <w:r w:rsidR="00A00727" w:rsidRPr="00A00727">
        <w:rPr>
          <w:rFonts w:ascii="Simplified Arabic" w:hAnsi="Simplified Arabic" w:cs="Simplified Arabic"/>
          <w:b/>
          <w:bCs/>
          <w:sz w:val="32"/>
          <w:szCs w:val="32"/>
          <w:rtl/>
        </w:rPr>
        <w:t xml:space="preserve"> الدراسة</w:t>
      </w:r>
    </w:p>
    <w:p w14:paraId="6EA4BCC2"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يقوم الباحث بتعريف المفاهيم الأساسية</w:t>
      </w:r>
      <w:r w:rsidRPr="00A00727">
        <w:rPr>
          <w:rFonts w:ascii="Simplified Arabic" w:hAnsi="Simplified Arabic" w:cs="Simplified Arabic"/>
          <w:sz w:val="32"/>
          <w:szCs w:val="32"/>
          <w:lang w:bidi="ar-EG"/>
        </w:rPr>
        <w:t>.</w:t>
      </w:r>
    </w:p>
    <w:p w14:paraId="40EA50F8" w14:textId="77777777" w:rsidR="00A00727" w:rsidRPr="00371255" w:rsidRDefault="00A00727">
      <w:pPr>
        <w:pStyle w:val="a6"/>
        <w:numPr>
          <w:ilvl w:val="0"/>
          <w:numId w:val="31"/>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تعريف نظري</w:t>
      </w:r>
    </w:p>
    <w:p w14:paraId="7831028C"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يعتمد على الأدبيات العلمية</w:t>
      </w:r>
      <w:r w:rsidRPr="00A00727">
        <w:rPr>
          <w:rFonts w:ascii="Simplified Arabic" w:hAnsi="Simplified Arabic" w:cs="Simplified Arabic"/>
          <w:sz w:val="32"/>
          <w:szCs w:val="32"/>
          <w:lang w:bidi="ar-EG"/>
        </w:rPr>
        <w:t>.</w:t>
      </w:r>
    </w:p>
    <w:p w14:paraId="0B3BA781" w14:textId="77777777" w:rsidR="00A00727" w:rsidRPr="00371255" w:rsidRDefault="00A00727">
      <w:pPr>
        <w:pStyle w:val="a6"/>
        <w:numPr>
          <w:ilvl w:val="0"/>
          <w:numId w:val="31"/>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lastRenderedPageBreak/>
        <w:t>تعريف إجرائي</w:t>
      </w:r>
    </w:p>
    <w:p w14:paraId="2B8F67F8" w14:textId="0443530F"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يوضح كيفية استخدام المصطلح في الدراسة</w:t>
      </w:r>
      <w:r w:rsidRPr="00A00727">
        <w:rPr>
          <w:rFonts w:ascii="Simplified Arabic" w:hAnsi="Simplified Arabic" w:cs="Simplified Arabic"/>
          <w:sz w:val="32"/>
          <w:szCs w:val="32"/>
          <w:lang w:bidi="ar-EG"/>
        </w:rPr>
        <w:t>.</w:t>
      </w:r>
    </w:p>
    <w:p w14:paraId="379463FE" w14:textId="4A1AD502"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9- </w:t>
      </w:r>
      <w:r w:rsidR="00A00727" w:rsidRPr="00A00727">
        <w:rPr>
          <w:rFonts w:ascii="Simplified Arabic" w:hAnsi="Simplified Arabic" w:cs="Simplified Arabic"/>
          <w:b/>
          <w:bCs/>
          <w:sz w:val="32"/>
          <w:szCs w:val="32"/>
          <w:rtl/>
        </w:rPr>
        <w:t>الدراسات السابقة</w:t>
      </w:r>
    </w:p>
    <w:p w14:paraId="52CCEB60"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تُعد الدراسات السابقة عنصرًا مهمًا في الخطة البحثية</w:t>
      </w:r>
      <w:r w:rsidRPr="00A00727">
        <w:rPr>
          <w:rFonts w:ascii="Simplified Arabic" w:hAnsi="Simplified Arabic" w:cs="Simplified Arabic"/>
          <w:sz w:val="32"/>
          <w:szCs w:val="32"/>
          <w:lang w:bidi="ar-EG"/>
        </w:rPr>
        <w:t>.</w:t>
      </w:r>
    </w:p>
    <w:p w14:paraId="1A6EB57E"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أهداف عرض الدراسات السابقة</w:t>
      </w:r>
      <w:r w:rsidRPr="00A00727">
        <w:rPr>
          <w:rFonts w:ascii="Simplified Arabic" w:hAnsi="Simplified Arabic" w:cs="Simplified Arabic"/>
          <w:b/>
          <w:bCs/>
          <w:sz w:val="32"/>
          <w:szCs w:val="32"/>
          <w:lang w:bidi="ar-EG"/>
        </w:rPr>
        <w:t>:</w:t>
      </w:r>
    </w:p>
    <w:p w14:paraId="243560AB" w14:textId="77777777" w:rsidR="00A00727" w:rsidRPr="00A00727" w:rsidRDefault="00A00727">
      <w:pPr>
        <w:numPr>
          <w:ilvl w:val="0"/>
          <w:numId w:val="8"/>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معرفة ما تم إنجازه</w:t>
      </w:r>
      <w:r w:rsidRPr="00A00727">
        <w:rPr>
          <w:rFonts w:ascii="Simplified Arabic" w:hAnsi="Simplified Arabic" w:cs="Simplified Arabic"/>
          <w:sz w:val="32"/>
          <w:szCs w:val="32"/>
          <w:lang w:bidi="ar-EG"/>
        </w:rPr>
        <w:t xml:space="preserve">. </w:t>
      </w:r>
    </w:p>
    <w:p w14:paraId="2ECA34F2" w14:textId="77777777" w:rsidR="00A00727" w:rsidRPr="00A00727" w:rsidRDefault="00A00727">
      <w:pPr>
        <w:numPr>
          <w:ilvl w:val="0"/>
          <w:numId w:val="8"/>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تحديد الفجوات البحثية</w:t>
      </w:r>
      <w:r w:rsidRPr="00A00727">
        <w:rPr>
          <w:rFonts w:ascii="Simplified Arabic" w:hAnsi="Simplified Arabic" w:cs="Simplified Arabic"/>
          <w:sz w:val="32"/>
          <w:szCs w:val="32"/>
          <w:lang w:bidi="ar-EG"/>
        </w:rPr>
        <w:t xml:space="preserve">. </w:t>
      </w:r>
    </w:p>
    <w:p w14:paraId="1E5E03EE" w14:textId="77777777" w:rsidR="00A00727" w:rsidRPr="00A00727" w:rsidRDefault="00A00727">
      <w:pPr>
        <w:numPr>
          <w:ilvl w:val="0"/>
          <w:numId w:val="8"/>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تجنب التكرار</w:t>
      </w:r>
      <w:r w:rsidRPr="00A00727">
        <w:rPr>
          <w:rFonts w:ascii="Simplified Arabic" w:hAnsi="Simplified Arabic" w:cs="Simplified Arabic"/>
          <w:sz w:val="32"/>
          <w:szCs w:val="32"/>
          <w:lang w:bidi="ar-EG"/>
        </w:rPr>
        <w:t xml:space="preserve">. </w:t>
      </w:r>
    </w:p>
    <w:p w14:paraId="17C9770A" w14:textId="77777777" w:rsidR="00A00727" w:rsidRPr="00A00727" w:rsidRDefault="00A00727">
      <w:pPr>
        <w:numPr>
          <w:ilvl w:val="0"/>
          <w:numId w:val="8"/>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الاستفادة من المناهج والأدوات</w:t>
      </w:r>
      <w:r w:rsidRPr="00A00727">
        <w:rPr>
          <w:rFonts w:ascii="Simplified Arabic" w:hAnsi="Simplified Arabic" w:cs="Simplified Arabic"/>
          <w:sz w:val="32"/>
          <w:szCs w:val="32"/>
          <w:lang w:bidi="ar-EG"/>
        </w:rPr>
        <w:t xml:space="preserve">. </w:t>
      </w:r>
    </w:p>
    <w:p w14:paraId="26E8693D"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ويجب تحليل الدراسات السابقة من حيث</w:t>
      </w:r>
      <w:r w:rsidRPr="00A00727">
        <w:rPr>
          <w:rFonts w:ascii="Simplified Arabic" w:hAnsi="Simplified Arabic" w:cs="Simplified Arabic"/>
          <w:sz w:val="32"/>
          <w:szCs w:val="32"/>
          <w:lang w:bidi="ar-EG"/>
        </w:rPr>
        <w:t>:</w:t>
      </w:r>
    </w:p>
    <w:p w14:paraId="3D1A2240" w14:textId="77777777" w:rsidR="00A00727" w:rsidRPr="00A00727" w:rsidRDefault="00A00727">
      <w:pPr>
        <w:numPr>
          <w:ilvl w:val="0"/>
          <w:numId w:val="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الأهداف</w:t>
      </w:r>
      <w:r w:rsidRPr="00A00727">
        <w:rPr>
          <w:rFonts w:ascii="Simplified Arabic" w:hAnsi="Simplified Arabic" w:cs="Simplified Arabic"/>
          <w:sz w:val="32"/>
          <w:szCs w:val="32"/>
          <w:lang w:bidi="ar-EG"/>
        </w:rPr>
        <w:t xml:space="preserve">. </w:t>
      </w:r>
    </w:p>
    <w:p w14:paraId="2EA0C9F7" w14:textId="77777777" w:rsidR="00A00727" w:rsidRPr="00A00727" w:rsidRDefault="00A00727">
      <w:pPr>
        <w:numPr>
          <w:ilvl w:val="0"/>
          <w:numId w:val="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المنهج</w:t>
      </w:r>
      <w:r w:rsidRPr="00A00727">
        <w:rPr>
          <w:rFonts w:ascii="Simplified Arabic" w:hAnsi="Simplified Arabic" w:cs="Simplified Arabic"/>
          <w:sz w:val="32"/>
          <w:szCs w:val="32"/>
          <w:lang w:bidi="ar-EG"/>
        </w:rPr>
        <w:t xml:space="preserve">. </w:t>
      </w:r>
    </w:p>
    <w:p w14:paraId="6970E4F7" w14:textId="77777777" w:rsidR="00A00727" w:rsidRPr="00A00727" w:rsidRDefault="00A00727">
      <w:pPr>
        <w:numPr>
          <w:ilvl w:val="0"/>
          <w:numId w:val="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العينة</w:t>
      </w:r>
      <w:r w:rsidRPr="00A00727">
        <w:rPr>
          <w:rFonts w:ascii="Simplified Arabic" w:hAnsi="Simplified Arabic" w:cs="Simplified Arabic"/>
          <w:sz w:val="32"/>
          <w:szCs w:val="32"/>
          <w:lang w:bidi="ar-EG"/>
        </w:rPr>
        <w:t xml:space="preserve">. </w:t>
      </w:r>
    </w:p>
    <w:p w14:paraId="2B0CC893" w14:textId="77777777" w:rsidR="00A00727" w:rsidRPr="00A00727" w:rsidRDefault="00A00727">
      <w:pPr>
        <w:numPr>
          <w:ilvl w:val="0"/>
          <w:numId w:val="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النتائج</w:t>
      </w:r>
      <w:r w:rsidRPr="00A00727">
        <w:rPr>
          <w:rFonts w:ascii="Simplified Arabic" w:hAnsi="Simplified Arabic" w:cs="Simplified Arabic"/>
          <w:sz w:val="32"/>
          <w:szCs w:val="32"/>
          <w:lang w:bidi="ar-EG"/>
        </w:rPr>
        <w:t xml:space="preserve">. </w:t>
      </w:r>
    </w:p>
    <w:p w14:paraId="1643BEF1" w14:textId="6BA97818" w:rsidR="00A00727" w:rsidRPr="00371255" w:rsidRDefault="00A00727">
      <w:pPr>
        <w:numPr>
          <w:ilvl w:val="0"/>
          <w:numId w:val="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أوجه الاستفادة</w:t>
      </w:r>
      <w:r w:rsidRPr="00A00727">
        <w:rPr>
          <w:rFonts w:ascii="Simplified Arabic" w:hAnsi="Simplified Arabic" w:cs="Simplified Arabic"/>
          <w:sz w:val="32"/>
          <w:szCs w:val="32"/>
          <w:lang w:bidi="ar-EG"/>
        </w:rPr>
        <w:t xml:space="preserve">. </w:t>
      </w:r>
    </w:p>
    <w:p w14:paraId="4000F1B4" w14:textId="18E48562"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10-</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الإطار النظري</w:t>
      </w:r>
    </w:p>
    <w:p w14:paraId="7F454B2C"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يتضمن الخلفية العلمية والنظريات المرتبطة بالدراسة</w:t>
      </w:r>
      <w:r w:rsidRPr="00A00727">
        <w:rPr>
          <w:rFonts w:ascii="Simplified Arabic" w:hAnsi="Simplified Arabic" w:cs="Simplified Arabic"/>
          <w:sz w:val="32"/>
          <w:szCs w:val="32"/>
          <w:lang w:bidi="ar-EG"/>
        </w:rPr>
        <w:t>.</w:t>
      </w:r>
    </w:p>
    <w:p w14:paraId="2061CD73"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مثال في الدراسات التربوية</w:t>
      </w:r>
      <w:r w:rsidRPr="00A00727">
        <w:rPr>
          <w:rFonts w:ascii="Simplified Arabic" w:hAnsi="Simplified Arabic" w:cs="Simplified Arabic"/>
          <w:sz w:val="32"/>
          <w:szCs w:val="32"/>
          <w:lang w:bidi="ar-EG"/>
        </w:rPr>
        <w:t>:</w:t>
      </w:r>
    </w:p>
    <w:p w14:paraId="63136EFF" w14:textId="77777777" w:rsidR="00A00727" w:rsidRPr="00A00727" w:rsidRDefault="00A00727">
      <w:pPr>
        <w:numPr>
          <w:ilvl w:val="0"/>
          <w:numId w:val="1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النظرية البنائية</w:t>
      </w:r>
      <w:r w:rsidRPr="00A00727">
        <w:rPr>
          <w:rFonts w:ascii="Simplified Arabic" w:hAnsi="Simplified Arabic" w:cs="Simplified Arabic"/>
          <w:sz w:val="32"/>
          <w:szCs w:val="32"/>
          <w:lang w:bidi="ar-EG"/>
        </w:rPr>
        <w:t xml:space="preserve">. </w:t>
      </w:r>
    </w:p>
    <w:p w14:paraId="7B960BA4" w14:textId="77777777" w:rsidR="00A00727" w:rsidRPr="00A00727" w:rsidRDefault="00A00727">
      <w:pPr>
        <w:numPr>
          <w:ilvl w:val="0"/>
          <w:numId w:val="1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النظرية السلوكية</w:t>
      </w:r>
      <w:r w:rsidRPr="00A00727">
        <w:rPr>
          <w:rFonts w:ascii="Simplified Arabic" w:hAnsi="Simplified Arabic" w:cs="Simplified Arabic"/>
          <w:sz w:val="32"/>
          <w:szCs w:val="32"/>
          <w:lang w:bidi="ar-EG"/>
        </w:rPr>
        <w:t xml:space="preserve">. </w:t>
      </w:r>
    </w:p>
    <w:p w14:paraId="11683F32" w14:textId="062F6241" w:rsidR="00A00727" w:rsidRPr="00371255" w:rsidRDefault="00A00727">
      <w:pPr>
        <w:numPr>
          <w:ilvl w:val="0"/>
          <w:numId w:val="1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نظرية التعلم الاجتماعي</w:t>
      </w:r>
      <w:r w:rsidRPr="00A00727">
        <w:rPr>
          <w:rFonts w:ascii="Simplified Arabic" w:hAnsi="Simplified Arabic" w:cs="Simplified Arabic"/>
          <w:sz w:val="32"/>
          <w:szCs w:val="32"/>
          <w:lang w:bidi="ar-EG"/>
        </w:rPr>
        <w:t xml:space="preserve">. </w:t>
      </w:r>
    </w:p>
    <w:p w14:paraId="674D29D8" w14:textId="09C6E6B3"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11-</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منهج الدراسة</w:t>
      </w:r>
    </w:p>
    <w:p w14:paraId="164B24A7"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يُحدد الباحث المنهج المناسب، مثل</w:t>
      </w:r>
      <w:r w:rsidRPr="00A00727">
        <w:rPr>
          <w:rFonts w:ascii="Simplified Arabic" w:hAnsi="Simplified Arabic" w:cs="Simplified Arabic"/>
          <w:sz w:val="32"/>
          <w:szCs w:val="32"/>
          <w:lang w:bidi="ar-EG"/>
        </w:rPr>
        <w:t>:</w:t>
      </w:r>
    </w:p>
    <w:p w14:paraId="5BC9E4B2" w14:textId="77777777" w:rsidR="00A00727" w:rsidRPr="00371255" w:rsidRDefault="00A00727">
      <w:pPr>
        <w:pStyle w:val="a6"/>
        <w:numPr>
          <w:ilvl w:val="0"/>
          <w:numId w:val="30"/>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المنهج الوصفي</w:t>
      </w:r>
    </w:p>
    <w:p w14:paraId="6B576C2F"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لوصف الظواهر التربوية</w:t>
      </w:r>
      <w:r w:rsidRPr="00A00727">
        <w:rPr>
          <w:rFonts w:ascii="Simplified Arabic" w:hAnsi="Simplified Arabic" w:cs="Simplified Arabic"/>
          <w:sz w:val="32"/>
          <w:szCs w:val="32"/>
          <w:lang w:bidi="ar-EG"/>
        </w:rPr>
        <w:t>.</w:t>
      </w:r>
    </w:p>
    <w:p w14:paraId="13DE3A04" w14:textId="77777777" w:rsidR="00A00727" w:rsidRPr="00371255" w:rsidRDefault="00A00727">
      <w:pPr>
        <w:pStyle w:val="a6"/>
        <w:numPr>
          <w:ilvl w:val="0"/>
          <w:numId w:val="30"/>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المنهج التجريبي</w:t>
      </w:r>
    </w:p>
    <w:p w14:paraId="4F647781"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لقياس أثر متغير معين</w:t>
      </w:r>
      <w:r w:rsidRPr="00A00727">
        <w:rPr>
          <w:rFonts w:ascii="Simplified Arabic" w:hAnsi="Simplified Arabic" w:cs="Simplified Arabic"/>
          <w:sz w:val="32"/>
          <w:szCs w:val="32"/>
          <w:lang w:bidi="ar-EG"/>
        </w:rPr>
        <w:t>.</w:t>
      </w:r>
    </w:p>
    <w:p w14:paraId="5C4977B6" w14:textId="77777777" w:rsidR="00A00727" w:rsidRPr="00371255" w:rsidRDefault="00A00727">
      <w:pPr>
        <w:pStyle w:val="a6"/>
        <w:numPr>
          <w:ilvl w:val="0"/>
          <w:numId w:val="30"/>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المنهج شبه التجريبي</w:t>
      </w:r>
    </w:p>
    <w:p w14:paraId="098277E2"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الأكثر استخدامًا في الدراسات التعليمية</w:t>
      </w:r>
      <w:r w:rsidRPr="00A00727">
        <w:rPr>
          <w:rFonts w:ascii="Simplified Arabic" w:hAnsi="Simplified Arabic" w:cs="Simplified Arabic"/>
          <w:sz w:val="32"/>
          <w:szCs w:val="32"/>
          <w:lang w:bidi="ar-EG"/>
        </w:rPr>
        <w:t>.</w:t>
      </w:r>
    </w:p>
    <w:p w14:paraId="6D3DC8C1" w14:textId="77777777" w:rsidR="00A00727" w:rsidRPr="00371255" w:rsidRDefault="00A00727">
      <w:pPr>
        <w:pStyle w:val="a6"/>
        <w:numPr>
          <w:ilvl w:val="0"/>
          <w:numId w:val="30"/>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المنهج النوعي</w:t>
      </w:r>
    </w:p>
    <w:p w14:paraId="49C858BA" w14:textId="3F57D751"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لفهم التجارب والاتجاهات</w:t>
      </w:r>
      <w:r w:rsidRPr="00A00727">
        <w:rPr>
          <w:rFonts w:ascii="Simplified Arabic" w:hAnsi="Simplified Arabic" w:cs="Simplified Arabic"/>
          <w:sz w:val="32"/>
          <w:szCs w:val="32"/>
          <w:lang w:bidi="ar-EG"/>
        </w:rPr>
        <w:t>.</w:t>
      </w:r>
    </w:p>
    <w:p w14:paraId="2600C019" w14:textId="2487AB96"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12-</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مجتمع الدراسة وعينتها</w:t>
      </w:r>
    </w:p>
    <w:p w14:paraId="05D64179" w14:textId="77777777" w:rsidR="00A00727" w:rsidRPr="00371255" w:rsidRDefault="00A00727">
      <w:pPr>
        <w:pStyle w:val="a6"/>
        <w:numPr>
          <w:ilvl w:val="0"/>
          <w:numId w:val="2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مجتمع الدراسة</w:t>
      </w:r>
    </w:p>
    <w:p w14:paraId="079A6FE4"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جميع الأفراد المرتبطين بالمشكلة</w:t>
      </w:r>
      <w:r w:rsidRPr="00A00727">
        <w:rPr>
          <w:rFonts w:ascii="Simplified Arabic" w:hAnsi="Simplified Arabic" w:cs="Simplified Arabic"/>
          <w:sz w:val="32"/>
          <w:szCs w:val="32"/>
          <w:lang w:bidi="ar-EG"/>
        </w:rPr>
        <w:t>.</w:t>
      </w:r>
    </w:p>
    <w:p w14:paraId="4AC32265" w14:textId="77777777" w:rsidR="00A00727" w:rsidRPr="00371255" w:rsidRDefault="00A00727">
      <w:pPr>
        <w:pStyle w:val="a6"/>
        <w:numPr>
          <w:ilvl w:val="0"/>
          <w:numId w:val="29"/>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lastRenderedPageBreak/>
        <w:t>العينة</w:t>
      </w:r>
    </w:p>
    <w:p w14:paraId="3B0B48BF"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جزء ممثل للمجتمع</w:t>
      </w:r>
      <w:r w:rsidRPr="00A00727">
        <w:rPr>
          <w:rFonts w:ascii="Simplified Arabic" w:hAnsi="Simplified Arabic" w:cs="Simplified Arabic"/>
          <w:sz w:val="32"/>
          <w:szCs w:val="32"/>
          <w:lang w:bidi="ar-EG"/>
        </w:rPr>
        <w:t>.</w:t>
      </w:r>
    </w:p>
    <w:p w14:paraId="3AF288E0"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أنواع العينات</w:t>
      </w:r>
      <w:r w:rsidRPr="00A00727">
        <w:rPr>
          <w:rFonts w:ascii="Simplified Arabic" w:hAnsi="Simplified Arabic" w:cs="Simplified Arabic"/>
          <w:sz w:val="32"/>
          <w:szCs w:val="32"/>
          <w:lang w:bidi="ar-EG"/>
        </w:rPr>
        <w:t>:</w:t>
      </w:r>
    </w:p>
    <w:p w14:paraId="0579C9C7" w14:textId="77777777" w:rsidR="00A00727" w:rsidRPr="00A00727" w:rsidRDefault="00A00727">
      <w:pPr>
        <w:numPr>
          <w:ilvl w:val="0"/>
          <w:numId w:val="1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العشوائية</w:t>
      </w:r>
      <w:r w:rsidRPr="00A00727">
        <w:rPr>
          <w:rFonts w:ascii="Simplified Arabic" w:hAnsi="Simplified Arabic" w:cs="Simplified Arabic"/>
          <w:sz w:val="32"/>
          <w:szCs w:val="32"/>
          <w:lang w:bidi="ar-EG"/>
        </w:rPr>
        <w:t xml:space="preserve">. </w:t>
      </w:r>
    </w:p>
    <w:p w14:paraId="2C3E86F3" w14:textId="77777777" w:rsidR="00A00727" w:rsidRPr="00A00727" w:rsidRDefault="00A00727">
      <w:pPr>
        <w:numPr>
          <w:ilvl w:val="0"/>
          <w:numId w:val="1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الطبقية</w:t>
      </w:r>
      <w:r w:rsidRPr="00A00727">
        <w:rPr>
          <w:rFonts w:ascii="Simplified Arabic" w:hAnsi="Simplified Arabic" w:cs="Simplified Arabic"/>
          <w:sz w:val="32"/>
          <w:szCs w:val="32"/>
          <w:lang w:bidi="ar-EG"/>
        </w:rPr>
        <w:t xml:space="preserve">. </w:t>
      </w:r>
    </w:p>
    <w:p w14:paraId="2956DA21" w14:textId="4CC11834" w:rsidR="00A00727" w:rsidRPr="00371255" w:rsidRDefault="00A00727">
      <w:pPr>
        <w:numPr>
          <w:ilvl w:val="0"/>
          <w:numId w:val="1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القصدية</w:t>
      </w:r>
      <w:r w:rsidRPr="00A00727">
        <w:rPr>
          <w:rFonts w:ascii="Simplified Arabic" w:hAnsi="Simplified Arabic" w:cs="Simplified Arabic"/>
          <w:sz w:val="32"/>
          <w:szCs w:val="32"/>
          <w:lang w:bidi="ar-EG"/>
        </w:rPr>
        <w:t xml:space="preserve">. </w:t>
      </w:r>
    </w:p>
    <w:p w14:paraId="03FADF43" w14:textId="458BC27C"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13- </w:t>
      </w:r>
      <w:r w:rsidR="00A00727" w:rsidRPr="00A00727">
        <w:rPr>
          <w:rFonts w:ascii="Simplified Arabic" w:hAnsi="Simplified Arabic" w:cs="Simplified Arabic"/>
          <w:b/>
          <w:bCs/>
          <w:sz w:val="32"/>
          <w:szCs w:val="32"/>
          <w:rtl/>
        </w:rPr>
        <w:t>أدوات الدراسة</w:t>
      </w:r>
    </w:p>
    <w:p w14:paraId="4A53B474"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تشمل</w:t>
      </w:r>
      <w:r w:rsidRPr="00A00727">
        <w:rPr>
          <w:rFonts w:ascii="Simplified Arabic" w:hAnsi="Simplified Arabic" w:cs="Simplified Arabic"/>
          <w:sz w:val="32"/>
          <w:szCs w:val="32"/>
          <w:lang w:bidi="ar-EG"/>
        </w:rPr>
        <w:t>:</w:t>
      </w:r>
    </w:p>
    <w:p w14:paraId="083E98F1" w14:textId="77777777" w:rsidR="00A00727" w:rsidRPr="00371255" w:rsidRDefault="00A00727">
      <w:pPr>
        <w:pStyle w:val="a6"/>
        <w:numPr>
          <w:ilvl w:val="0"/>
          <w:numId w:val="28"/>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الاستبانة</w:t>
      </w:r>
    </w:p>
    <w:p w14:paraId="647DFE03"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تستخدم لجمع البيانات الكمية</w:t>
      </w:r>
      <w:r w:rsidRPr="00A00727">
        <w:rPr>
          <w:rFonts w:ascii="Simplified Arabic" w:hAnsi="Simplified Arabic" w:cs="Simplified Arabic"/>
          <w:sz w:val="32"/>
          <w:szCs w:val="32"/>
          <w:lang w:bidi="ar-EG"/>
        </w:rPr>
        <w:t>.</w:t>
      </w:r>
    </w:p>
    <w:p w14:paraId="5086963A" w14:textId="77777777" w:rsidR="00A00727" w:rsidRPr="00371255" w:rsidRDefault="00A00727">
      <w:pPr>
        <w:pStyle w:val="a6"/>
        <w:numPr>
          <w:ilvl w:val="0"/>
          <w:numId w:val="28"/>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المقابلة</w:t>
      </w:r>
    </w:p>
    <w:p w14:paraId="563E0071"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للحصول على معلومات متعمقة</w:t>
      </w:r>
      <w:r w:rsidRPr="00A00727">
        <w:rPr>
          <w:rFonts w:ascii="Simplified Arabic" w:hAnsi="Simplified Arabic" w:cs="Simplified Arabic"/>
          <w:sz w:val="32"/>
          <w:szCs w:val="32"/>
          <w:lang w:bidi="ar-EG"/>
        </w:rPr>
        <w:t>.</w:t>
      </w:r>
    </w:p>
    <w:p w14:paraId="23A3D2EF" w14:textId="77777777" w:rsidR="00A00727" w:rsidRPr="00371255" w:rsidRDefault="00A00727">
      <w:pPr>
        <w:pStyle w:val="a6"/>
        <w:numPr>
          <w:ilvl w:val="0"/>
          <w:numId w:val="28"/>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الملاحظة</w:t>
      </w:r>
    </w:p>
    <w:p w14:paraId="5EDFD32B"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لدراسة السلوكيات التعليمية</w:t>
      </w:r>
      <w:r w:rsidRPr="00A00727">
        <w:rPr>
          <w:rFonts w:ascii="Simplified Arabic" w:hAnsi="Simplified Arabic" w:cs="Simplified Arabic"/>
          <w:sz w:val="32"/>
          <w:szCs w:val="32"/>
          <w:lang w:bidi="ar-EG"/>
        </w:rPr>
        <w:t>.</w:t>
      </w:r>
    </w:p>
    <w:p w14:paraId="4BB5093D" w14:textId="77777777" w:rsidR="00A00727" w:rsidRPr="00371255" w:rsidRDefault="00A00727">
      <w:pPr>
        <w:pStyle w:val="a6"/>
        <w:numPr>
          <w:ilvl w:val="0"/>
          <w:numId w:val="28"/>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الاختبارات التحصيلية</w:t>
      </w:r>
    </w:p>
    <w:p w14:paraId="058FC84A" w14:textId="7BC33A6F"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لقياس مستوى التحصيل</w:t>
      </w:r>
      <w:r w:rsidRPr="00A00727">
        <w:rPr>
          <w:rFonts w:ascii="Simplified Arabic" w:hAnsi="Simplified Arabic" w:cs="Simplified Arabic"/>
          <w:sz w:val="32"/>
          <w:szCs w:val="32"/>
          <w:lang w:bidi="ar-EG"/>
        </w:rPr>
        <w:t>.</w:t>
      </w:r>
    </w:p>
    <w:p w14:paraId="7803659E" w14:textId="744B2B80"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14- </w:t>
      </w:r>
      <w:r w:rsidR="00A00727" w:rsidRPr="00A00727">
        <w:rPr>
          <w:rFonts w:ascii="Simplified Arabic" w:hAnsi="Simplified Arabic" w:cs="Simplified Arabic"/>
          <w:b/>
          <w:bCs/>
          <w:sz w:val="32"/>
          <w:szCs w:val="32"/>
          <w:rtl/>
        </w:rPr>
        <w:t>صدق وثبات الأدوات</w:t>
      </w:r>
    </w:p>
    <w:p w14:paraId="355E5B15" w14:textId="77777777" w:rsidR="00A00727" w:rsidRPr="00371255" w:rsidRDefault="00A00727">
      <w:pPr>
        <w:pStyle w:val="a6"/>
        <w:numPr>
          <w:ilvl w:val="0"/>
          <w:numId w:val="27"/>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lastRenderedPageBreak/>
        <w:t>الصدق</w:t>
      </w:r>
    </w:p>
    <w:p w14:paraId="7FD8F1B1"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قياس الأداة لما صممت من أجله</w:t>
      </w:r>
      <w:r w:rsidRPr="00A00727">
        <w:rPr>
          <w:rFonts w:ascii="Simplified Arabic" w:hAnsi="Simplified Arabic" w:cs="Simplified Arabic"/>
          <w:sz w:val="32"/>
          <w:szCs w:val="32"/>
          <w:lang w:bidi="ar-EG"/>
        </w:rPr>
        <w:t>.</w:t>
      </w:r>
    </w:p>
    <w:p w14:paraId="40BD14ED" w14:textId="77777777" w:rsidR="00A00727" w:rsidRPr="00371255" w:rsidRDefault="00A00727">
      <w:pPr>
        <w:pStyle w:val="a6"/>
        <w:numPr>
          <w:ilvl w:val="0"/>
          <w:numId w:val="27"/>
        </w:numPr>
        <w:bidi/>
        <w:jc w:val="both"/>
        <w:rPr>
          <w:rFonts w:ascii="Simplified Arabic" w:hAnsi="Simplified Arabic" w:cs="Simplified Arabic"/>
          <w:b/>
          <w:bCs/>
          <w:sz w:val="32"/>
          <w:szCs w:val="32"/>
          <w:lang w:bidi="ar-EG"/>
        </w:rPr>
      </w:pPr>
      <w:r w:rsidRPr="00371255">
        <w:rPr>
          <w:rFonts w:ascii="Simplified Arabic" w:hAnsi="Simplified Arabic" w:cs="Simplified Arabic"/>
          <w:b/>
          <w:bCs/>
          <w:sz w:val="32"/>
          <w:szCs w:val="32"/>
          <w:rtl/>
        </w:rPr>
        <w:t>الثبات</w:t>
      </w:r>
    </w:p>
    <w:p w14:paraId="032DB5D4" w14:textId="4F2F714C" w:rsidR="00A00727" w:rsidRPr="00A00727" w:rsidRDefault="00A00727" w:rsidP="00371255">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استقرار النتائج عند التكرار</w:t>
      </w:r>
      <w:r w:rsidRPr="00A00727">
        <w:rPr>
          <w:rFonts w:ascii="Simplified Arabic" w:hAnsi="Simplified Arabic" w:cs="Simplified Arabic"/>
          <w:sz w:val="32"/>
          <w:szCs w:val="32"/>
          <w:lang w:bidi="ar-EG"/>
        </w:rPr>
        <w:t>.</w:t>
      </w:r>
    </w:p>
    <w:p w14:paraId="0BA52CC2" w14:textId="565418EF"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15-</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أساليب المعالجة الإحصائية</w:t>
      </w:r>
    </w:p>
    <w:p w14:paraId="5AB2BE6F"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مثل</w:t>
      </w:r>
      <w:r w:rsidRPr="00A00727">
        <w:rPr>
          <w:rFonts w:ascii="Simplified Arabic" w:hAnsi="Simplified Arabic" w:cs="Simplified Arabic"/>
          <w:sz w:val="32"/>
          <w:szCs w:val="32"/>
          <w:lang w:bidi="ar-EG"/>
        </w:rPr>
        <w:t>:</w:t>
      </w:r>
    </w:p>
    <w:p w14:paraId="16407C63" w14:textId="77777777" w:rsidR="00A00727" w:rsidRPr="00A00727" w:rsidRDefault="00A00727">
      <w:pPr>
        <w:numPr>
          <w:ilvl w:val="0"/>
          <w:numId w:val="1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المتوسطات الحسابية</w:t>
      </w:r>
      <w:r w:rsidRPr="00A00727">
        <w:rPr>
          <w:rFonts w:ascii="Simplified Arabic" w:hAnsi="Simplified Arabic" w:cs="Simplified Arabic"/>
          <w:sz w:val="32"/>
          <w:szCs w:val="32"/>
          <w:lang w:bidi="ar-EG"/>
        </w:rPr>
        <w:t xml:space="preserve">. </w:t>
      </w:r>
    </w:p>
    <w:p w14:paraId="42F0A4E0" w14:textId="77777777" w:rsidR="00A00727" w:rsidRPr="00A00727" w:rsidRDefault="00A00727">
      <w:pPr>
        <w:numPr>
          <w:ilvl w:val="0"/>
          <w:numId w:val="1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الانحراف المعياري</w:t>
      </w:r>
      <w:r w:rsidRPr="00A00727">
        <w:rPr>
          <w:rFonts w:ascii="Simplified Arabic" w:hAnsi="Simplified Arabic" w:cs="Simplified Arabic"/>
          <w:sz w:val="32"/>
          <w:szCs w:val="32"/>
          <w:lang w:bidi="ar-EG"/>
        </w:rPr>
        <w:t xml:space="preserve">. </w:t>
      </w:r>
    </w:p>
    <w:p w14:paraId="24F20715" w14:textId="77777777" w:rsidR="00A00727" w:rsidRPr="00A00727" w:rsidRDefault="00A00727">
      <w:pPr>
        <w:numPr>
          <w:ilvl w:val="0"/>
          <w:numId w:val="1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اختبار</w:t>
      </w:r>
      <w:r w:rsidRPr="00A00727">
        <w:rPr>
          <w:rFonts w:ascii="Simplified Arabic" w:hAnsi="Simplified Arabic" w:cs="Simplified Arabic"/>
          <w:sz w:val="32"/>
          <w:szCs w:val="32"/>
          <w:lang w:bidi="ar-EG"/>
        </w:rPr>
        <w:t xml:space="preserve"> (T-test). </w:t>
      </w:r>
    </w:p>
    <w:p w14:paraId="74068512" w14:textId="77777777" w:rsidR="00A00727" w:rsidRPr="00A00727" w:rsidRDefault="00A00727">
      <w:pPr>
        <w:numPr>
          <w:ilvl w:val="0"/>
          <w:numId w:val="1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تحليل التباين</w:t>
      </w:r>
      <w:r w:rsidRPr="00A00727">
        <w:rPr>
          <w:rFonts w:ascii="Simplified Arabic" w:hAnsi="Simplified Arabic" w:cs="Simplified Arabic"/>
          <w:sz w:val="32"/>
          <w:szCs w:val="32"/>
          <w:lang w:bidi="ar-EG"/>
        </w:rPr>
        <w:t xml:space="preserve">. </w:t>
      </w:r>
    </w:p>
    <w:p w14:paraId="66EC151D" w14:textId="6B67F123" w:rsidR="00A00727" w:rsidRPr="00371255" w:rsidRDefault="00A00727">
      <w:pPr>
        <w:numPr>
          <w:ilvl w:val="0"/>
          <w:numId w:val="12"/>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معامل الارتباط</w:t>
      </w:r>
      <w:r w:rsidRPr="00A00727">
        <w:rPr>
          <w:rFonts w:ascii="Simplified Arabic" w:hAnsi="Simplified Arabic" w:cs="Simplified Arabic"/>
          <w:sz w:val="32"/>
          <w:szCs w:val="32"/>
          <w:lang w:bidi="ar-EG"/>
        </w:rPr>
        <w:t xml:space="preserve">. </w:t>
      </w:r>
    </w:p>
    <w:p w14:paraId="09F2E117" w14:textId="269C8EE5" w:rsidR="00A00727" w:rsidRPr="00A00727" w:rsidRDefault="00371255"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16-</w:t>
      </w:r>
      <w:r w:rsidR="00A00727" w:rsidRPr="00A00727">
        <w:rPr>
          <w:rFonts w:ascii="Simplified Arabic" w:hAnsi="Simplified Arabic" w:cs="Simplified Arabic"/>
          <w:b/>
          <w:bCs/>
          <w:sz w:val="32"/>
          <w:szCs w:val="32"/>
          <w:lang w:bidi="ar-EG"/>
        </w:rPr>
        <w:t xml:space="preserve"> </w:t>
      </w:r>
      <w:r w:rsidR="00A00727" w:rsidRPr="00A00727">
        <w:rPr>
          <w:rFonts w:ascii="Simplified Arabic" w:hAnsi="Simplified Arabic" w:cs="Simplified Arabic"/>
          <w:b/>
          <w:bCs/>
          <w:sz w:val="32"/>
          <w:szCs w:val="32"/>
          <w:rtl/>
        </w:rPr>
        <w:t>الإجراءات البحثية</w:t>
      </w:r>
    </w:p>
    <w:p w14:paraId="45B1E3E1"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تشمل خطوات تنفيذ الدراسة</w:t>
      </w:r>
      <w:r w:rsidRPr="00A00727">
        <w:rPr>
          <w:rFonts w:ascii="Simplified Arabic" w:hAnsi="Simplified Arabic" w:cs="Simplified Arabic"/>
          <w:sz w:val="32"/>
          <w:szCs w:val="32"/>
          <w:lang w:bidi="ar-EG"/>
        </w:rPr>
        <w:t>:</w:t>
      </w:r>
    </w:p>
    <w:p w14:paraId="5480153D" w14:textId="77777777" w:rsidR="00A00727" w:rsidRPr="00A00727" w:rsidRDefault="00A00727">
      <w:pPr>
        <w:numPr>
          <w:ilvl w:val="0"/>
          <w:numId w:val="1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اختيار الموضوع</w:t>
      </w:r>
      <w:r w:rsidRPr="00A00727">
        <w:rPr>
          <w:rFonts w:ascii="Simplified Arabic" w:hAnsi="Simplified Arabic" w:cs="Simplified Arabic"/>
          <w:sz w:val="32"/>
          <w:szCs w:val="32"/>
          <w:lang w:bidi="ar-EG"/>
        </w:rPr>
        <w:t xml:space="preserve">. </w:t>
      </w:r>
    </w:p>
    <w:p w14:paraId="50BBB195" w14:textId="77777777" w:rsidR="00A00727" w:rsidRPr="00A00727" w:rsidRDefault="00A00727">
      <w:pPr>
        <w:numPr>
          <w:ilvl w:val="0"/>
          <w:numId w:val="1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إعداد الخطة</w:t>
      </w:r>
      <w:r w:rsidRPr="00A00727">
        <w:rPr>
          <w:rFonts w:ascii="Simplified Arabic" w:hAnsi="Simplified Arabic" w:cs="Simplified Arabic"/>
          <w:sz w:val="32"/>
          <w:szCs w:val="32"/>
          <w:lang w:bidi="ar-EG"/>
        </w:rPr>
        <w:t xml:space="preserve">. </w:t>
      </w:r>
    </w:p>
    <w:p w14:paraId="4B987499" w14:textId="77777777" w:rsidR="00A00727" w:rsidRPr="00A00727" w:rsidRDefault="00A00727">
      <w:pPr>
        <w:numPr>
          <w:ilvl w:val="0"/>
          <w:numId w:val="1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مراجعة الأدبيات</w:t>
      </w:r>
      <w:r w:rsidRPr="00A00727">
        <w:rPr>
          <w:rFonts w:ascii="Simplified Arabic" w:hAnsi="Simplified Arabic" w:cs="Simplified Arabic"/>
          <w:sz w:val="32"/>
          <w:szCs w:val="32"/>
          <w:lang w:bidi="ar-EG"/>
        </w:rPr>
        <w:t xml:space="preserve">. </w:t>
      </w:r>
    </w:p>
    <w:p w14:paraId="32BDF8C2" w14:textId="77777777" w:rsidR="00A00727" w:rsidRPr="00A00727" w:rsidRDefault="00A00727">
      <w:pPr>
        <w:numPr>
          <w:ilvl w:val="0"/>
          <w:numId w:val="1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تصميم الأدوات</w:t>
      </w:r>
      <w:r w:rsidRPr="00A00727">
        <w:rPr>
          <w:rFonts w:ascii="Simplified Arabic" w:hAnsi="Simplified Arabic" w:cs="Simplified Arabic"/>
          <w:sz w:val="32"/>
          <w:szCs w:val="32"/>
          <w:lang w:bidi="ar-EG"/>
        </w:rPr>
        <w:t xml:space="preserve">. </w:t>
      </w:r>
    </w:p>
    <w:p w14:paraId="3CFD08E3" w14:textId="77777777" w:rsidR="00A00727" w:rsidRPr="00A00727" w:rsidRDefault="00A00727">
      <w:pPr>
        <w:numPr>
          <w:ilvl w:val="0"/>
          <w:numId w:val="1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جمع البيانات</w:t>
      </w:r>
      <w:r w:rsidRPr="00A00727">
        <w:rPr>
          <w:rFonts w:ascii="Simplified Arabic" w:hAnsi="Simplified Arabic" w:cs="Simplified Arabic"/>
          <w:sz w:val="32"/>
          <w:szCs w:val="32"/>
          <w:lang w:bidi="ar-EG"/>
        </w:rPr>
        <w:t xml:space="preserve">. </w:t>
      </w:r>
    </w:p>
    <w:p w14:paraId="524AC135" w14:textId="77777777" w:rsidR="00A00727" w:rsidRPr="00A00727" w:rsidRDefault="00A00727">
      <w:pPr>
        <w:numPr>
          <w:ilvl w:val="0"/>
          <w:numId w:val="1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التحليل الإحصائي</w:t>
      </w:r>
      <w:r w:rsidRPr="00A00727">
        <w:rPr>
          <w:rFonts w:ascii="Simplified Arabic" w:hAnsi="Simplified Arabic" w:cs="Simplified Arabic"/>
          <w:sz w:val="32"/>
          <w:szCs w:val="32"/>
          <w:lang w:bidi="ar-EG"/>
        </w:rPr>
        <w:t xml:space="preserve">. </w:t>
      </w:r>
    </w:p>
    <w:p w14:paraId="566FB58D" w14:textId="671CE0D6" w:rsidR="00A00727" w:rsidRPr="00371255" w:rsidRDefault="00A00727">
      <w:pPr>
        <w:numPr>
          <w:ilvl w:val="0"/>
          <w:numId w:val="13"/>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كتابة النتائج</w:t>
      </w:r>
      <w:r w:rsidRPr="00A00727">
        <w:rPr>
          <w:rFonts w:ascii="Simplified Arabic" w:hAnsi="Simplified Arabic" w:cs="Simplified Arabic"/>
          <w:sz w:val="32"/>
          <w:szCs w:val="32"/>
          <w:lang w:bidi="ar-EG"/>
        </w:rPr>
        <w:t xml:space="preserve">. </w:t>
      </w:r>
    </w:p>
    <w:p w14:paraId="1694BD57" w14:textId="125D9581" w:rsidR="00A00727" w:rsidRDefault="00E66617" w:rsidP="00A00727">
      <w:pPr>
        <w:bidi/>
        <w:jc w:val="both"/>
        <w:rPr>
          <w:rFonts w:ascii="Simplified Arabic" w:hAnsi="Simplified Arabic" w:cs="Simplified Arabic"/>
          <w:b/>
          <w:bCs/>
          <w:sz w:val="32"/>
          <w:szCs w:val="32"/>
          <w:rtl/>
          <w:lang w:bidi="ar-EG"/>
        </w:rPr>
      </w:pPr>
      <w:r>
        <w:rPr>
          <w:rFonts w:ascii="Simplified Arabic" w:hAnsi="Simplified Arabic" w:cs="Simplified Arabic" w:hint="cs"/>
          <w:b/>
          <w:bCs/>
          <w:sz w:val="32"/>
          <w:szCs w:val="32"/>
          <w:rtl/>
          <w:lang w:bidi="ar-EG"/>
        </w:rPr>
        <w:t xml:space="preserve">17- </w:t>
      </w:r>
      <w:r w:rsidR="00A00727" w:rsidRPr="00A00727">
        <w:rPr>
          <w:rFonts w:ascii="Simplified Arabic" w:hAnsi="Simplified Arabic" w:cs="Simplified Arabic"/>
          <w:b/>
          <w:bCs/>
          <w:sz w:val="32"/>
          <w:szCs w:val="32"/>
          <w:rtl/>
        </w:rPr>
        <w:t>الجدول الزمني للخطة</w:t>
      </w:r>
    </w:p>
    <w:p w14:paraId="4EB14EA1" w14:textId="17E806DE" w:rsidR="00E66617" w:rsidRPr="00E66617" w:rsidRDefault="00E66617" w:rsidP="00E66617">
      <w:pPr>
        <w:bidi/>
        <w:jc w:val="both"/>
        <w:rPr>
          <w:rFonts w:ascii="Simplified Arabic" w:hAnsi="Simplified Arabic" w:cs="Simplified Arabic"/>
          <w:b/>
          <w:bCs/>
          <w:sz w:val="32"/>
          <w:szCs w:val="32"/>
          <w:rtl/>
          <w:lang w:bidi="ar-EG"/>
        </w:rPr>
      </w:pPr>
      <w:r w:rsidRPr="00E66617">
        <w:rPr>
          <w:rFonts w:ascii="Simplified Arabic" w:hAnsi="Simplified Arabic" w:cs="Simplified Arabic"/>
          <w:b/>
          <w:bCs/>
          <w:sz w:val="32"/>
          <w:szCs w:val="32"/>
          <w:rtl/>
        </w:rPr>
        <w:t>يتضمن</w:t>
      </w:r>
      <w:r w:rsidRPr="00E66617">
        <w:rPr>
          <w:rFonts w:ascii="Simplified Arabic" w:hAnsi="Simplified Arabic" w:cs="Simplified Arabic"/>
          <w:b/>
          <w:bCs/>
          <w:sz w:val="32"/>
          <w:szCs w:val="32"/>
          <w:lang w:bidi="ar-EG"/>
        </w:rPr>
        <w:t>:</w:t>
      </w:r>
    </w:p>
    <w:tbl>
      <w:tblPr>
        <w:tblStyle w:val="a5"/>
        <w:bidiVisual/>
        <w:tblW w:w="0" w:type="auto"/>
        <w:tblLook w:val="04A0" w:firstRow="1" w:lastRow="0" w:firstColumn="1" w:lastColumn="0" w:noHBand="0" w:noVBand="1"/>
      </w:tblPr>
      <w:tblGrid>
        <w:gridCol w:w="4675"/>
        <w:gridCol w:w="4675"/>
      </w:tblGrid>
      <w:tr w:rsidR="00E66617" w14:paraId="17224680" w14:textId="77777777" w:rsidTr="00E66617">
        <w:tc>
          <w:tcPr>
            <w:tcW w:w="4675" w:type="dxa"/>
          </w:tcPr>
          <w:p w14:paraId="5071ED33" w14:textId="60B4277A" w:rsidR="00E66617" w:rsidRDefault="00E66617" w:rsidP="00E66617">
            <w:pPr>
              <w:bidi/>
              <w:jc w:val="both"/>
              <w:rPr>
                <w:rFonts w:ascii="Simplified Arabic" w:hAnsi="Simplified Arabic" w:cs="Simplified Arabic"/>
                <w:b/>
                <w:bCs/>
                <w:sz w:val="32"/>
                <w:szCs w:val="32"/>
                <w:rtl/>
                <w:lang w:bidi="ar-EG"/>
              </w:rPr>
            </w:pPr>
            <w:r>
              <w:rPr>
                <w:rFonts w:ascii="Simplified Arabic" w:hAnsi="Simplified Arabic" w:cs="Simplified Arabic" w:hint="cs"/>
                <w:b/>
                <w:bCs/>
                <w:sz w:val="32"/>
                <w:szCs w:val="32"/>
                <w:rtl/>
                <w:lang w:bidi="ar-EG"/>
              </w:rPr>
              <w:t>المرحلة</w:t>
            </w:r>
          </w:p>
        </w:tc>
        <w:tc>
          <w:tcPr>
            <w:tcW w:w="4675" w:type="dxa"/>
          </w:tcPr>
          <w:p w14:paraId="3DA5A7C7" w14:textId="0C6EFAB7" w:rsidR="00E66617" w:rsidRDefault="00E66617" w:rsidP="00E66617">
            <w:pPr>
              <w:bidi/>
              <w:jc w:val="both"/>
              <w:rPr>
                <w:rFonts w:ascii="Simplified Arabic" w:hAnsi="Simplified Arabic" w:cs="Simplified Arabic"/>
                <w:b/>
                <w:bCs/>
                <w:sz w:val="32"/>
                <w:szCs w:val="32"/>
                <w:rtl/>
                <w:lang w:bidi="ar-EG"/>
              </w:rPr>
            </w:pPr>
            <w:r>
              <w:rPr>
                <w:rFonts w:ascii="Simplified Arabic" w:hAnsi="Simplified Arabic" w:cs="Simplified Arabic" w:hint="cs"/>
                <w:b/>
                <w:bCs/>
                <w:sz w:val="32"/>
                <w:szCs w:val="32"/>
                <w:rtl/>
                <w:lang w:bidi="ar-EG"/>
              </w:rPr>
              <w:t>المدة</w:t>
            </w:r>
          </w:p>
        </w:tc>
      </w:tr>
      <w:tr w:rsidR="00E66617" w:rsidRPr="00E66617" w14:paraId="2AC3F240" w14:textId="77777777" w:rsidTr="00E66617">
        <w:tc>
          <w:tcPr>
            <w:tcW w:w="4675" w:type="dxa"/>
          </w:tcPr>
          <w:p w14:paraId="18F761BD" w14:textId="54A5963C"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إعداد الخطة</w:t>
            </w:r>
          </w:p>
        </w:tc>
        <w:tc>
          <w:tcPr>
            <w:tcW w:w="4675" w:type="dxa"/>
          </w:tcPr>
          <w:p w14:paraId="656D3CD7" w14:textId="7B7B5AF5"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شهر</w:t>
            </w:r>
          </w:p>
        </w:tc>
      </w:tr>
      <w:tr w:rsidR="00E66617" w:rsidRPr="00E66617" w14:paraId="75A48846" w14:textId="77777777" w:rsidTr="00E66617">
        <w:tc>
          <w:tcPr>
            <w:tcW w:w="4675" w:type="dxa"/>
          </w:tcPr>
          <w:p w14:paraId="3A315B8A" w14:textId="21A00189"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الدراسات السابقة</w:t>
            </w:r>
          </w:p>
        </w:tc>
        <w:tc>
          <w:tcPr>
            <w:tcW w:w="4675" w:type="dxa"/>
          </w:tcPr>
          <w:p w14:paraId="12919241" w14:textId="5517F5E3"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شهرين</w:t>
            </w:r>
          </w:p>
        </w:tc>
      </w:tr>
      <w:tr w:rsidR="00E66617" w:rsidRPr="00E66617" w14:paraId="6EFF7E7A" w14:textId="77777777" w:rsidTr="00E66617">
        <w:tc>
          <w:tcPr>
            <w:tcW w:w="4675" w:type="dxa"/>
          </w:tcPr>
          <w:p w14:paraId="440CDC44" w14:textId="3D415ED4"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جمع البيانات</w:t>
            </w:r>
          </w:p>
        </w:tc>
        <w:tc>
          <w:tcPr>
            <w:tcW w:w="4675" w:type="dxa"/>
          </w:tcPr>
          <w:p w14:paraId="3C6AF9D7" w14:textId="48491DE9"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شهر</w:t>
            </w:r>
          </w:p>
        </w:tc>
      </w:tr>
      <w:tr w:rsidR="00E66617" w:rsidRPr="00E66617" w14:paraId="3F616749" w14:textId="77777777" w:rsidTr="00E66617">
        <w:tc>
          <w:tcPr>
            <w:tcW w:w="4675" w:type="dxa"/>
          </w:tcPr>
          <w:p w14:paraId="5AA3F233" w14:textId="04884257"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التحليل الإحصائي</w:t>
            </w:r>
          </w:p>
        </w:tc>
        <w:tc>
          <w:tcPr>
            <w:tcW w:w="4675" w:type="dxa"/>
          </w:tcPr>
          <w:p w14:paraId="5E8F6D4F" w14:textId="59206B65"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شهر</w:t>
            </w:r>
          </w:p>
        </w:tc>
      </w:tr>
      <w:tr w:rsidR="00E66617" w:rsidRPr="00E66617" w14:paraId="469DDBCB" w14:textId="77777777" w:rsidTr="00E66617">
        <w:tc>
          <w:tcPr>
            <w:tcW w:w="4675" w:type="dxa"/>
          </w:tcPr>
          <w:p w14:paraId="16C43177" w14:textId="104EA18A"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كتابة النتائج</w:t>
            </w:r>
          </w:p>
        </w:tc>
        <w:tc>
          <w:tcPr>
            <w:tcW w:w="4675" w:type="dxa"/>
          </w:tcPr>
          <w:p w14:paraId="7FAA62D1" w14:textId="40593680" w:rsidR="00E66617" w:rsidRPr="00E66617" w:rsidRDefault="00E66617" w:rsidP="00E66617">
            <w:pPr>
              <w:bidi/>
              <w:jc w:val="both"/>
              <w:rPr>
                <w:rFonts w:ascii="Simplified Arabic" w:hAnsi="Simplified Arabic" w:cs="Simplified Arabic"/>
                <w:sz w:val="32"/>
                <w:szCs w:val="32"/>
                <w:rtl/>
                <w:lang w:bidi="ar-EG"/>
              </w:rPr>
            </w:pPr>
            <w:r w:rsidRPr="00E66617">
              <w:rPr>
                <w:rFonts w:ascii="Simplified Arabic" w:hAnsi="Simplified Arabic" w:cs="Simplified Arabic" w:hint="cs"/>
                <w:sz w:val="32"/>
                <w:szCs w:val="32"/>
                <w:rtl/>
                <w:lang w:bidi="ar-EG"/>
              </w:rPr>
              <w:t>شهر</w:t>
            </w:r>
          </w:p>
        </w:tc>
      </w:tr>
    </w:tbl>
    <w:p w14:paraId="5A3C2C64" w14:textId="593E22B4" w:rsidR="00A00727" w:rsidRPr="00A00727" w:rsidRDefault="00A00727" w:rsidP="00A00727">
      <w:pPr>
        <w:bidi/>
        <w:jc w:val="both"/>
        <w:rPr>
          <w:rFonts w:ascii="Simplified Arabic" w:hAnsi="Simplified Arabic" w:cs="Simplified Arabic"/>
          <w:sz w:val="32"/>
          <w:szCs w:val="32"/>
          <w:lang w:bidi="ar-EG"/>
        </w:rPr>
      </w:pPr>
    </w:p>
    <w:p w14:paraId="517FEABE" w14:textId="3989097F" w:rsidR="00A00727" w:rsidRPr="00A00727" w:rsidRDefault="00E66617" w:rsidP="00A00727">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18- </w:t>
      </w:r>
      <w:r w:rsidR="00A00727" w:rsidRPr="00A00727">
        <w:rPr>
          <w:rFonts w:ascii="Simplified Arabic" w:hAnsi="Simplified Arabic" w:cs="Simplified Arabic"/>
          <w:b/>
          <w:bCs/>
          <w:sz w:val="32"/>
          <w:szCs w:val="32"/>
          <w:rtl/>
        </w:rPr>
        <w:t>قائمة المراجع</w:t>
      </w:r>
    </w:p>
    <w:p w14:paraId="335D62E0"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يجب الالتزام بأسلوب توثيق معتمد مثل</w:t>
      </w:r>
      <w:r w:rsidRPr="00A00727">
        <w:rPr>
          <w:rFonts w:ascii="Simplified Arabic" w:hAnsi="Simplified Arabic" w:cs="Simplified Arabic"/>
          <w:sz w:val="32"/>
          <w:szCs w:val="32"/>
          <w:lang w:bidi="ar-EG"/>
        </w:rPr>
        <w:t>:</w:t>
      </w:r>
    </w:p>
    <w:p w14:paraId="20A6FBC6" w14:textId="77777777" w:rsidR="00A00727" w:rsidRPr="00A00727" w:rsidRDefault="00A00727">
      <w:pPr>
        <w:numPr>
          <w:ilvl w:val="0"/>
          <w:numId w:val="14"/>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lang w:bidi="ar-EG"/>
        </w:rPr>
        <w:t xml:space="preserve">APA </w:t>
      </w:r>
    </w:p>
    <w:p w14:paraId="4115B0F3" w14:textId="77777777" w:rsidR="00A00727" w:rsidRPr="00A00727" w:rsidRDefault="00A00727">
      <w:pPr>
        <w:numPr>
          <w:ilvl w:val="0"/>
          <w:numId w:val="14"/>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lang w:bidi="ar-EG"/>
        </w:rPr>
        <w:t xml:space="preserve">Harvard </w:t>
      </w:r>
    </w:p>
    <w:p w14:paraId="3648D420" w14:textId="3429C14A" w:rsidR="00A00727" w:rsidRPr="00E66617" w:rsidRDefault="00A00727">
      <w:pPr>
        <w:numPr>
          <w:ilvl w:val="0"/>
          <w:numId w:val="14"/>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lang w:bidi="ar-EG"/>
        </w:rPr>
        <w:t xml:space="preserve">Chicago </w:t>
      </w:r>
    </w:p>
    <w:p w14:paraId="22FEB142"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خامسًا: نموذج خطة بحث تربوية جاهزة</w:t>
      </w:r>
    </w:p>
    <w:p w14:paraId="1FE2FE74" w14:textId="4C48953A" w:rsidR="00A00727" w:rsidRPr="00E66617" w:rsidRDefault="00A00727">
      <w:pPr>
        <w:pStyle w:val="a6"/>
        <w:numPr>
          <w:ilvl w:val="0"/>
          <w:numId w:val="26"/>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عنوان الدراسة</w:t>
      </w:r>
    </w:p>
    <w:p w14:paraId="62487AEF" w14:textId="77777777" w:rsidR="00A00727" w:rsidRPr="00E66617" w:rsidRDefault="00A00727" w:rsidP="00A00727">
      <w:pPr>
        <w:bidi/>
        <w:jc w:val="both"/>
        <w:rPr>
          <w:rFonts w:ascii="Simplified Arabic" w:hAnsi="Simplified Arabic" w:cs="Simplified Arabic"/>
          <w:sz w:val="32"/>
          <w:szCs w:val="32"/>
          <w:lang w:bidi="ar-EG"/>
        </w:rPr>
      </w:pPr>
      <w:r w:rsidRPr="00E66617">
        <w:rPr>
          <w:rFonts w:ascii="Simplified Arabic" w:hAnsi="Simplified Arabic" w:cs="Simplified Arabic"/>
          <w:sz w:val="32"/>
          <w:szCs w:val="32"/>
          <w:rtl/>
        </w:rPr>
        <w:lastRenderedPageBreak/>
        <w:t>أثر استخدام التعلم الإلكتروني في تنمية التحصيل الدراسي لدى طلاب المرحلة الثانوية</w:t>
      </w:r>
    </w:p>
    <w:p w14:paraId="11A11804" w14:textId="25D0D5A2" w:rsidR="00A00727" w:rsidRPr="00E66617" w:rsidRDefault="00A00727">
      <w:pPr>
        <w:pStyle w:val="a6"/>
        <w:numPr>
          <w:ilvl w:val="0"/>
          <w:numId w:val="26"/>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مشكلة الدراسة</w:t>
      </w:r>
    </w:p>
    <w:p w14:paraId="6C230839"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تتمثل المشكلة في ضعف التحصيل الدراسي لدى بعض الطلاب والحاجة إلى معرفة مدى تأثير التعليم الإلكتروني</w:t>
      </w:r>
      <w:r w:rsidRPr="00A00727">
        <w:rPr>
          <w:rFonts w:ascii="Simplified Arabic" w:hAnsi="Simplified Arabic" w:cs="Simplified Arabic"/>
          <w:sz w:val="32"/>
          <w:szCs w:val="32"/>
          <w:lang w:bidi="ar-EG"/>
        </w:rPr>
        <w:t>.</w:t>
      </w:r>
    </w:p>
    <w:p w14:paraId="16FF6A72" w14:textId="57A0704E" w:rsidR="00A00727" w:rsidRPr="00E66617" w:rsidRDefault="00A00727">
      <w:pPr>
        <w:pStyle w:val="a6"/>
        <w:numPr>
          <w:ilvl w:val="0"/>
          <w:numId w:val="26"/>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أسئلة الدراسة</w:t>
      </w:r>
    </w:p>
    <w:p w14:paraId="5FA35514" w14:textId="77777777" w:rsidR="00A00727" w:rsidRPr="00A00727" w:rsidRDefault="00A00727">
      <w:pPr>
        <w:numPr>
          <w:ilvl w:val="0"/>
          <w:numId w:val="15"/>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 xml:space="preserve">ما واقع استخدام التعليم الإلكتروني؟ </w:t>
      </w:r>
    </w:p>
    <w:p w14:paraId="1803CCEA" w14:textId="77777777" w:rsidR="00A00727" w:rsidRPr="00A00727" w:rsidRDefault="00A00727">
      <w:pPr>
        <w:numPr>
          <w:ilvl w:val="0"/>
          <w:numId w:val="15"/>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 xml:space="preserve">ما أثره على التحصيل الدراسي؟ </w:t>
      </w:r>
    </w:p>
    <w:p w14:paraId="64D8EF05" w14:textId="77777777" w:rsidR="00A00727" w:rsidRPr="00A00727" w:rsidRDefault="00A00727">
      <w:pPr>
        <w:numPr>
          <w:ilvl w:val="0"/>
          <w:numId w:val="15"/>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 xml:space="preserve">ما المعوقات المرتبطة باستخدامه؟ </w:t>
      </w:r>
    </w:p>
    <w:p w14:paraId="71566DA0" w14:textId="04F87FB9" w:rsidR="00A00727" w:rsidRPr="00E66617" w:rsidRDefault="00A00727">
      <w:pPr>
        <w:pStyle w:val="a6"/>
        <w:numPr>
          <w:ilvl w:val="0"/>
          <w:numId w:val="26"/>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أهداف الدراسة</w:t>
      </w:r>
    </w:p>
    <w:p w14:paraId="1BB89906" w14:textId="77777777" w:rsidR="00A00727" w:rsidRPr="00A00727" w:rsidRDefault="00A00727">
      <w:pPr>
        <w:numPr>
          <w:ilvl w:val="0"/>
          <w:numId w:val="16"/>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التعرف على واقع استخدام التعليم الإلكتروني</w:t>
      </w:r>
      <w:r w:rsidRPr="00A00727">
        <w:rPr>
          <w:rFonts w:ascii="Simplified Arabic" w:hAnsi="Simplified Arabic" w:cs="Simplified Arabic"/>
          <w:sz w:val="32"/>
          <w:szCs w:val="32"/>
          <w:lang w:bidi="ar-EG"/>
        </w:rPr>
        <w:t xml:space="preserve">. </w:t>
      </w:r>
    </w:p>
    <w:p w14:paraId="13D34570" w14:textId="77777777" w:rsidR="00A00727" w:rsidRPr="00A00727" w:rsidRDefault="00A00727">
      <w:pPr>
        <w:numPr>
          <w:ilvl w:val="0"/>
          <w:numId w:val="16"/>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قياس أثره على التحصيل الدراسي</w:t>
      </w:r>
      <w:r w:rsidRPr="00A00727">
        <w:rPr>
          <w:rFonts w:ascii="Simplified Arabic" w:hAnsi="Simplified Arabic" w:cs="Simplified Arabic"/>
          <w:sz w:val="32"/>
          <w:szCs w:val="32"/>
          <w:lang w:bidi="ar-EG"/>
        </w:rPr>
        <w:t xml:space="preserve">. </w:t>
      </w:r>
    </w:p>
    <w:p w14:paraId="2B1B8D64" w14:textId="77777777" w:rsidR="00A00727" w:rsidRPr="00A00727" w:rsidRDefault="00A00727">
      <w:pPr>
        <w:numPr>
          <w:ilvl w:val="0"/>
          <w:numId w:val="16"/>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تقديم توصيات تطويرية</w:t>
      </w:r>
      <w:r w:rsidRPr="00A00727">
        <w:rPr>
          <w:rFonts w:ascii="Simplified Arabic" w:hAnsi="Simplified Arabic" w:cs="Simplified Arabic"/>
          <w:sz w:val="32"/>
          <w:szCs w:val="32"/>
          <w:lang w:bidi="ar-EG"/>
        </w:rPr>
        <w:t xml:space="preserve">. </w:t>
      </w:r>
    </w:p>
    <w:p w14:paraId="5B0BF58A" w14:textId="3324A2EC" w:rsidR="00A00727" w:rsidRPr="00E66617" w:rsidRDefault="00A00727">
      <w:pPr>
        <w:pStyle w:val="a6"/>
        <w:numPr>
          <w:ilvl w:val="0"/>
          <w:numId w:val="25"/>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المنهج</w:t>
      </w:r>
    </w:p>
    <w:p w14:paraId="74D7A285"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المنهج شبه التجريبي</w:t>
      </w:r>
      <w:r w:rsidRPr="00A00727">
        <w:rPr>
          <w:rFonts w:ascii="Simplified Arabic" w:hAnsi="Simplified Arabic" w:cs="Simplified Arabic"/>
          <w:sz w:val="32"/>
          <w:szCs w:val="32"/>
          <w:lang w:bidi="ar-EG"/>
        </w:rPr>
        <w:t>.</w:t>
      </w:r>
    </w:p>
    <w:p w14:paraId="0F82BE08" w14:textId="476160EA" w:rsidR="00A00727" w:rsidRPr="00E66617" w:rsidRDefault="00A00727">
      <w:pPr>
        <w:pStyle w:val="a6"/>
        <w:numPr>
          <w:ilvl w:val="0"/>
          <w:numId w:val="24"/>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العينة</w:t>
      </w:r>
    </w:p>
    <w:p w14:paraId="25C0FA2C"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طلاب المرحلة الثانوية</w:t>
      </w:r>
      <w:r w:rsidRPr="00A00727">
        <w:rPr>
          <w:rFonts w:ascii="Simplified Arabic" w:hAnsi="Simplified Arabic" w:cs="Simplified Arabic"/>
          <w:sz w:val="32"/>
          <w:szCs w:val="32"/>
          <w:lang w:bidi="ar-EG"/>
        </w:rPr>
        <w:t>.</w:t>
      </w:r>
    </w:p>
    <w:p w14:paraId="774A2579" w14:textId="77777777" w:rsidR="00A00727" w:rsidRPr="00E66617" w:rsidRDefault="00A00727">
      <w:pPr>
        <w:pStyle w:val="a6"/>
        <w:numPr>
          <w:ilvl w:val="0"/>
          <w:numId w:val="23"/>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الأدوات</w:t>
      </w:r>
      <w:r w:rsidRPr="00E66617">
        <w:rPr>
          <w:rFonts w:ascii="Simplified Arabic" w:hAnsi="Simplified Arabic" w:cs="Simplified Arabic"/>
          <w:b/>
          <w:bCs/>
          <w:sz w:val="32"/>
          <w:szCs w:val="32"/>
          <w:lang w:bidi="ar-EG"/>
        </w:rPr>
        <w:t>:</w:t>
      </w:r>
    </w:p>
    <w:p w14:paraId="728C9BB3" w14:textId="77777777" w:rsidR="00A00727" w:rsidRPr="00A00727" w:rsidRDefault="00A00727">
      <w:pPr>
        <w:numPr>
          <w:ilvl w:val="0"/>
          <w:numId w:val="17"/>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استبانة</w:t>
      </w:r>
      <w:r w:rsidRPr="00A00727">
        <w:rPr>
          <w:rFonts w:ascii="Simplified Arabic" w:hAnsi="Simplified Arabic" w:cs="Simplified Arabic"/>
          <w:sz w:val="32"/>
          <w:szCs w:val="32"/>
          <w:lang w:bidi="ar-EG"/>
        </w:rPr>
        <w:t xml:space="preserve">. </w:t>
      </w:r>
    </w:p>
    <w:p w14:paraId="173E0EE7" w14:textId="77777777" w:rsidR="00A00727" w:rsidRPr="00A00727" w:rsidRDefault="00A00727">
      <w:pPr>
        <w:numPr>
          <w:ilvl w:val="0"/>
          <w:numId w:val="17"/>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اختبار تحصيلي</w:t>
      </w:r>
      <w:r w:rsidRPr="00A00727">
        <w:rPr>
          <w:rFonts w:ascii="Simplified Arabic" w:hAnsi="Simplified Arabic" w:cs="Simplified Arabic"/>
          <w:sz w:val="32"/>
          <w:szCs w:val="32"/>
          <w:lang w:bidi="ar-EG"/>
        </w:rPr>
        <w:t xml:space="preserve">. </w:t>
      </w:r>
    </w:p>
    <w:p w14:paraId="42CE648C" w14:textId="5AFE7975" w:rsidR="00A00727" w:rsidRPr="00E66617" w:rsidRDefault="00A00727">
      <w:pPr>
        <w:pStyle w:val="a6"/>
        <w:numPr>
          <w:ilvl w:val="0"/>
          <w:numId w:val="22"/>
        </w:numPr>
        <w:bidi/>
        <w:jc w:val="both"/>
        <w:rPr>
          <w:rFonts w:ascii="Simplified Arabic" w:hAnsi="Simplified Arabic" w:cs="Simplified Arabic"/>
          <w:b/>
          <w:bCs/>
          <w:sz w:val="32"/>
          <w:szCs w:val="32"/>
          <w:lang w:bidi="ar-EG"/>
        </w:rPr>
      </w:pPr>
      <w:r w:rsidRPr="00E66617">
        <w:rPr>
          <w:rFonts w:ascii="Simplified Arabic" w:hAnsi="Simplified Arabic" w:cs="Simplified Arabic"/>
          <w:b/>
          <w:bCs/>
          <w:sz w:val="32"/>
          <w:szCs w:val="32"/>
          <w:rtl/>
        </w:rPr>
        <w:t>النتائج المتوقعة</w:t>
      </w:r>
    </w:p>
    <w:p w14:paraId="02F42448" w14:textId="77777777" w:rsidR="00A00727" w:rsidRPr="00A00727" w:rsidRDefault="00A00727">
      <w:pPr>
        <w:numPr>
          <w:ilvl w:val="0"/>
          <w:numId w:val="18"/>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وجود أثر إيجابي للتعليم الإلكتروني</w:t>
      </w:r>
      <w:r w:rsidRPr="00A00727">
        <w:rPr>
          <w:rFonts w:ascii="Simplified Arabic" w:hAnsi="Simplified Arabic" w:cs="Simplified Arabic"/>
          <w:sz w:val="32"/>
          <w:szCs w:val="32"/>
          <w:lang w:bidi="ar-EG"/>
        </w:rPr>
        <w:t xml:space="preserve">. </w:t>
      </w:r>
    </w:p>
    <w:p w14:paraId="5BE740DE" w14:textId="510F8216" w:rsidR="00A00727" w:rsidRPr="00E66617" w:rsidRDefault="00A00727">
      <w:pPr>
        <w:numPr>
          <w:ilvl w:val="0"/>
          <w:numId w:val="18"/>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تحسين الأداء الأكاديمي</w:t>
      </w:r>
      <w:r w:rsidRPr="00A00727">
        <w:rPr>
          <w:rFonts w:ascii="Simplified Arabic" w:hAnsi="Simplified Arabic" w:cs="Simplified Arabic"/>
          <w:sz w:val="32"/>
          <w:szCs w:val="32"/>
          <w:lang w:bidi="ar-EG"/>
        </w:rPr>
        <w:t xml:space="preserve">. </w:t>
      </w:r>
    </w:p>
    <w:p w14:paraId="51B07A36"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سادسًا: الأخطاء الشائعة في إعداد الخطة التربوية</w:t>
      </w:r>
    </w:p>
    <w:p w14:paraId="7A4D433A" w14:textId="77777777" w:rsidR="00A00727" w:rsidRPr="00A00727" w:rsidRDefault="00A00727">
      <w:pPr>
        <w:numPr>
          <w:ilvl w:val="0"/>
          <w:numId w:val="1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اختيار موضوع واسع جدًا</w:t>
      </w:r>
      <w:r w:rsidRPr="00A00727">
        <w:rPr>
          <w:rFonts w:ascii="Simplified Arabic" w:hAnsi="Simplified Arabic" w:cs="Simplified Arabic"/>
          <w:sz w:val="32"/>
          <w:szCs w:val="32"/>
          <w:lang w:bidi="ar-EG"/>
        </w:rPr>
        <w:t xml:space="preserve">. </w:t>
      </w:r>
    </w:p>
    <w:p w14:paraId="01191191" w14:textId="77777777" w:rsidR="00A00727" w:rsidRPr="00A00727" w:rsidRDefault="00A00727">
      <w:pPr>
        <w:numPr>
          <w:ilvl w:val="0"/>
          <w:numId w:val="1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ضعف صياغة المشكلة</w:t>
      </w:r>
      <w:r w:rsidRPr="00A00727">
        <w:rPr>
          <w:rFonts w:ascii="Simplified Arabic" w:hAnsi="Simplified Arabic" w:cs="Simplified Arabic"/>
          <w:sz w:val="32"/>
          <w:szCs w:val="32"/>
          <w:lang w:bidi="ar-EG"/>
        </w:rPr>
        <w:t xml:space="preserve">. </w:t>
      </w:r>
    </w:p>
    <w:p w14:paraId="39C3A724" w14:textId="77777777" w:rsidR="00A00727" w:rsidRPr="00A00727" w:rsidRDefault="00A00727">
      <w:pPr>
        <w:numPr>
          <w:ilvl w:val="0"/>
          <w:numId w:val="1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غموض الأهداف</w:t>
      </w:r>
      <w:r w:rsidRPr="00A00727">
        <w:rPr>
          <w:rFonts w:ascii="Simplified Arabic" w:hAnsi="Simplified Arabic" w:cs="Simplified Arabic"/>
          <w:sz w:val="32"/>
          <w:szCs w:val="32"/>
          <w:lang w:bidi="ar-EG"/>
        </w:rPr>
        <w:t xml:space="preserve">. </w:t>
      </w:r>
    </w:p>
    <w:p w14:paraId="21EFE427" w14:textId="77777777" w:rsidR="00A00727" w:rsidRPr="00A00727" w:rsidRDefault="00A00727">
      <w:pPr>
        <w:numPr>
          <w:ilvl w:val="0"/>
          <w:numId w:val="1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عدم ترابط العناصر</w:t>
      </w:r>
      <w:r w:rsidRPr="00A00727">
        <w:rPr>
          <w:rFonts w:ascii="Simplified Arabic" w:hAnsi="Simplified Arabic" w:cs="Simplified Arabic"/>
          <w:sz w:val="32"/>
          <w:szCs w:val="32"/>
          <w:lang w:bidi="ar-EG"/>
        </w:rPr>
        <w:t xml:space="preserve">. </w:t>
      </w:r>
    </w:p>
    <w:p w14:paraId="0B106378" w14:textId="77777777" w:rsidR="00A00727" w:rsidRPr="00A00727" w:rsidRDefault="00A00727">
      <w:pPr>
        <w:numPr>
          <w:ilvl w:val="0"/>
          <w:numId w:val="1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ضعف الدراسات السابقة</w:t>
      </w:r>
      <w:r w:rsidRPr="00A00727">
        <w:rPr>
          <w:rFonts w:ascii="Simplified Arabic" w:hAnsi="Simplified Arabic" w:cs="Simplified Arabic"/>
          <w:sz w:val="32"/>
          <w:szCs w:val="32"/>
          <w:lang w:bidi="ar-EG"/>
        </w:rPr>
        <w:t xml:space="preserve">. </w:t>
      </w:r>
    </w:p>
    <w:p w14:paraId="0EC4A805" w14:textId="77777777" w:rsidR="00A00727" w:rsidRPr="00A00727" w:rsidRDefault="00A00727">
      <w:pPr>
        <w:numPr>
          <w:ilvl w:val="0"/>
          <w:numId w:val="1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اختيار منهج غير مناسب</w:t>
      </w:r>
      <w:r w:rsidRPr="00A00727">
        <w:rPr>
          <w:rFonts w:ascii="Simplified Arabic" w:hAnsi="Simplified Arabic" w:cs="Simplified Arabic"/>
          <w:sz w:val="32"/>
          <w:szCs w:val="32"/>
          <w:lang w:bidi="ar-EG"/>
        </w:rPr>
        <w:t xml:space="preserve">. </w:t>
      </w:r>
    </w:p>
    <w:p w14:paraId="116AFC2B" w14:textId="4361F187" w:rsidR="00A00727" w:rsidRPr="00E66617" w:rsidRDefault="00A00727">
      <w:pPr>
        <w:numPr>
          <w:ilvl w:val="0"/>
          <w:numId w:val="19"/>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أخطاء التوثيق</w:t>
      </w:r>
      <w:r w:rsidRPr="00A00727">
        <w:rPr>
          <w:rFonts w:ascii="Simplified Arabic" w:hAnsi="Simplified Arabic" w:cs="Simplified Arabic"/>
          <w:sz w:val="32"/>
          <w:szCs w:val="32"/>
          <w:lang w:bidi="ar-EG"/>
        </w:rPr>
        <w:t xml:space="preserve">. </w:t>
      </w:r>
    </w:p>
    <w:p w14:paraId="5058AF39"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سابعًا: معايير تقييم خطة البحث التربوية</w:t>
      </w:r>
    </w:p>
    <w:p w14:paraId="754700FC"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تُقيَّم الخطة وفق</w:t>
      </w:r>
      <w:r w:rsidRPr="00A00727">
        <w:rPr>
          <w:rFonts w:ascii="Simplified Arabic" w:hAnsi="Simplified Arabic" w:cs="Simplified Arabic"/>
          <w:sz w:val="32"/>
          <w:szCs w:val="32"/>
          <w:lang w:bidi="ar-EG"/>
        </w:rPr>
        <w:t>:</w:t>
      </w:r>
    </w:p>
    <w:p w14:paraId="3FFDB73D" w14:textId="77777777" w:rsidR="00A00727" w:rsidRPr="00A00727" w:rsidRDefault="00A00727">
      <w:pPr>
        <w:numPr>
          <w:ilvl w:val="0"/>
          <w:numId w:val="2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وضوح المشكلة</w:t>
      </w:r>
      <w:r w:rsidRPr="00A00727">
        <w:rPr>
          <w:rFonts w:ascii="Simplified Arabic" w:hAnsi="Simplified Arabic" w:cs="Simplified Arabic"/>
          <w:sz w:val="32"/>
          <w:szCs w:val="32"/>
          <w:lang w:bidi="ar-EG"/>
        </w:rPr>
        <w:t xml:space="preserve">. </w:t>
      </w:r>
    </w:p>
    <w:p w14:paraId="036B6406" w14:textId="77777777" w:rsidR="00A00727" w:rsidRPr="00A00727" w:rsidRDefault="00A00727">
      <w:pPr>
        <w:numPr>
          <w:ilvl w:val="0"/>
          <w:numId w:val="2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أصالة الموضوع</w:t>
      </w:r>
      <w:r w:rsidRPr="00A00727">
        <w:rPr>
          <w:rFonts w:ascii="Simplified Arabic" w:hAnsi="Simplified Arabic" w:cs="Simplified Arabic"/>
          <w:sz w:val="32"/>
          <w:szCs w:val="32"/>
          <w:lang w:bidi="ar-EG"/>
        </w:rPr>
        <w:t xml:space="preserve">. </w:t>
      </w:r>
    </w:p>
    <w:p w14:paraId="49E8EAE2" w14:textId="77777777" w:rsidR="00A00727" w:rsidRPr="00A00727" w:rsidRDefault="00A00727">
      <w:pPr>
        <w:numPr>
          <w:ilvl w:val="0"/>
          <w:numId w:val="2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دقة المنهج</w:t>
      </w:r>
      <w:r w:rsidRPr="00A00727">
        <w:rPr>
          <w:rFonts w:ascii="Simplified Arabic" w:hAnsi="Simplified Arabic" w:cs="Simplified Arabic"/>
          <w:sz w:val="32"/>
          <w:szCs w:val="32"/>
          <w:lang w:bidi="ar-EG"/>
        </w:rPr>
        <w:t xml:space="preserve">. </w:t>
      </w:r>
    </w:p>
    <w:p w14:paraId="0787BC7E" w14:textId="77777777" w:rsidR="00A00727" w:rsidRPr="00A00727" w:rsidRDefault="00A00727">
      <w:pPr>
        <w:numPr>
          <w:ilvl w:val="0"/>
          <w:numId w:val="2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قوة الدراسات السابقة</w:t>
      </w:r>
      <w:r w:rsidRPr="00A00727">
        <w:rPr>
          <w:rFonts w:ascii="Simplified Arabic" w:hAnsi="Simplified Arabic" w:cs="Simplified Arabic"/>
          <w:sz w:val="32"/>
          <w:szCs w:val="32"/>
          <w:lang w:bidi="ar-EG"/>
        </w:rPr>
        <w:t xml:space="preserve">. </w:t>
      </w:r>
    </w:p>
    <w:p w14:paraId="7D56DFD2" w14:textId="77777777" w:rsidR="00A00727" w:rsidRPr="00A00727" w:rsidRDefault="00A00727">
      <w:pPr>
        <w:numPr>
          <w:ilvl w:val="0"/>
          <w:numId w:val="2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سلامة اللغة</w:t>
      </w:r>
      <w:r w:rsidRPr="00A00727">
        <w:rPr>
          <w:rFonts w:ascii="Simplified Arabic" w:hAnsi="Simplified Arabic" w:cs="Simplified Arabic"/>
          <w:sz w:val="32"/>
          <w:szCs w:val="32"/>
          <w:lang w:bidi="ar-EG"/>
        </w:rPr>
        <w:t xml:space="preserve">. </w:t>
      </w:r>
    </w:p>
    <w:p w14:paraId="08D58862" w14:textId="77777777" w:rsidR="00A00727" w:rsidRPr="00A00727" w:rsidRDefault="00A00727">
      <w:pPr>
        <w:numPr>
          <w:ilvl w:val="0"/>
          <w:numId w:val="2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جودة التوثيق</w:t>
      </w:r>
      <w:r w:rsidRPr="00A00727">
        <w:rPr>
          <w:rFonts w:ascii="Simplified Arabic" w:hAnsi="Simplified Arabic" w:cs="Simplified Arabic"/>
          <w:sz w:val="32"/>
          <w:szCs w:val="32"/>
          <w:lang w:bidi="ar-EG"/>
        </w:rPr>
        <w:t xml:space="preserve">. </w:t>
      </w:r>
    </w:p>
    <w:p w14:paraId="11F28DDF" w14:textId="49E62CF1" w:rsidR="00A00727" w:rsidRPr="00E66617" w:rsidRDefault="00A00727">
      <w:pPr>
        <w:numPr>
          <w:ilvl w:val="0"/>
          <w:numId w:val="20"/>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الترابط المنطقي</w:t>
      </w:r>
      <w:r w:rsidRPr="00A00727">
        <w:rPr>
          <w:rFonts w:ascii="Simplified Arabic" w:hAnsi="Simplified Arabic" w:cs="Simplified Arabic"/>
          <w:sz w:val="32"/>
          <w:szCs w:val="32"/>
          <w:lang w:bidi="ar-EG"/>
        </w:rPr>
        <w:t xml:space="preserve">. </w:t>
      </w:r>
    </w:p>
    <w:p w14:paraId="213961D5"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ثامنًا: التحديات التي تواجه الباحث التربوي</w:t>
      </w:r>
    </w:p>
    <w:p w14:paraId="316AED3D" w14:textId="77777777" w:rsidR="00A00727" w:rsidRPr="00A00727" w:rsidRDefault="00A00727">
      <w:pPr>
        <w:numPr>
          <w:ilvl w:val="0"/>
          <w:numId w:val="2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صعوبة اختيار موضوع مناسب</w:t>
      </w:r>
      <w:r w:rsidRPr="00A00727">
        <w:rPr>
          <w:rFonts w:ascii="Simplified Arabic" w:hAnsi="Simplified Arabic" w:cs="Simplified Arabic"/>
          <w:sz w:val="32"/>
          <w:szCs w:val="32"/>
          <w:lang w:bidi="ar-EG"/>
        </w:rPr>
        <w:t xml:space="preserve">. </w:t>
      </w:r>
    </w:p>
    <w:p w14:paraId="6E1C1439" w14:textId="77777777" w:rsidR="00A00727" w:rsidRPr="00A00727" w:rsidRDefault="00A00727">
      <w:pPr>
        <w:numPr>
          <w:ilvl w:val="0"/>
          <w:numId w:val="2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قلة المراجع الحديثة</w:t>
      </w:r>
      <w:r w:rsidRPr="00A00727">
        <w:rPr>
          <w:rFonts w:ascii="Simplified Arabic" w:hAnsi="Simplified Arabic" w:cs="Simplified Arabic"/>
          <w:sz w:val="32"/>
          <w:szCs w:val="32"/>
          <w:lang w:bidi="ar-EG"/>
        </w:rPr>
        <w:t xml:space="preserve">. </w:t>
      </w:r>
    </w:p>
    <w:p w14:paraId="4640D175" w14:textId="77777777" w:rsidR="00A00727" w:rsidRPr="00A00727" w:rsidRDefault="00A00727">
      <w:pPr>
        <w:numPr>
          <w:ilvl w:val="0"/>
          <w:numId w:val="2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ضعف الخبرة الإحصائية</w:t>
      </w:r>
      <w:r w:rsidRPr="00A00727">
        <w:rPr>
          <w:rFonts w:ascii="Simplified Arabic" w:hAnsi="Simplified Arabic" w:cs="Simplified Arabic"/>
          <w:sz w:val="32"/>
          <w:szCs w:val="32"/>
          <w:lang w:bidi="ar-EG"/>
        </w:rPr>
        <w:t xml:space="preserve">. </w:t>
      </w:r>
    </w:p>
    <w:p w14:paraId="3FB04DFF" w14:textId="77777777" w:rsidR="00A00727" w:rsidRPr="00A00727" w:rsidRDefault="00A00727">
      <w:pPr>
        <w:numPr>
          <w:ilvl w:val="0"/>
          <w:numId w:val="2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محدودية الوقت</w:t>
      </w:r>
      <w:r w:rsidRPr="00A00727">
        <w:rPr>
          <w:rFonts w:ascii="Simplified Arabic" w:hAnsi="Simplified Arabic" w:cs="Simplified Arabic"/>
          <w:sz w:val="32"/>
          <w:szCs w:val="32"/>
          <w:lang w:bidi="ar-EG"/>
        </w:rPr>
        <w:t xml:space="preserve">. </w:t>
      </w:r>
    </w:p>
    <w:p w14:paraId="2B8B5EF0" w14:textId="103319A2" w:rsidR="00A00727" w:rsidRPr="00E66617" w:rsidRDefault="00A00727">
      <w:pPr>
        <w:numPr>
          <w:ilvl w:val="0"/>
          <w:numId w:val="21"/>
        </w:num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صعوبة الوصول للعينة</w:t>
      </w:r>
      <w:r w:rsidRPr="00A00727">
        <w:rPr>
          <w:rFonts w:ascii="Simplified Arabic" w:hAnsi="Simplified Arabic" w:cs="Simplified Arabic"/>
          <w:sz w:val="32"/>
          <w:szCs w:val="32"/>
          <w:lang w:bidi="ar-EG"/>
        </w:rPr>
        <w:t xml:space="preserve">. </w:t>
      </w:r>
    </w:p>
    <w:p w14:paraId="1CC5E4AC" w14:textId="77777777" w:rsidR="00A00727" w:rsidRPr="00A00727" w:rsidRDefault="00A00727" w:rsidP="00A00727">
      <w:pPr>
        <w:bidi/>
        <w:jc w:val="both"/>
        <w:rPr>
          <w:rFonts w:ascii="Simplified Arabic" w:hAnsi="Simplified Arabic" w:cs="Simplified Arabic"/>
          <w:b/>
          <w:bCs/>
          <w:sz w:val="32"/>
          <w:szCs w:val="32"/>
          <w:lang w:bidi="ar-EG"/>
        </w:rPr>
      </w:pPr>
      <w:r w:rsidRPr="00A00727">
        <w:rPr>
          <w:rFonts w:ascii="Simplified Arabic" w:hAnsi="Simplified Arabic" w:cs="Simplified Arabic"/>
          <w:b/>
          <w:bCs/>
          <w:sz w:val="32"/>
          <w:szCs w:val="32"/>
          <w:rtl/>
        </w:rPr>
        <w:t>خاتمة</w:t>
      </w:r>
    </w:p>
    <w:p w14:paraId="6EE258E6"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t>تُعد الخطة البحثية التربوية الجاهزة أساسًا علميًا ومنهجيًا لنجاح الدراسات التعليمية، إذ تساعد الباحث على تحديد مسار دراسته بصورة واضحة ومنظمة، وتسهم في تحسين جودة البحث العلمي التربوي. كما تمثل وسيلة مهمة لفهم المشكلات التعليمية وتحليلها واقتراح الحلول المناسبة لها، الأمر الذي ينعكس إيجابًا على تطوير العملية التعليمية وتحقيق أهداف المؤسسات التربوية</w:t>
      </w:r>
      <w:r w:rsidRPr="00A00727">
        <w:rPr>
          <w:rFonts w:ascii="Simplified Arabic" w:hAnsi="Simplified Arabic" w:cs="Simplified Arabic"/>
          <w:sz w:val="32"/>
          <w:szCs w:val="32"/>
          <w:lang w:bidi="ar-EG"/>
        </w:rPr>
        <w:t>.</w:t>
      </w:r>
    </w:p>
    <w:p w14:paraId="7C795527" w14:textId="77777777" w:rsidR="00A00727" w:rsidRPr="00A00727" w:rsidRDefault="00A00727" w:rsidP="00A00727">
      <w:pPr>
        <w:bidi/>
        <w:jc w:val="both"/>
        <w:rPr>
          <w:rFonts w:ascii="Simplified Arabic" w:hAnsi="Simplified Arabic" w:cs="Simplified Arabic"/>
          <w:sz w:val="32"/>
          <w:szCs w:val="32"/>
          <w:lang w:bidi="ar-EG"/>
        </w:rPr>
      </w:pPr>
      <w:r w:rsidRPr="00A00727">
        <w:rPr>
          <w:rFonts w:ascii="Simplified Arabic" w:hAnsi="Simplified Arabic" w:cs="Simplified Arabic"/>
          <w:sz w:val="32"/>
          <w:szCs w:val="32"/>
          <w:rtl/>
        </w:rPr>
        <w:lastRenderedPageBreak/>
        <w:t>ومن ثم فإن إعداد خطة بحث تربوية قوية يتطلب فهمًا عميقًا لمشكلة الدراسة، ودقة في اختيار المنهج والأدوات، والالتزام بالمعايير العلمية والأخلاقية، بما يضمن إنتاج دراسة ذات قيمة علمية وتطبيقية حقيقية</w:t>
      </w:r>
      <w:r w:rsidRPr="00A00727">
        <w:rPr>
          <w:rFonts w:ascii="Simplified Arabic" w:hAnsi="Simplified Arabic" w:cs="Simplified Arabic"/>
          <w:sz w:val="32"/>
          <w:szCs w:val="32"/>
          <w:lang w:bidi="ar-EG"/>
        </w:rPr>
        <w:t>.</w:t>
      </w:r>
    </w:p>
    <w:p w14:paraId="4842B8DB" w14:textId="77777777" w:rsidR="00A00727" w:rsidRPr="00A00727" w:rsidRDefault="00A00727" w:rsidP="00A00727">
      <w:pPr>
        <w:bidi/>
        <w:jc w:val="both"/>
        <w:rPr>
          <w:rFonts w:ascii="Simplified Arabic" w:hAnsi="Simplified Arabic" w:cs="Simplified Arabic"/>
          <w:sz w:val="32"/>
          <w:szCs w:val="32"/>
          <w:lang w:bidi="ar-EG"/>
        </w:rPr>
      </w:pPr>
    </w:p>
    <w:p w14:paraId="051E83D0" w14:textId="77777777" w:rsidR="00E16F79" w:rsidRPr="00A00727" w:rsidRDefault="00E16F79" w:rsidP="00A00727">
      <w:pPr>
        <w:bidi/>
        <w:jc w:val="both"/>
        <w:rPr>
          <w:rFonts w:ascii="Simplified Arabic" w:hAnsi="Simplified Arabic" w:cs="Simplified Arabic"/>
          <w:sz w:val="32"/>
          <w:szCs w:val="32"/>
          <w:lang w:bidi="ar-EG"/>
        </w:rPr>
      </w:pPr>
    </w:p>
    <w:sectPr w:rsidR="00E16F79" w:rsidRPr="00A00727"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7DCF8" w14:textId="77777777" w:rsidR="00C825C9" w:rsidRDefault="00C825C9" w:rsidP="00A037C8">
      <w:pPr>
        <w:spacing w:after="0" w:line="240" w:lineRule="auto"/>
      </w:pPr>
      <w:r>
        <w:separator/>
      </w:r>
    </w:p>
  </w:endnote>
  <w:endnote w:type="continuationSeparator" w:id="0">
    <w:p w14:paraId="0F580041" w14:textId="77777777" w:rsidR="00C825C9" w:rsidRDefault="00C825C9"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A0463" w14:textId="77777777" w:rsidR="00C825C9" w:rsidRDefault="00C825C9" w:rsidP="00A037C8">
      <w:pPr>
        <w:spacing w:after="0" w:line="240" w:lineRule="auto"/>
      </w:pPr>
      <w:r>
        <w:separator/>
      </w:r>
    </w:p>
  </w:footnote>
  <w:footnote w:type="continuationSeparator" w:id="0">
    <w:p w14:paraId="68783CF9" w14:textId="77777777" w:rsidR="00C825C9" w:rsidRDefault="00C825C9"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71E5"/>
    <w:multiLevelType w:val="hybridMultilevel"/>
    <w:tmpl w:val="E1A2B5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410036"/>
    <w:multiLevelType w:val="hybridMultilevel"/>
    <w:tmpl w:val="886889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66F0E"/>
    <w:multiLevelType w:val="multilevel"/>
    <w:tmpl w:val="77B8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8456ED"/>
    <w:multiLevelType w:val="hybridMultilevel"/>
    <w:tmpl w:val="3288E1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B10EE6"/>
    <w:multiLevelType w:val="multilevel"/>
    <w:tmpl w:val="86B08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854506"/>
    <w:multiLevelType w:val="hybridMultilevel"/>
    <w:tmpl w:val="563802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C363CA"/>
    <w:multiLevelType w:val="multilevel"/>
    <w:tmpl w:val="0778E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000265"/>
    <w:multiLevelType w:val="hybridMultilevel"/>
    <w:tmpl w:val="10CA82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3B4AE1"/>
    <w:multiLevelType w:val="hybridMultilevel"/>
    <w:tmpl w:val="C7D60D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A587F"/>
    <w:multiLevelType w:val="multilevel"/>
    <w:tmpl w:val="9C609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7200E4"/>
    <w:multiLevelType w:val="multilevel"/>
    <w:tmpl w:val="9C748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B74CE2"/>
    <w:multiLevelType w:val="multilevel"/>
    <w:tmpl w:val="8E689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C65B4B"/>
    <w:multiLevelType w:val="hybridMultilevel"/>
    <w:tmpl w:val="4FD61D6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8E289A"/>
    <w:multiLevelType w:val="multilevel"/>
    <w:tmpl w:val="B7A0F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FF0C70"/>
    <w:multiLevelType w:val="multilevel"/>
    <w:tmpl w:val="CADE3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076E0F"/>
    <w:multiLevelType w:val="multilevel"/>
    <w:tmpl w:val="EB8CE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D51028"/>
    <w:multiLevelType w:val="multilevel"/>
    <w:tmpl w:val="EF88B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7C0130"/>
    <w:multiLevelType w:val="hybridMultilevel"/>
    <w:tmpl w:val="3E14FD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807B2F"/>
    <w:multiLevelType w:val="hybridMultilevel"/>
    <w:tmpl w:val="F37452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1A1B93"/>
    <w:multiLevelType w:val="multilevel"/>
    <w:tmpl w:val="3B4C5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042B0E"/>
    <w:multiLevelType w:val="multilevel"/>
    <w:tmpl w:val="FFD2D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436022"/>
    <w:multiLevelType w:val="hybridMultilevel"/>
    <w:tmpl w:val="9C70E2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837F10"/>
    <w:multiLevelType w:val="hybridMultilevel"/>
    <w:tmpl w:val="9B72EC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8B7284"/>
    <w:multiLevelType w:val="multilevel"/>
    <w:tmpl w:val="18C00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96559C"/>
    <w:multiLevelType w:val="multilevel"/>
    <w:tmpl w:val="204E9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337AD1"/>
    <w:multiLevelType w:val="hybridMultilevel"/>
    <w:tmpl w:val="D2F80C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447EDD"/>
    <w:multiLevelType w:val="multilevel"/>
    <w:tmpl w:val="71EC0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7C3F9A"/>
    <w:multiLevelType w:val="multilevel"/>
    <w:tmpl w:val="93742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390F12"/>
    <w:multiLevelType w:val="multilevel"/>
    <w:tmpl w:val="D49E2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4222B5"/>
    <w:multiLevelType w:val="hybridMultilevel"/>
    <w:tmpl w:val="62B2BF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A93625"/>
    <w:multiLevelType w:val="hybridMultilevel"/>
    <w:tmpl w:val="F892C5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3D3C2A"/>
    <w:multiLevelType w:val="hybridMultilevel"/>
    <w:tmpl w:val="719A8C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53328D"/>
    <w:multiLevelType w:val="multilevel"/>
    <w:tmpl w:val="11729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4030AE2"/>
    <w:multiLevelType w:val="hybridMultilevel"/>
    <w:tmpl w:val="70700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B6638D"/>
    <w:multiLevelType w:val="multilevel"/>
    <w:tmpl w:val="AFEED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7F33339"/>
    <w:multiLevelType w:val="hybridMultilevel"/>
    <w:tmpl w:val="13E0D8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383981"/>
    <w:multiLevelType w:val="hybridMultilevel"/>
    <w:tmpl w:val="C24C4F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AF6EE3"/>
    <w:multiLevelType w:val="multilevel"/>
    <w:tmpl w:val="7070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1D1433"/>
    <w:multiLevelType w:val="multilevel"/>
    <w:tmpl w:val="1368F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6269248">
    <w:abstractNumId w:val="2"/>
  </w:num>
  <w:num w:numId="2" w16cid:durableId="1776246098">
    <w:abstractNumId w:val="19"/>
  </w:num>
  <w:num w:numId="3" w16cid:durableId="1101678774">
    <w:abstractNumId w:val="26"/>
  </w:num>
  <w:num w:numId="4" w16cid:durableId="1844009644">
    <w:abstractNumId w:val="20"/>
  </w:num>
  <w:num w:numId="5" w16cid:durableId="1303077457">
    <w:abstractNumId w:val="23"/>
  </w:num>
  <w:num w:numId="6" w16cid:durableId="1726905696">
    <w:abstractNumId w:val="37"/>
  </w:num>
  <w:num w:numId="7" w16cid:durableId="38164343">
    <w:abstractNumId w:val="15"/>
  </w:num>
  <w:num w:numId="8" w16cid:durableId="570117011">
    <w:abstractNumId w:val="10"/>
  </w:num>
  <w:num w:numId="9" w16cid:durableId="1032262099">
    <w:abstractNumId w:val="4"/>
  </w:num>
  <w:num w:numId="10" w16cid:durableId="20595043">
    <w:abstractNumId w:val="38"/>
  </w:num>
  <w:num w:numId="11" w16cid:durableId="1628202371">
    <w:abstractNumId w:val="16"/>
  </w:num>
  <w:num w:numId="12" w16cid:durableId="17127277">
    <w:abstractNumId w:val="11"/>
  </w:num>
  <w:num w:numId="13" w16cid:durableId="2055350641">
    <w:abstractNumId w:val="14"/>
  </w:num>
  <w:num w:numId="14" w16cid:durableId="59259493">
    <w:abstractNumId w:val="13"/>
  </w:num>
  <w:num w:numId="15" w16cid:durableId="1276979661">
    <w:abstractNumId w:val="32"/>
  </w:num>
  <w:num w:numId="16" w16cid:durableId="414593255">
    <w:abstractNumId w:val="28"/>
  </w:num>
  <w:num w:numId="17" w16cid:durableId="49158127">
    <w:abstractNumId w:val="27"/>
  </w:num>
  <w:num w:numId="18" w16cid:durableId="1002007940">
    <w:abstractNumId w:val="24"/>
  </w:num>
  <w:num w:numId="19" w16cid:durableId="639649940">
    <w:abstractNumId w:val="9"/>
  </w:num>
  <w:num w:numId="20" w16cid:durableId="1544169827">
    <w:abstractNumId w:val="6"/>
  </w:num>
  <w:num w:numId="21" w16cid:durableId="1792938686">
    <w:abstractNumId w:val="34"/>
  </w:num>
  <w:num w:numId="22" w16cid:durableId="1955089217">
    <w:abstractNumId w:val="22"/>
  </w:num>
  <w:num w:numId="23" w16cid:durableId="965309884">
    <w:abstractNumId w:val="3"/>
  </w:num>
  <w:num w:numId="24" w16cid:durableId="1051998108">
    <w:abstractNumId w:val="1"/>
  </w:num>
  <w:num w:numId="25" w16cid:durableId="833565197">
    <w:abstractNumId w:val="33"/>
  </w:num>
  <w:num w:numId="26" w16cid:durableId="1154180195">
    <w:abstractNumId w:val="35"/>
  </w:num>
  <w:num w:numId="27" w16cid:durableId="1037510055">
    <w:abstractNumId w:val="18"/>
  </w:num>
  <w:num w:numId="28" w16cid:durableId="1159999482">
    <w:abstractNumId w:val="21"/>
  </w:num>
  <w:num w:numId="29" w16cid:durableId="297076995">
    <w:abstractNumId w:val="31"/>
  </w:num>
  <w:num w:numId="30" w16cid:durableId="1077477544">
    <w:abstractNumId w:val="36"/>
  </w:num>
  <w:num w:numId="31" w16cid:durableId="2117872290">
    <w:abstractNumId w:val="17"/>
  </w:num>
  <w:num w:numId="32" w16cid:durableId="1779065527">
    <w:abstractNumId w:val="29"/>
  </w:num>
  <w:num w:numId="33" w16cid:durableId="847720789">
    <w:abstractNumId w:val="25"/>
  </w:num>
  <w:num w:numId="34" w16cid:durableId="1870072118">
    <w:abstractNumId w:val="8"/>
  </w:num>
  <w:num w:numId="35" w16cid:durableId="1337003980">
    <w:abstractNumId w:val="12"/>
  </w:num>
  <w:num w:numId="36" w16cid:durableId="1365788139">
    <w:abstractNumId w:val="5"/>
  </w:num>
  <w:num w:numId="37" w16cid:durableId="2050911266">
    <w:abstractNumId w:val="7"/>
  </w:num>
  <w:num w:numId="38" w16cid:durableId="2035762994">
    <w:abstractNumId w:val="0"/>
  </w:num>
  <w:num w:numId="39" w16cid:durableId="1947885112">
    <w:abstractNumId w:val="3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116F79"/>
    <w:rsid w:val="001415ED"/>
    <w:rsid w:val="001A7E06"/>
    <w:rsid w:val="001B5A11"/>
    <w:rsid w:val="001D22EC"/>
    <w:rsid w:val="0021015E"/>
    <w:rsid w:val="00240ECD"/>
    <w:rsid w:val="00354880"/>
    <w:rsid w:val="00356AE3"/>
    <w:rsid w:val="00361A13"/>
    <w:rsid w:val="00371255"/>
    <w:rsid w:val="00386B04"/>
    <w:rsid w:val="00392AC8"/>
    <w:rsid w:val="003D4741"/>
    <w:rsid w:val="003D5C11"/>
    <w:rsid w:val="0041070D"/>
    <w:rsid w:val="004B1CE9"/>
    <w:rsid w:val="00573739"/>
    <w:rsid w:val="00592D91"/>
    <w:rsid w:val="005B08B4"/>
    <w:rsid w:val="005D71D3"/>
    <w:rsid w:val="00655ED4"/>
    <w:rsid w:val="006740D6"/>
    <w:rsid w:val="00680846"/>
    <w:rsid w:val="006D4080"/>
    <w:rsid w:val="006E23DB"/>
    <w:rsid w:val="006F530E"/>
    <w:rsid w:val="00713025"/>
    <w:rsid w:val="007707CA"/>
    <w:rsid w:val="007A71F3"/>
    <w:rsid w:val="007B15AA"/>
    <w:rsid w:val="007D2B9A"/>
    <w:rsid w:val="00801CF1"/>
    <w:rsid w:val="00801FF9"/>
    <w:rsid w:val="00811F80"/>
    <w:rsid w:val="008338A0"/>
    <w:rsid w:val="00847B3B"/>
    <w:rsid w:val="00864BF5"/>
    <w:rsid w:val="0087121F"/>
    <w:rsid w:val="00875DDB"/>
    <w:rsid w:val="0088040C"/>
    <w:rsid w:val="008C15A7"/>
    <w:rsid w:val="008E3061"/>
    <w:rsid w:val="0091028C"/>
    <w:rsid w:val="00992CEA"/>
    <w:rsid w:val="009C2E47"/>
    <w:rsid w:val="00A00727"/>
    <w:rsid w:val="00A00E42"/>
    <w:rsid w:val="00A037C8"/>
    <w:rsid w:val="00A07D62"/>
    <w:rsid w:val="00A37D2A"/>
    <w:rsid w:val="00A53B92"/>
    <w:rsid w:val="00A6427A"/>
    <w:rsid w:val="00A87C20"/>
    <w:rsid w:val="00AF357D"/>
    <w:rsid w:val="00B2366F"/>
    <w:rsid w:val="00BD1ACB"/>
    <w:rsid w:val="00C05C50"/>
    <w:rsid w:val="00C22C2B"/>
    <w:rsid w:val="00C67BE9"/>
    <w:rsid w:val="00C825C9"/>
    <w:rsid w:val="00D2163E"/>
    <w:rsid w:val="00D73B9F"/>
    <w:rsid w:val="00D74CE6"/>
    <w:rsid w:val="00D83135"/>
    <w:rsid w:val="00DD4698"/>
    <w:rsid w:val="00DE260C"/>
    <w:rsid w:val="00DF2069"/>
    <w:rsid w:val="00E057B4"/>
    <w:rsid w:val="00E16F79"/>
    <w:rsid w:val="00E66617"/>
    <w:rsid w:val="00E81494"/>
    <w:rsid w:val="00EF154F"/>
    <w:rsid w:val="00EF2F94"/>
    <w:rsid w:val="00F07FC9"/>
    <w:rsid w:val="00F1328E"/>
    <w:rsid w:val="00F32A03"/>
    <w:rsid w:val="00F52887"/>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16</Pages>
  <Words>1145</Words>
  <Characters>6527</Characters>
  <Application>Microsoft Office Word</Application>
  <DocSecurity>0</DocSecurity>
  <Lines>54</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4</cp:revision>
  <dcterms:created xsi:type="dcterms:W3CDTF">2026-05-11T13:23:00Z</dcterms:created>
  <dcterms:modified xsi:type="dcterms:W3CDTF">2026-05-16T07:55:00Z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