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9017D" w14:textId="77777777" w:rsidR="00E92A06" w:rsidRDefault="00000000">
      <w:pPr>
        <w:bidi w:val="0"/>
        <w:spacing w:after="544" w:line="280" w:lineRule="auto"/>
        <w:ind w:left="1244" w:right="544" w:firstLine="183"/>
        <w:jc w:val="left"/>
      </w:pPr>
      <w:r>
        <w:rPr>
          <w:rFonts w:ascii="Hacen Saudi Arabia" w:eastAsia="Hacen Saudi Arabia" w:hAnsi="Hacen Saudi Arabia" w:cs="Hacen Saudi Arabia"/>
          <w:sz w:val="18"/>
        </w:rPr>
        <w:t xml:space="preserve">2024 </w:t>
      </w:r>
      <w:proofErr w:type="gramStart"/>
      <w:r>
        <w:rPr>
          <w:rFonts w:ascii="Hacen Saudi Arabia" w:eastAsia="Hacen Saudi Arabia" w:hAnsi="Hacen Saudi Arabia" w:cs="Hacen Saudi Arabia"/>
          <w:sz w:val="18"/>
          <w:szCs w:val="18"/>
          <w:rtl/>
        </w:rPr>
        <w:t>ذخائر  اللّغـة</w:t>
      </w:r>
      <w:proofErr w:type="gramEnd"/>
      <w:r>
        <w:rPr>
          <w:rFonts w:ascii="Hacen Saudi Arabia" w:eastAsia="Hacen Saudi Arabia" w:hAnsi="Hacen Saudi Arabia" w:cs="Hacen Saudi Arabia"/>
          <w:sz w:val="18"/>
          <w:szCs w:val="18"/>
          <w:rtl/>
        </w:rPr>
        <w:t xml:space="preserve"> - المجلّد </w:t>
      </w:r>
      <w:r>
        <w:rPr>
          <w:rFonts w:ascii="Hacen Saudi Arabia" w:eastAsia="Hacen Saudi Arabia" w:hAnsi="Hacen Saudi Arabia" w:cs="Hacen Saudi Arabia"/>
          <w:sz w:val="18"/>
          <w:szCs w:val="18"/>
        </w:rPr>
        <w:t>5</w:t>
      </w:r>
      <w:r>
        <w:rPr>
          <w:rFonts w:ascii="Hacen Saudi Arabia" w:eastAsia="Hacen Saudi Arabia" w:hAnsi="Hacen Saudi Arabia" w:cs="Hacen Saudi Arabia"/>
          <w:sz w:val="18"/>
          <w:szCs w:val="18"/>
          <w:rtl/>
        </w:rPr>
        <w:t xml:space="preserve"> - العدد </w:t>
      </w:r>
      <w:r>
        <w:rPr>
          <w:rFonts w:ascii="Hacen Saudi Arabia" w:eastAsia="Hacen Saudi Arabia" w:hAnsi="Hacen Saudi Arabia" w:cs="Hacen Saudi Arabia"/>
          <w:sz w:val="18"/>
          <w:szCs w:val="18"/>
        </w:rPr>
        <w:t>2</w:t>
      </w:r>
      <w:r>
        <w:rPr>
          <w:rFonts w:ascii="Hacen Saudi Arabia" w:eastAsia="Hacen Saudi Arabia" w:hAnsi="Hacen Saudi Arabia" w:cs="Hacen Saudi Arabia"/>
          <w:sz w:val="18"/>
          <w:szCs w:val="18"/>
          <w:rtl/>
        </w:rPr>
        <w:t xml:space="preserve"> - ديسمبر</w:t>
      </w:r>
      <w:proofErr w:type="spellStart"/>
      <w:r>
        <w:rPr>
          <w:rFonts w:ascii="Times New Roman" w:eastAsia="Times New Roman" w:hAnsi="Times New Roman" w:cs="Times New Roman"/>
          <w:b/>
          <w:sz w:val="21"/>
        </w:rPr>
        <w:t>Dhakhairu</w:t>
      </w:r>
      <w:proofErr w:type="spellEnd"/>
      <w:r>
        <w:rPr>
          <w:rFonts w:ascii="Times New Roman" w:eastAsia="Times New Roman" w:hAnsi="Times New Roman" w:cs="Times New Roman"/>
          <w:b/>
          <w:sz w:val="21"/>
        </w:rPr>
        <w:t xml:space="preserve"> l-</w:t>
      </w:r>
      <w:proofErr w:type="spellStart"/>
      <w:r>
        <w:rPr>
          <w:rFonts w:ascii="Times New Roman" w:eastAsia="Times New Roman" w:hAnsi="Times New Roman" w:cs="Times New Roman"/>
          <w:b/>
          <w:sz w:val="21"/>
        </w:rPr>
        <w:t>lugha</w:t>
      </w:r>
      <w:proofErr w:type="spellEnd"/>
      <w:r>
        <w:rPr>
          <w:rFonts w:ascii="Times New Roman" w:eastAsia="Times New Roman" w:hAnsi="Times New Roman" w:cs="Times New Roman"/>
          <w:b/>
          <w:sz w:val="21"/>
        </w:rPr>
        <w:t xml:space="preserve"> - Vol 5 - N</w:t>
      </w:r>
      <w:r>
        <w:rPr>
          <w:rFonts w:ascii="Times New Roman" w:eastAsia="Times New Roman" w:hAnsi="Times New Roman" w:cs="Times New Roman"/>
          <w:b/>
          <w:sz w:val="18"/>
          <w:vertAlign w:val="superscript"/>
        </w:rPr>
        <w:t>0</w:t>
      </w:r>
      <w:r>
        <w:rPr>
          <w:rFonts w:ascii="Times New Roman" w:eastAsia="Times New Roman" w:hAnsi="Times New Roman" w:cs="Times New Roman"/>
          <w:b/>
          <w:sz w:val="21"/>
        </w:rPr>
        <w:t xml:space="preserve"> 2 - </w:t>
      </w:r>
      <w:proofErr w:type="spellStart"/>
      <w:r>
        <w:rPr>
          <w:rFonts w:ascii="Times New Roman" w:eastAsia="Times New Roman" w:hAnsi="Times New Roman" w:cs="Times New Roman"/>
          <w:b/>
          <w:sz w:val="21"/>
        </w:rPr>
        <w:t>décembre</w:t>
      </w:r>
      <w:proofErr w:type="spellEnd"/>
      <w:r>
        <w:rPr>
          <w:rFonts w:ascii="Times New Roman" w:eastAsia="Times New Roman" w:hAnsi="Times New Roman" w:cs="Times New Roman"/>
          <w:b/>
          <w:sz w:val="21"/>
        </w:rPr>
        <w:t xml:space="preserve"> 2024</w:t>
      </w:r>
    </w:p>
    <w:p w14:paraId="3BBACEEC" w14:textId="77777777" w:rsidR="00E92A06" w:rsidRDefault="00000000">
      <w:pPr>
        <w:pStyle w:val="1"/>
      </w:pPr>
      <w:r>
        <w:rPr>
          <w:bCs/>
          <w:szCs w:val="37"/>
          <w:rtl/>
        </w:rPr>
        <w:t>عناصر مقدمة البحث العلمي وخاتمته</w:t>
      </w:r>
    </w:p>
    <w:p w14:paraId="08A0FFE7" w14:textId="77777777" w:rsidR="00E92A06" w:rsidRDefault="00000000">
      <w:pPr>
        <w:tabs>
          <w:tab w:val="center" w:pos="3267"/>
          <w:tab w:val="center" w:pos="6505"/>
        </w:tabs>
        <w:bidi w:val="0"/>
        <w:spacing w:after="0" w:line="259" w:lineRule="auto"/>
        <w:ind w:left="0" w:firstLine="0"/>
        <w:jc w:val="left"/>
      </w:pPr>
      <w:r>
        <w:rPr>
          <w:color w:val="000000"/>
          <w:sz w:val="22"/>
        </w:rPr>
        <w:tab/>
      </w:r>
      <w:r>
        <w:rPr>
          <w:rFonts w:ascii="Times New Roman" w:eastAsia="Times New Roman" w:hAnsi="Times New Roman" w:cs="Times New Roman"/>
          <w:b/>
          <w:sz w:val="30"/>
        </w:rPr>
        <w:t>Introduction and Conclusion Elements</w:t>
      </w:r>
      <w:r>
        <w:rPr>
          <w:rFonts w:ascii="Times New Roman" w:eastAsia="Times New Roman" w:hAnsi="Times New Roman" w:cs="Times New Roman"/>
          <w:b/>
          <w:sz w:val="30"/>
        </w:rPr>
        <w:tab/>
        <w:t xml:space="preserve"> </w:t>
      </w:r>
    </w:p>
    <w:p w14:paraId="2385F9B7" w14:textId="77777777" w:rsidR="00E92A06" w:rsidRDefault="00000000">
      <w:pPr>
        <w:pStyle w:val="2"/>
        <w:spacing w:after="135"/>
        <w:ind w:left="7" w:right="0"/>
      </w:pPr>
      <w:r>
        <w:t>of Scientific Research</w:t>
      </w:r>
    </w:p>
    <w:p w14:paraId="65C9AF2E" w14:textId="77777777" w:rsidR="00E92A06" w:rsidRDefault="00000000">
      <w:pPr>
        <w:bidi w:val="0"/>
        <w:spacing w:after="45" w:line="298" w:lineRule="auto"/>
        <w:ind w:left="1408" w:right="754" w:hanging="647"/>
      </w:pPr>
      <w:proofErr w:type="spellStart"/>
      <w:r>
        <w:rPr>
          <w:rFonts w:ascii="Times New Roman" w:eastAsia="Times New Roman" w:hAnsi="Times New Roman" w:cs="Times New Roman"/>
          <w:b/>
          <w:sz w:val="30"/>
        </w:rPr>
        <w:t>Éléments</w:t>
      </w:r>
      <w:proofErr w:type="spellEnd"/>
      <w:r>
        <w:rPr>
          <w:rFonts w:ascii="Times New Roman" w:eastAsia="Times New Roman" w:hAnsi="Times New Roman" w:cs="Times New Roman"/>
          <w:b/>
          <w:sz w:val="30"/>
        </w:rPr>
        <w:t xml:space="preserve"> </w:t>
      </w:r>
      <w:proofErr w:type="spellStart"/>
      <w:r>
        <w:rPr>
          <w:rFonts w:ascii="Times New Roman" w:eastAsia="Times New Roman" w:hAnsi="Times New Roman" w:cs="Times New Roman"/>
          <w:b/>
          <w:sz w:val="30"/>
        </w:rPr>
        <w:t>d'introduction</w:t>
      </w:r>
      <w:proofErr w:type="spellEnd"/>
      <w:r>
        <w:rPr>
          <w:rFonts w:ascii="Times New Roman" w:eastAsia="Times New Roman" w:hAnsi="Times New Roman" w:cs="Times New Roman"/>
          <w:b/>
          <w:sz w:val="30"/>
        </w:rPr>
        <w:t xml:space="preserve"> et de conclusion de la recherche </w:t>
      </w:r>
      <w:proofErr w:type="spellStart"/>
      <w:proofErr w:type="gramStart"/>
      <w:r>
        <w:rPr>
          <w:rFonts w:ascii="Times New Roman" w:eastAsia="Times New Roman" w:hAnsi="Times New Roman" w:cs="Times New Roman"/>
          <w:b/>
          <w:sz w:val="30"/>
        </w:rPr>
        <w:t>scientifique</w:t>
      </w:r>
      <w:proofErr w:type="spellEnd"/>
      <w:r>
        <w:rPr>
          <w:rFonts w:ascii="Times New Roman" w:eastAsia="Times New Roman" w:hAnsi="Times New Roman" w:cs="Times New Roman"/>
          <w:b/>
          <w:sz w:val="30"/>
        </w:rPr>
        <w:t xml:space="preserve"> </w:t>
      </w:r>
      <w:r>
        <w:rPr>
          <w:b/>
          <w:sz w:val="34"/>
        </w:rPr>
        <w:t xml:space="preserve"> </w:t>
      </w:r>
      <w:proofErr w:type="spellStart"/>
      <w:r>
        <w:rPr>
          <w:b/>
          <w:bCs/>
          <w:sz w:val="30"/>
          <w:szCs w:val="30"/>
          <w:rtl/>
        </w:rPr>
        <w:t>وس</w:t>
      </w:r>
      <w:proofErr w:type="spellEnd"/>
      <w:proofErr w:type="gramEnd"/>
      <w:r>
        <w:rPr>
          <w:b/>
          <w:bCs/>
          <w:sz w:val="30"/>
          <w:szCs w:val="30"/>
          <w:rtl/>
        </w:rPr>
        <w:t xml:space="preserve"> ـام نـش</w:t>
      </w:r>
    </w:p>
    <w:p w14:paraId="05525F6A" w14:textId="77777777" w:rsidR="00E92A06" w:rsidRDefault="00000000">
      <w:pPr>
        <w:spacing w:after="638" w:line="259" w:lineRule="auto"/>
        <w:ind w:left="0" w:right="156" w:firstLine="0"/>
        <w:jc w:val="right"/>
      </w:pPr>
      <w:r>
        <w:rPr>
          <w:b/>
          <w:bCs/>
          <w:szCs w:val="29"/>
          <w:rtl/>
        </w:rPr>
        <w:t>جامعة الجزائر</w:t>
      </w:r>
      <w:r>
        <w:rPr>
          <w:b/>
          <w:bCs/>
          <w:sz w:val="34"/>
          <w:szCs w:val="34"/>
          <w:rtl/>
        </w:rPr>
        <w:t xml:space="preserve"> </w:t>
      </w:r>
      <w:r>
        <w:rPr>
          <w:rFonts w:ascii="Times New Roman" w:eastAsia="Times New Roman" w:hAnsi="Times New Roman" w:cs="Times New Roman"/>
          <w:b/>
          <w:bCs/>
          <w:szCs w:val="29"/>
        </w:rPr>
        <w:t>2</w:t>
      </w:r>
      <w:r>
        <w:rPr>
          <w:rFonts w:ascii="Times New Roman" w:eastAsia="Times New Roman" w:hAnsi="Times New Roman" w:cs="Times New Roman"/>
          <w:b/>
          <w:bCs/>
          <w:szCs w:val="29"/>
          <w:rtl/>
        </w:rPr>
        <w:t xml:space="preserve"> </w:t>
      </w:r>
      <w:r>
        <w:rPr>
          <w:b/>
          <w:bCs/>
          <w:szCs w:val="29"/>
          <w:rtl/>
        </w:rPr>
        <w:t>أبو القاسم سعد اللّـه</w:t>
      </w:r>
    </w:p>
    <w:p w14:paraId="442327F8" w14:textId="77777777" w:rsidR="00E92A06" w:rsidRDefault="00000000">
      <w:pPr>
        <w:spacing w:after="0" w:line="673" w:lineRule="auto"/>
        <w:ind w:left="0" w:right="407" w:firstLine="17"/>
        <w:jc w:val="right"/>
      </w:pPr>
      <w:r>
        <w:rPr>
          <w:noProof/>
          <w:color w:val="000000"/>
          <w:sz w:val="22"/>
        </w:rPr>
        <mc:AlternateContent>
          <mc:Choice Requires="wpg">
            <w:drawing>
              <wp:anchor distT="0" distB="0" distL="114300" distR="114300" simplePos="0" relativeHeight="251658240" behindDoc="0" locked="0" layoutInCell="1" allowOverlap="1" wp14:anchorId="0D854295" wp14:editId="4C581503">
                <wp:simplePos x="0" y="0"/>
                <wp:positionH relativeFrom="column">
                  <wp:posOffset>4503</wp:posOffset>
                </wp:positionH>
                <wp:positionV relativeFrom="paragraph">
                  <wp:posOffset>463277</wp:posOffset>
                </wp:positionV>
                <wp:extent cx="4139997" cy="6350"/>
                <wp:effectExtent l="0" t="0" r="0" b="0"/>
                <wp:wrapNone/>
                <wp:docPr id="27797" name="Group 27797"/>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227" name="Shape 227"/>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7797" style="width:325.984pt;height:0.5pt;position:absolute;z-index:33;mso-position-horizontal-relative:text;mso-position-horizontal:absolute;margin-left:0.354584pt;mso-position-vertical-relative:text;margin-top:36.4785pt;" coordsize="41399,63">
                <v:shape id="Shape 227" style="position:absolute;width:41399;height:0;left:0;top:0;" coordsize="4139997,0" path="m4139997,0l0,0">
                  <v:stroke weight="0.5pt" endcap="flat" joinstyle="miter" miterlimit="4" on="true" color="#181717"/>
                  <v:fill on="false" color="#000000" opacity="0"/>
                </v:shape>
              </v:group>
            </w:pict>
          </mc:Fallback>
        </mc:AlternateContent>
      </w:r>
      <w:r>
        <w:rPr>
          <w:noProof/>
          <w:color w:val="000000"/>
          <w:sz w:val="22"/>
        </w:rPr>
        <mc:AlternateContent>
          <mc:Choice Requires="wpg">
            <w:drawing>
              <wp:anchor distT="0" distB="0" distL="114300" distR="114300" simplePos="0" relativeHeight="251659264" behindDoc="0" locked="0" layoutInCell="1" allowOverlap="1" wp14:anchorId="6A2AE77C" wp14:editId="0AFF6042">
                <wp:simplePos x="0" y="0"/>
                <wp:positionH relativeFrom="column">
                  <wp:posOffset>4503</wp:posOffset>
                </wp:positionH>
                <wp:positionV relativeFrom="paragraph">
                  <wp:posOffset>763452</wp:posOffset>
                </wp:positionV>
                <wp:extent cx="4139997" cy="6350"/>
                <wp:effectExtent l="0" t="0" r="0" b="0"/>
                <wp:wrapNone/>
                <wp:docPr id="27798" name="Group 27798"/>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228" name="Shape 228"/>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7798" style="width:325.984pt;height:0.5pt;position:absolute;z-index:34;mso-position-horizontal-relative:text;mso-position-horizontal:absolute;margin-left:0.354584pt;mso-position-vertical-relative:text;margin-top:60.1143pt;" coordsize="41399,63">
                <v:shape id="Shape 228" style="position:absolute;width:41399;height:0;left:0;top:0;" coordsize="4139997,0" path="m4139997,0l0,0">
                  <v:stroke weight="0.5pt" endcap="flat" joinstyle="miter" miterlimit="4" on="true" color="#181717"/>
                  <v:fill on="false" color="#000000" opacity="0"/>
                </v:shape>
              </v:group>
            </w:pict>
          </mc:Fallback>
        </mc:AlternateContent>
      </w:r>
      <w:proofErr w:type="gramStart"/>
      <w:r>
        <w:rPr>
          <w:sz w:val="26"/>
          <w:szCs w:val="26"/>
          <w:bdr w:val="single" w:sz="8" w:space="0" w:color="181717"/>
          <w:rtl/>
        </w:rPr>
        <w:t>الإرسـال :</w:t>
      </w:r>
      <w:proofErr w:type="gramEnd"/>
      <w:r>
        <w:rPr>
          <w:sz w:val="26"/>
          <w:szCs w:val="26"/>
          <w:bdr w:val="single" w:sz="8" w:space="0" w:color="181717"/>
          <w:rtl/>
        </w:rPr>
        <w:t xml:space="preserve"> </w:t>
      </w:r>
      <w:r>
        <w:rPr>
          <w:sz w:val="26"/>
          <w:szCs w:val="26"/>
          <w:bdr w:val="single" w:sz="8" w:space="0" w:color="181717"/>
        </w:rPr>
        <w:t>25</w:t>
      </w:r>
      <w:r>
        <w:rPr>
          <w:rFonts w:ascii="Times New Roman" w:eastAsia="Times New Roman" w:hAnsi="Times New Roman" w:cs="Times New Roman"/>
          <w:sz w:val="40"/>
          <w:szCs w:val="40"/>
          <w:bdr w:val="single" w:sz="8" w:space="0" w:color="181717"/>
          <w:vertAlign w:val="superscript"/>
          <w:rtl/>
        </w:rPr>
        <w:t>-</w:t>
      </w:r>
      <w:r>
        <w:rPr>
          <w:sz w:val="26"/>
          <w:szCs w:val="26"/>
          <w:bdr w:val="single" w:sz="8" w:space="0" w:color="181717"/>
        </w:rPr>
        <w:t>11</w:t>
      </w:r>
      <w:r>
        <w:rPr>
          <w:rFonts w:ascii="Times New Roman" w:eastAsia="Times New Roman" w:hAnsi="Times New Roman" w:cs="Times New Roman"/>
          <w:sz w:val="40"/>
          <w:szCs w:val="40"/>
          <w:bdr w:val="single" w:sz="8" w:space="0" w:color="181717"/>
          <w:vertAlign w:val="superscript"/>
          <w:rtl/>
        </w:rPr>
        <w:t>-</w:t>
      </w:r>
      <w:proofErr w:type="gramStart"/>
      <w:r>
        <w:rPr>
          <w:sz w:val="26"/>
          <w:szCs w:val="26"/>
          <w:bdr w:val="single" w:sz="8" w:space="0" w:color="181717"/>
        </w:rPr>
        <w:t>2024</w:t>
      </w:r>
      <w:r>
        <w:rPr>
          <w:sz w:val="26"/>
          <w:szCs w:val="26"/>
          <w:bdr w:val="single" w:sz="8" w:space="0" w:color="181717"/>
          <w:rtl/>
        </w:rPr>
        <w:t xml:space="preserve">  القبـول</w:t>
      </w:r>
      <w:proofErr w:type="gramEnd"/>
      <w:r>
        <w:rPr>
          <w:sz w:val="26"/>
          <w:szCs w:val="26"/>
          <w:bdr w:val="single" w:sz="8" w:space="0" w:color="181717"/>
          <w:rtl/>
        </w:rPr>
        <w:t xml:space="preserve"> : </w:t>
      </w:r>
      <w:r>
        <w:rPr>
          <w:sz w:val="26"/>
          <w:szCs w:val="26"/>
          <w:bdr w:val="single" w:sz="8" w:space="0" w:color="181717"/>
        </w:rPr>
        <w:t>03</w:t>
      </w:r>
      <w:r>
        <w:rPr>
          <w:rFonts w:ascii="Times New Roman" w:eastAsia="Times New Roman" w:hAnsi="Times New Roman" w:cs="Times New Roman"/>
          <w:sz w:val="40"/>
          <w:szCs w:val="40"/>
          <w:bdr w:val="single" w:sz="8" w:space="0" w:color="181717"/>
          <w:vertAlign w:val="superscript"/>
          <w:rtl/>
        </w:rPr>
        <w:t>-</w:t>
      </w:r>
      <w:r>
        <w:rPr>
          <w:sz w:val="26"/>
          <w:szCs w:val="26"/>
          <w:bdr w:val="single" w:sz="8" w:space="0" w:color="181717"/>
        </w:rPr>
        <w:t>12</w:t>
      </w:r>
      <w:r>
        <w:rPr>
          <w:rFonts w:ascii="Times New Roman" w:eastAsia="Times New Roman" w:hAnsi="Times New Roman" w:cs="Times New Roman"/>
          <w:sz w:val="40"/>
          <w:szCs w:val="40"/>
          <w:bdr w:val="single" w:sz="8" w:space="0" w:color="181717"/>
          <w:vertAlign w:val="superscript"/>
          <w:rtl/>
        </w:rPr>
        <w:t>-</w:t>
      </w:r>
      <w:proofErr w:type="gramStart"/>
      <w:r>
        <w:rPr>
          <w:sz w:val="26"/>
          <w:szCs w:val="26"/>
          <w:bdr w:val="single" w:sz="8" w:space="0" w:color="181717"/>
        </w:rPr>
        <w:t>2024</w:t>
      </w:r>
      <w:r>
        <w:rPr>
          <w:sz w:val="26"/>
          <w:szCs w:val="26"/>
          <w:bdr w:val="single" w:sz="8" w:space="0" w:color="181717"/>
          <w:rtl/>
        </w:rPr>
        <w:t xml:space="preserve">  النّشـر</w:t>
      </w:r>
      <w:proofErr w:type="gramEnd"/>
      <w:r>
        <w:rPr>
          <w:sz w:val="26"/>
          <w:szCs w:val="26"/>
          <w:bdr w:val="single" w:sz="8" w:space="0" w:color="181717"/>
          <w:rtl/>
        </w:rPr>
        <w:t xml:space="preserve"> : </w:t>
      </w:r>
      <w:r>
        <w:rPr>
          <w:sz w:val="26"/>
          <w:szCs w:val="26"/>
          <w:bdr w:val="single" w:sz="8" w:space="0" w:color="181717"/>
        </w:rPr>
        <w:t>23</w:t>
      </w:r>
      <w:r>
        <w:rPr>
          <w:rFonts w:ascii="Times New Roman" w:eastAsia="Times New Roman" w:hAnsi="Times New Roman" w:cs="Times New Roman"/>
          <w:sz w:val="40"/>
          <w:szCs w:val="40"/>
          <w:bdr w:val="single" w:sz="8" w:space="0" w:color="181717"/>
          <w:vertAlign w:val="superscript"/>
          <w:rtl/>
        </w:rPr>
        <w:t>-</w:t>
      </w:r>
      <w:r>
        <w:rPr>
          <w:sz w:val="26"/>
          <w:szCs w:val="26"/>
          <w:bdr w:val="single" w:sz="8" w:space="0" w:color="181717"/>
        </w:rPr>
        <w:t>12</w:t>
      </w:r>
      <w:r>
        <w:rPr>
          <w:rFonts w:ascii="Times New Roman" w:eastAsia="Times New Roman" w:hAnsi="Times New Roman" w:cs="Times New Roman"/>
          <w:sz w:val="40"/>
          <w:szCs w:val="40"/>
          <w:bdr w:val="single" w:sz="8" w:space="0" w:color="181717"/>
          <w:vertAlign w:val="superscript"/>
          <w:rtl/>
        </w:rPr>
        <w:t>-</w:t>
      </w:r>
      <w:r>
        <w:rPr>
          <w:sz w:val="26"/>
          <w:szCs w:val="26"/>
          <w:bdr w:val="single" w:sz="8" w:space="0" w:color="181717"/>
        </w:rPr>
        <w:t>2024</w:t>
      </w:r>
      <w:r>
        <w:rPr>
          <w:b/>
          <w:bCs/>
          <w:sz w:val="26"/>
          <w:szCs w:val="26"/>
          <w:rtl/>
        </w:rPr>
        <w:t>الملخّص</w:t>
      </w:r>
    </w:p>
    <w:p w14:paraId="13C1335B" w14:textId="77777777" w:rsidR="00E92A06" w:rsidRDefault="00000000">
      <w:pPr>
        <w:spacing w:after="63" w:line="291" w:lineRule="auto"/>
        <w:ind w:left="-11" w:right="-8" w:firstLine="113"/>
      </w:pPr>
      <w:r>
        <w:rPr>
          <w:sz w:val="28"/>
          <w:szCs w:val="28"/>
          <w:rtl/>
        </w:rPr>
        <w:t xml:space="preserve">تتناول هذه الدراسة موضوع عناصر مقدمة البحث العلمي </w:t>
      </w:r>
      <w:proofErr w:type="gramStart"/>
      <w:r>
        <w:rPr>
          <w:sz w:val="28"/>
          <w:szCs w:val="28"/>
          <w:rtl/>
        </w:rPr>
        <w:t>وخاتمته .وتتحدد</w:t>
      </w:r>
      <w:proofErr w:type="gramEnd"/>
      <w:r>
        <w:rPr>
          <w:sz w:val="28"/>
          <w:szCs w:val="28"/>
          <w:rtl/>
        </w:rPr>
        <w:t xml:space="preserve"> إشكاليتها في </w:t>
      </w:r>
      <w:proofErr w:type="gramStart"/>
      <w:r>
        <w:rPr>
          <w:sz w:val="28"/>
          <w:szCs w:val="28"/>
          <w:rtl/>
        </w:rPr>
        <w:t>الآتي :</w:t>
      </w:r>
      <w:proofErr w:type="gramEnd"/>
      <w:r>
        <w:rPr>
          <w:sz w:val="28"/>
          <w:szCs w:val="28"/>
          <w:rtl/>
        </w:rPr>
        <w:t xml:space="preserve"> ما عناصر مقدمة البحث العلمي </w:t>
      </w:r>
      <w:proofErr w:type="gramStart"/>
      <w:r>
        <w:rPr>
          <w:sz w:val="28"/>
          <w:szCs w:val="28"/>
          <w:rtl/>
        </w:rPr>
        <w:t>وخاتمته ؟</w:t>
      </w:r>
      <w:proofErr w:type="gramEnd"/>
      <w:r>
        <w:rPr>
          <w:sz w:val="28"/>
          <w:szCs w:val="28"/>
          <w:rtl/>
        </w:rPr>
        <w:t xml:space="preserve"> وأهم هذه العناصر القيِّمة تتمثل في تعريف موضوع البحث العلمي، وطرح الإشكاليات ثم الإجابة </w:t>
      </w:r>
      <w:proofErr w:type="gramStart"/>
      <w:r>
        <w:rPr>
          <w:sz w:val="28"/>
          <w:szCs w:val="28"/>
          <w:rtl/>
        </w:rPr>
        <w:t>عنها،  وعرض</w:t>
      </w:r>
      <w:proofErr w:type="gramEnd"/>
      <w:r>
        <w:rPr>
          <w:sz w:val="28"/>
          <w:szCs w:val="28"/>
          <w:rtl/>
        </w:rPr>
        <w:t xml:space="preserve"> الفرضيات ثم الحكم </w:t>
      </w:r>
      <w:proofErr w:type="gramStart"/>
      <w:r>
        <w:rPr>
          <w:sz w:val="28"/>
          <w:szCs w:val="28"/>
          <w:rtl/>
        </w:rPr>
        <w:t>عليها،  وإبراز</w:t>
      </w:r>
      <w:proofErr w:type="gramEnd"/>
      <w:r>
        <w:rPr>
          <w:sz w:val="28"/>
          <w:szCs w:val="28"/>
          <w:rtl/>
        </w:rPr>
        <w:t xml:space="preserve"> علاقة البحث بالدراسات السابقة في مجاله.  كل هذا مع ذكر أهم المراجع التي </w:t>
      </w:r>
      <w:proofErr w:type="gramStart"/>
      <w:r>
        <w:rPr>
          <w:sz w:val="28"/>
          <w:szCs w:val="28"/>
          <w:rtl/>
        </w:rPr>
        <w:t>اعتمدها،  والإشارة</w:t>
      </w:r>
      <w:proofErr w:type="gramEnd"/>
      <w:r>
        <w:rPr>
          <w:sz w:val="28"/>
          <w:szCs w:val="28"/>
          <w:rtl/>
        </w:rPr>
        <w:t xml:space="preserve"> إلى الدراسات التي يمهد </w:t>
      </w:r>
      <w:proofErr w:type="gramStart"/>
      <w:r>
        <w:rPr>
          <w:sz w:val="28"/>
          <w:szCs w:val="28"/>
          <w:rtl/>
        </w:rPr>
        <w:t>لها،  وأخيرا</w:t>
      </w:r>
      <w:proofErr w:type="gramEnd"/>
      <w:r>
        <w:rPr>
          <w:sz w:val="28"/>
          <w:szCs w:val="28"/>
          <w:rtl/>
        </w:rPr>
        <w:t xml:space="preserve"> تبيين النتائج </w:t>
      </w:r>
      <w:r>
        <w:rPr>
          <w:sz w:val="28"/>
          <w:szCs w:val="28"/>
          <w:rtl/>
        </w:rPr>
        <w:lastRenderedPageBreak/>
        <w:t>المستخلصة.  لذلك فهذه الدراسة تبرز الأهمية المنهجية والمعرفية لمقدمة البحث العلمي وخاتمته.</w:t>
      </w:r>
    </w:p>
    <w:p w14:paraId="75DBF0DD" w14:textId="77777777" w:rsidR="00E92A06" w:rsidRDefault="00000000">
      <w:pPr>
        <w:spacing w:before="68" w:after="0" w:line="259" w:lineRule="auto"/>
        <w:ind w:left="0" w:firstLine="0"/>
        <w:jc w:val="left"/>
      </w:pPr>
      <w:r>
        <w:rPr>
          <w:noProof/>
          <w:color w:val="000000"/>
          <w:sz w:val="22"/>
        </w:rPr>
        <mc:AlternateContent>
          <mc:Choice Requires="wpg">
            <w:drawing>
              <wp:anchor distT="0" distB="0" distL="114300" distR="114300" simplePos="0" relativeHeight="251660288" behindDoc="0" locked="0" layoutInCell="1" allowOverlap="1" wp14:anchorId="021C8026" wp14:editId="1A6CDFD0">
                <wp:simplePos x="0" y="0"/>
                <wp:positionH relativeFrom="column">
                  <wp:posOffset>4503</wp:posOffset>
                </wp:positionH>
                <wp:positionV relativeFrom="paragraph">
                  <wp:posOffset>-43410</wp:posOffset>
                </wp:positionV>
                <wp:extent cx="4139997" cy="6350"/>
                <wp:effectExtent l="0" t="0" r="0" b="0"/>
                <wp:wrapNone/>
                <wp:docPr id="27799" name="Group 27799"/>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283" name="Shape 283"/>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7799" style="width:325.984pt;height:0.5pt;position:absolute;z-index:66;mso-position-horizontal-relative:text;mso-position-horizontal:absolute;margin-left:0.354584pt;mso-position-vertical-relative:text;margin-top:-3.41815pt;" coordsize="41399,63">
                <v:shape id="Shape 283" style="position:absolute;width:41399;height:0;left:0;top:0;" coordsize="4139997,0" path="m4139997,0l0,0">
                  <v:stroke weight="0.5pt" endcap="flat" joinstyle="miter" miterlimit="4" on="true" color="#181717"/>
                  <v:fill on="false" color="#000000" opacity="0"/>
                </v:shape>
              </v:group>
            </w:pict>
          </mc:Fallback>
        </mc:AlternateContent>
      </w:r>
      <w:r>
        <w:rPr>
          <w:b/>
          <w:bCs/>
          <w:sz w:val="26"/>
          <w:szCs w:val="26"/>
          <w:rtl/>
        </w:rPr>
        <w:t xml:space="preserve">كلمات </w:t>
      </w:r>
      <w:proofErr w:type="gramStart"/>
      <w:r>
        <w:rPr>
          <w:b/>
          <w:bCs/>
          <w:sz w:val="26"/>
          <w:szCs w:val="26"/>
          <w:rtl/>
        </w:rPr>
        <w:t xml:space="preserve">مفتاحية: </w:t>
      </w:r>
      <w:r>
        <w:rPr>
          <w:sz w:val="28"/>
          <w:szCs w:val="28"/>
          <w:rtl/>
        </w:rPr>
        <w:t xml:space="preserve"> البحث</w:t>
      </w:r>
      <w:proofErr w:type="gramEnd"/>
      <w:r>
        <w:rPr>
          <w:sz w:val="28"/>
          <w:szCs w:val="28"/>
          <w:rtl/>
        </w:rPr>
        <w:t xml:space="preserve"> العلمي، المقدمة، الخاتمة، الإشكالية.</w:t>
      </w:r>
    </w:p>
    <w:p w14:paraId="11B44114" w14:textId="77777777" w:rsidR="00E92A06" w:rsidRDefault="00000000">
      <w:pPr>
        <w:bidi w:val="0"/>
        <w:spacing w:after="0" w:line="259" w:lineRule="auto"/>
        <w:ind w:firstLine="0"/>
        <w:jc w:val="left"/>
      </w:pPr>
      <w:r>
        <w:rPr>
          <w:noProof/>
          <w:color w:val="000000"/>
          <w:sz w:val="22"/>
        </w:rPr>
        <mc:AlternateContent>
          <mc:Choice Requires="wpg">
            <w:drawing>
              <wp:inline distT="0" distB="0" distL="0" distR="0" wp14:anchorId="5DD2F645" wp14:editId="013E9F65">
                <wp:extent cx="4139997" cy="6350"/>
                <wp:effectExtent l="0" t="0" r="0" b="0"/>
                <wp:docPr id="27800" name="Group 27800"/>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284" name="Shape 284"/>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800" style="width:325.984pt;height:0.5pt;mso-position-horizontal-relative:char;mso-position-vertical-relative:line" coordsize="41399,63">
                <v:shape id="Shape 284" style="position:absolute;width:41399;height:0;left:0;top:0;" coordsize="4139997,0" path="m4139997,0l0,0">
                  <v:stroke weight="0.5pt" endcap="flat" joinstyle="miter" miterlimit="4" on="true" color="#181717"/>
                  <v:fill on="false" color="#000000" opacity="0"/>
                </v:shape>
              </v:group>
            </w:pict>
          </mc:Fallback>
        </mc:AlternateContent>
      </w:r>
    </w:p>
    <w:p w14:paraId="4B315A3B" w14:textId="77777777" w:rsidR="00E92A06" w:rsidRDefault="00000000">
      <w:pPr>
        <w:bidi w:val="0"/>
        <w:spacing w:after="82" w:line="259" w:lineRule="auto"/>
        <w:ind w:left="0" w:firstLine="0"/>
        <w:jc w:val="left"/>
      </w:pPr>
      <w:r>
        <w:rPr>
          <w:noProof/>
          <w:color w:val="000000"/>
          <w:sz w:val="22"/>
        </w:rPr>
        <mc:AlternateContent>
          <mc:Choice Requires="wpg">
            <w:drawing>
              <wp:inline distT="0" distB="0" distL="0" distR="0" wp14:anchorId="5A758F80" wp14:editId="6B0F08FA">
                <wp:extent cx="4140001" cy="276351"/>
                <wp:effectExtent l="0" t="0" r="0" b="0"/>
                <wp:docPr id="27622" name="Group 27622"/>
                <wp:cNvGraphicFramePr/>
                <a:graphic xmlns:a="http://schemas.openxmlformats.org/drawingml/2006/main">
                  <a:graphicData uri="http://schemas.microsoft.com/office/word/2010/wordprocessingGroup">
                    <wpg:wgp>
                      <wpg:cNvGrpSpPr/>
                      <wpg:grpSpPr>
                        <a:xfrm>
                          <a:off x="0" y="0"/>
                          <a:ext cx="4140001" cy="276351"/>
                          <a:chOff x="0" y="0"/>
                          <a:chExt cx="4140001" cy="276351"/>
                        </a:xfrm>
                      </wpg:grpSpPr>
                      <wps:wsp>
                        <wps:cNvPr id="348" name="Rectangle 348"/>
                        <wps:cNvSpPr/>
                        <wps:spPr>
                          <a:xfrm>
                            <a:off x="0" y="14490"/>
                            <a:ext cx="815312" cy="303903"/>
                          </a:xfrm>
                          <a:prstGeom prst="rect">
                            <a:avLst/>
                          </a:prstGeom>
                          <a:ln>
                            <a:noFill/>
                          </a:ln>
                        </wps:spPr>
                        <wps:txbx>
                          <w:txbxContent>
                            <w:p w14:paraId="27BD92C6" w14:textId="77777777" w:rsidR="00E92A06" w:rsidRDefault="00000000">
                              <w:pPr>
                                <w:bidi w:val="0"/>
                                <w:spacing w:after="160" w:line="259" w:lineRule="auto"/>
                                <w:ind w:left="0" w:firstLine="0"/>
                                <w:jc w:val="left"/>
                              </w:pPr>
                              <w:r>
                                <w:rPr>
                                  <w:rFonts w:ascii="Times New Roman" w:eastAsia="Times New Roman" w:hAnsi="Times New Roman" w:cs="Times New Roman"/>
                                  <w:b/>
                                  <w:w w:val="105"/>
                                  <w:sz w:val="26"/>
                                </w:rPr>
                                <w:t>Abstract</w:t>
                              </w:r>
                            </w:p>
                          </w:txbxContent>
                        </wps:txbx>
                        <wps:bodyPr horzOverflow="overflow" vert="horz" lIns="0" tIns="0" rIns="0" bIns="0" rtlCol="0">
                          <a:noAutofit/>
                        </wps:bodyPr>
                      </wps:wsp>
                      <wps:wsp>
                        <wps:cNvPr id="387" name="Shape 387"/>
                        <wps:cNvSpPr/>
                        <wps:spPr>
                          <a:xfrm>
                            <a:off x="3" y="138175"/>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s:wsp>
                        <wps:cNvPr id="389" name="Shape 389"/>
                        <wps:cNvSpPr/>
                        <wps:spPr>
                          <a:xfrm>
                            <a:off x="3" y="276351"/>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s:wsp>
                        <wps:cNvPr id="390" name="Shape 390"/>
                        <wps:cNvSpPr/>
                        <wps:spPr>
                          <a:xfrm>
                            <a:off x="3"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5A758F80" id="Group 27622" o:spid="_x0000_s1026" style="width:326pt;height:21.75pt;mso-position-horizontal-relative:char;mso-position-vertical-relative:line" coordsize="41400,2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">
                <v:rect id="Rectangle 348" o:spid="_x0000_s1027" style="position:absolute;top:144;width:8153;height:3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" filled="f" stroked="f">
                  <v:textbox inset="0,0,0,0">
                    <w:txbxContent>
                      <w:p w14:paraId="27BD92C6" w14:textId="77777777" w:rsidR="00E92A06" w:rsidRDefault="00000000">
                        <w:pPr>
                          <w:bidi w:val="0"/>
                          <w:spacing w:after="160" w:line="259" w:lineRule="auto"/>
                          <w:ind w:left="0" w:firstLine="0"/>
                          <w:jc w:val="left"/>
                        </w:pPr>
                        <w:r>
                          <w:rPr>
                            <w:rFonts w:ascii="Times New Roman" w:eastAsia="Times New Roman" w:hAnsi="Times New Roman" w:cs="Times New Roman"/>
                            <w:b/>
                            <w:w w:val="105"/>
                            <w:sz w:val="26"/>
                          </w:rPr>
                          <w:t>Abstract</w:t>
                        </w:r>
                      </w:p>
                    </w:txbxContent>
                  </v:textbox>
                </v:rect>
                <v:shape id="Shape 387" o:spid="_x0000_s1028" style="position:absolute;top:1381;width:41400;height:0;visibility:visible;mso-wrap-style:square;v-text-anchor:top" coordsize="4139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" path="m4139997,l,e" filled="f" strokecolor="#181717" strokeweight=".5pt">
                  <v:stroke miterlimit="1" joinstyle="miter"/>
                  <v:path arrowok="t" textboxrect="0,0,4139997,0"/>
                </v:shape>
                <v:shape id="Shape 389" o:spid="_x0000_s1029" style="position:absolute;top:2763;width:41400;height:0;visibility:visible;mso-wrap-style:square;v-text-anchor:top" coordsize="4139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" path="m4139997,l,e" filled="f" strokecolor="#181717" strokeweight=".5pt">
                  <v:stroke miterlimit="1" joinstyle="miter"/>
                  <v:path arrowok="t" textboxrect="0,0,4139997,0"/>
                </v:shape>
                <v:shape id="Shape 390" o:spid="_x0000_s1030" style="position:absolute;width:41400;height:0;visibility:visible;mso-wrap-style:square;v-text-anchor:top" coordsize="4139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" path="m4139997,l,e" filled="f" strokecolor="#181717" strokeweight=".5pt">
                  <v:stroke miterlimit="1" joinstyle="miter"/>
                  <v:path arrowok="t" textboxrect="0,0,4139997,0"/>
                </v:shape>
                <w10:wrap anchorx="page"/>
                <w10:anchorlock/>
              </v:group>
            </w:pict>
          </mc:Fallback>
        </mc:AlternateContent>
      </w:r>
    </w:p>
    <w:p w14:paraId="3F5F6B97" w14:textId="77777777" w:rsidR="00E92A06" w:rsidRDefault="00000000">
      <w:pPr>
        <w:bidi w:val="0"/>
        <w:spacing w:after="0" w:line="254" w:lineRule="auto"/>
        <w:ind w:left="-15" w:right="-9" w:firstLine="103"/>
      </w:pPr>
      <w:r>
        <w:rPr>
          <w:rFonts w:ascii="Times New Roman" w:eastAsia="Times New Roman" w:hAnsi="Times New Roman" w:cs="Times New Roman"/>
          <w:sz w:val="25"/>
        </w:rPr>
        <w:t xml:space="preserve">This study deals with the topic of the elements of introduction and conclusion of scientific </w:t>
      </w:r>
      <w:proofErr w:type="gramStart"/>
      <w:r>
        <w:rPr>
          <w:rFonts w:ascii="Times New Roman" w:eastAsia="Times New Roman" w:hAnsi="Times New Roman" w:cs="Times New Roman"/>
          <w:sz w:val="25"/>
        </w:rPr>
        <w:t>research ,</w:t>
      </w:r>
      <w:proofErr w:type="gramEnd"/>
      <w:r>
        <w:rPr>
          <w:rFonts w:ascii="Times New Roman" w:eastAsia="Times New Roman" w:hAnsi="Times New Roman" w:cs="Times New Roman"/>
          <w:sz w:val="25"/>
        </w:rPr>
        <w:t xml:space="preserve"> and its problematic is defined as follow: What are the elements of the introduction and conclusion of scientific research? The most important of these valuable elements is defining the subject of scientific research, posing problematics and then answering them, presenting hypotheses and then judging them, highlighting the relationship of the research to previous studies in its field. All this while mentioning the most important references it relied on, and referring to the studies it paves the way for, and finally stating the results drawn. Therefore, this study shows the methodological and cognitive importance of the research’s introduction and conclusion.</w:t>
      </w:r>
    </w:p>
    <w:p w14:paraId="4AAF57BF" w14:textId="77777777" w:rsidR="00E92A06" w:rsidRDefault="00000000">
      <w:pPr>
        <w:bidi w:val="0"/>
        <w:spacing w:after="135" w:line="259" w:lineRule="auto"/>
        <w:ind w:left="0" w:firstLine="0"/>
        <w:jc w:val="left"/>
      </w:pPr>
      <w:r>
        <w:rPr>
          <w:noProof/>
          <w:color w:val="000000"/>
          <w:sz w:val="22"/>
        </w:rPr>
        <mc:AlternateContent>
          <mc:Choice Requires="wpg">
            <w:drawing>
              <wp:inline distT="0" distB="0" distL="0" distR="0" wp14:anchorId="3AD83E34" wp14:editId="14D73393">
                <wp:extent cx="4139997" cy="6350"/>
                <wp:effectExtent l="0" t="0" r="0" b="0"/>
                <wp:docPr id="27623" name="Group 27623"/>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88" name="Shape 388"/>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3" style="width:325.984pt;height:0.5pt;mso-position-horizontal-relative:char;mso-position-vertical-relative:line" coordsize="41399,63">
                <v:shape id="Shape 388" style="position:absolute;width:41399;height:0;left:0;top:0;" coordsize="4139997,0" path="m4139997,0l0,0">
                  <v:stroke weight="0.5pt" endcap="flat" joinstyle="miter" miterlimit="4" on="true" color="#181717"/>
                  <v:fill on="false" color="#000000" opacity="0"/>
                </v:shape>
              </v:group>
            </w:pict>
          </mc:Fallback>
        </mc:AlternateContent>
      </w:r>
    </w:p>
    <w:p w14:paraId="43C616B3" w14:textId="77777777" w:rsidR="00E92A06" w:rsidRDefault="00000000">
      <w:pPr>
        <w:bidi w:val="0"/>
        <w:spacing w:after="0" w:line="270" w:lineRule="auto"/>
        <w:ind w:left="-15" w:right="-12" w:firstLine="0"/>
        <w:jc w:val="left"/>
      </w:pPr>
      <w:proofErr w:type="gramStart"/>
      <w:r>
        <w:rPr>
          <w:rFonts w:ascii="Times New Roman" w:eastAsia="Times New Roman" w:hAnsi="Times New Roman" w:cs="Times New Roman"/>
          <w:b/>
          <w:sz w:val="26"/>
        </w:rPr>
        <w:t>Keywords</w:t>
      </w:r>
      <w:r>
        <w:rPr>
          <w:sz w:val="4"/>
        </w:rPr>
        <w:t xml:space="preserve"> </w:t>
      </w:r>
      <w:r>
        <w:rPr>
          <w:rFonts w:ascii="Times New Roman" w:eastAsia="Times New Roman" w:hAnsi="Times New Roman" w:cs="Times New Roman"/>
          <w:b/>
          <w:sz w:val="21"/>
        </w:rPr>
        <w:t>:</w:t>
      </w:r>
      <w:proofErr w:type="gramEnd"/>
      <w:r>
        <w:rPr>
          <w:rFonts w:ascii="Times New Roman" w:eastAsia="Times New Roman" w:hAnsi="Times New Roman" w:cs="Times New Roman"/>
          <w:sz w:val="25"/>
        </w:rPr>
        <w:t xml:space="preserve"> scientific research, introduction, conclusion, issues.</w:t>
      </w:r>
    </w:p>
    <w:p w14:paraId="2161A27A" w14:textId="77777777" w:rsidR="00E92A06" w:rsidRDefault="00000000">
      <w:pPr>
        <w:bidi w:val="0"/>
        <w:spacing w:after="396" w:line="259" w:lineRule="auto"/>
        <w:ind w:left="0" w:firstLine="0"/>
        <w:jc w:val="left"/>
      </w:pPr>
      <w:r>
        <w:rPr>
          <w:noProof/>
          <w:color w:val="000000"/>
          <w:sz w:val="22"/>
        </w:rPr>
        <mc:AlternateContent>
          <mc:Choice Requires="wpg">
            <w:drawing>
              <wp:inline distT="0" distB="0" distL="0" distR="0" wp14:anchorId="1EE24A59" wp14:editId="6A4AF7CB">
                <wp:extent cx="4139997" cy="6350"/>
                <wp:effectExtent l="0" t="0" r="0" b="0"/>
                <wp:docPr id="27624" name="Group 27624"/>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91" name="Shape 391"/>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4" style="width:325.984pt;height:0.5pt;mso-position-horizontal-relative:char;mso-position-vertical-relative:line" coordsize="41399,63">
                <v:shape id="Shape 391" style="position:absolute;width:41399;height:0;left:0;top:0;" coordsize="4139997,0" path="m4139997,0l0,0">
                  <v:stroke weight="0.5pt" endcap="flat" joinstyle="miter" miterlimit="4" on="true" color="#181717"/>
                  <v:fill on="false" color="#000000" opacity="0"/>
                </v:shape>
              </v:group>
            </w:pict>
          </mc:Fallback>
        </mc:AlternateContent>
      </w:r>
    </w:p>
    <w:p w14:paraId="39A2E6CE" w14:textId="77777777" w:rsidR="00E92A06" w:rsidRDefault="00000000">
      <w:pPr>
        <w:bidi w:val="0"/>
        <w:spacing w:after="40" w:line="259" w:lineRule="auto"/>
        <w:ind w:left="0" w:firstLine="0"/>
        <w:jc w:val="left"/>
      </w:pPr>
      <w:r>
        <w:rPr>
          <w:noProof/>
          <w:color w:val="000000"/>
          <w:sz w:val="22"/>
        </w:rPr>
        <mc:AlternateContent>
          <mc:Choice Requires="wpg">
            <w:drawing>
              <wp:inline distT="0" distB="0" distL="0" distR="0" wp14:anchorId="5911212D" wp14:editId="0132B3E9">
                <wp:extent cx="4139997" cy="6350"/>
                <wp:effectExtent l="0" t="0" r="0" b="0"/>
                <wp:docPr id="27625" name="Group 27625"/>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92" name="Shape 392"/>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5" style="width:325.984pt;height:0.5pt;mso-position-horizontal-relative:char;mso-position-vertical-relative:line" coordsize="41399,63">
                <v:shape id="Shape 392" style="position:absolute;width:41399;height:0;left:0;top:0;" coordsize="4139997,0" path="m4139997,0l0,0">
                  <v:stroke weight="0.5pt" endcap="flat" joinstyle="miter" miterlimit="4" on="true" color="#181717"/>
                  <v:fill on="false" color="#000000" opacity="0"/>
                </v:shape>
              </v:group>
            </w:pict>
          </mc:Fallback>
        </mc:AlternateContent>
      </w:r>
    </w:p>
    <w:p w14:paraId="397D476D" w14:textId="77777777" w:rsidR="00E92A06" w:rsidRDefault="00000000">
      <w:pPr>
        <w:pStyle w:val="3"/>
      </w:pPr>
      <w:r>
        <w:t xml:space="preserve"> Résumé</w:t>
      </w:r>
    </w:p>
    <w:p w14:paraId="1629EB3B" w14:textId="77777777" w:rsidR="00E92A06" w:rsidRDefault="00000000">
      <w:pPr>
        <w:bidi w:val="0"/>
        <w:spacing w:after="42" w:line="259" w:lineRule="auto"/>
        <w:ind w:left="0" w:firstLine="0"/>
        <w:jc w:val="left"/>
      </w:pPr>
      <w:r>
        <w:rPr>
          <w:noProof/>
          <w:color w:val="000000"/>
          <w:sz w:val="22"/>
        </w:rPr>
        <mc:AlternateContent>
          <mc:Choice Requires="wpg">
            <w:drawing>
              <wp:inline distT="0" distB="0" distL="0" distR="0" wp14:anchorId="112CAF17" wp14:editId="7A45B6BB">
                <wp:extent cx="4139997" cy="6350"/>
                <wp:effectExtent l="0" t="0" r="0" b="0"/>
                <wp:docPr id="27626" name="Group 27626"/>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93" name="Shape 393"/>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6" style="width:325.984pt;height:0.5pt;mso-position-horizontal-relative:char;mso-position-vertical-relative:line" coordsize="41399,63">
                <v:shape id="Shape 393" style="position:absolute;width:41399;height:0;left:0;top:0;" coordsize="4139997,0" path="m4139997,0l0,0">
                  <v:stroke weight="0.5pt" endcap="flat" joinstyle="miter" miterlimit="4" on="true" color="#181717"/>
                  <v:fill on="false" color="#000000" opacity="0"/>
                </v:shape>
              </v:group>
            </w:pict>
          </mc:Fallback>
        </mc:AlternateContent>
      </w:r>
    </w:p>
    <w:p w14:paraId="6131E69C" w14:textId="77777777" w:rsidR="00E92A06" w:rsidRDefault="00000000">
      <w:pPr>
        <w:bidi w:val="0"/>
        <w:spacing w:after="0" w:line="254" w:lineRule="auto"/>
        <w:ind w:left="-15" w:right="-9" w:firstLine="103"/>
      </w:pPr>
      <w:r>
        <w:rPr>
          <w:rFonts w:ascii="Times New Roman" w:eastAsia="Times New Roman" w:hAnsi="Times New Roman" w:cs="Times New Roman"/>
          <w:sz w:val="25"/>
        </w:rPr>
        <w:t xml:space="preserve">Quels </w:t>
      </w:r>
      <w:proofErr w:type="spellStart"/>
      <w:r>
        <w:rPr>
          <w:rFonts w:ascii="Times New Roman" w:eastAsia="Times New Roman" w:hAnsi="Times New Roman" w:cs="Times New Roman"/>
          <w:sz w:val="25"/>
        </w:rPr>
        <w:t>sont</w:t>
      </w:r>
      <w:proofErr w:type="spellEnd"/>
      <w:r>
        <w:rPr>
          <w:rFonts w:ascii="Times New Roman" w:eastAsia="Times New Roman" w:hAnsi="Times New Roman" w:cs="Times New Roman"/>
          <w:sz w:val="25"/>
        </w:rPr>
        <w:t xml:space="preserve"> les </w:t>
      </w:r>
      <w:proofErr w:type="spellStart"/>
      <w:r>
        <w:rPr>
          <w:rFonts w:ascii="Times New Roman" w:eastAsia="Times New Roman" w:hAnsi="Times New Roman" w:cs="Times New Roman"/>
          <w:sz w:val="25"/>
        </w:rPr>
        <w:t>éléments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d’introduction</w:t>
      </w:r>
      <w:proofErr w:type="spellEnd"/>
      <w:r>
        <w:rPr>
          <w:rFonts w:ascii="Times New Roman" w:eastAsia="Times New Roman" w:hAnsi="Times New Roman" w:cs="Times New Roman"/>
          <w:sz w:val="25"/>
        </w:rPr>
        <w:t xml:space="preserve"> et de conclusion de la recherche </w:t>
      </w:r>
      <w:proofErr w:type="spellStart"/>
      <w:proofErr w:type="gramStart"/>
      <w:r>
        <w:rPr>
          <w:rFonts w:ascii="Times New Roman" w:eastAsia="Times New Roman" w:hAnsi="Times New Roman" w:cs="Times New Roman"/>
          <w:sz w:val="25"/>
        </w:rPr>
        <w:t>scientifique</w:t>
      </w:r>
      <w:proofErr w:type="spellEnd"/>
      <w:r>
        <w:rPr>
          <w:rFonts w:ascii="Times New Roman" w:eastAsia="Times New Roman" w:hAnsi="Times New Roman" w:cs="Times New Roman"/>
          <w:sz w:val="25"/>
        </w:rPr>
        <w:t xml:space="preserve"> ?</w:t>
      </w:r>
      <w:proofErr w:type="gramEnd"/>
      <w:r>
        <w:rPr>
          <w:rFonts w:ascii="Times New Roman" w:eastAsia="Times New Roman" w:hAnsi="Times New Roman" w:cs="Times New Roman"/>
          <w:sz w:val="25"/>
        </w:rPr>
        <w:t xml:space="preserve"> Le plus important de </w:t>
      </w:r>
      <w:proofErr w:type="spellStart"/>
      <w:r>
        <w:rPr>
          <w:rFonts w:ascii="Times New Roman" w:eastAsia="Times New Roman" w:hAnsi="Times New Roman" w:cs="Times New Roman"/>
          <w:sz w:val="25"/>
        </w:rPr>
        <w:t>ces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éléments</w:t>
      </w:r>
      <w:proofErr w:type="spellEnd"/>
      <w:r>
        <w:rPr>
          <w:rFonts w:ascii="Times New Roman" w:eastAsia="Times New Roman" w:hAnsi="Times New Roman" w:cs="Times New Roman"/>
          <w:sz w:val="25"/>
        </w:rPr>
        <w:t xml:space="preserve"> est de </w:t>
      </w:r>
      <w:proofErr w:type="spellStart"/>
      <w:r>
        <w:rPr>
          <w:rFonts w:ascii="Times New Roman" w:eastAsia="Times New Roman" w:hAnsi="Times New Roman" w:cs="Times New Roman"/>
          <w:sz w:val="25"/>
        </w:rPr>
        <w:t>définir</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l’objet</w:t>
      </w:r>
      <w:proofErr w:type="spellEnd"/>
      <w:r>
        <w:rPr>
          <w:rFonts w:ascii="Times New Roman" w:eastAsia="Times New Roman" w:hAnsi="Times New Roman" w:cs="Times New Roman"/>
          <w:sz w:val="25"/>
        </w:rPr>
        <w:t xml:space="preserve"> de la recherche </w:t>
      </w:r>
      <w:proofErr w:type="spellStart"/>
      <w:r>
        <w:rPr>
          <w:rFonts w:ascii="Times New Roman" w:eastAsia="Times New Roman" w:hAnsi="Times New Roman" w:cs="Times New Roman"/>
          <w:sz w:val="25"/>
        </w:rPr>
        <w:t>scientifique</w:t>
      </w:r>
      <w:proofErr w:type="spellEnd"/>
      <w:r>
        <w:rPr>
          <w:rFonts w:ascii="Times New Roman" w:eastAsia="Times New Roman" w:hAnsi="Times New Roman" w:cs="Times New Roman"/>
          <w:sz w:val="25"/>
        </w:rPr>
        <w:t xml:space="preserve">, de poser la </w:t>
      </w:r>
      <w:proofErr w:type="spellStart"/>
      <w:r>
        <w:rPr>
          <w:rFonts w:ascii="Times New Roman" w:eastAsia="Times New Roman" w:hAnsi="Times New Roman" w:cs="Times New Roman"/>
          <w:sz w:val="25"/>
        </w:rPr>
        <w:t>problématique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puis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d’y</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répondre</w:t>
      </w:r>
      <w:proofErr w:type="spellEnd"/>
      <w:r>
        <w:rPr>
          <w:rFonts w:ascii="Times New Roman" w:eastAsia="Times New Roman" w:hAnsi="Times New Roman" w:cs="Times New Roman"/>
          <w:sz w:val="25"/>
        </w:rPr>
        <w:t xml:space="preserve">, de </w:t>
      </w:r>
      <w:proofErr w:type="spellStart"/>
      <w:r>
        <w:rPr>
          <w:rFonts w:ascii="Times New Roman" w:eastAsia="Times New Roman" w:hAnsi="Times New Roman" w:cs="Times New Roman"/>
          <w:sz w:val="25"/>
        </w:rPr>
        <w:t>présenter</w:t>
      </w:r>
      <w:proofErr w:type="spellEnd"/>
      <w:r>
        <w:rPr>
          <w:rFonts w:ascii="Times New Roman" w:eastAsia="Times New Roman" w:hAnsi="Times New Roman" w:cs="Times New Roman"/>
          <w:sz w:val="25"/>
        </w:rPr>
        <w:t xml:space="preserve"> des </w:t>
      </w:r>
      <w:proofErr w:type="spellStart"/>
      <w:r>
        <w:rPr>
          <w:rFonts w:ascii="Times New Roman" w:eastAsia="Times New Roman" w:hAnsi="Times New Roman" w:cs="Times New Roman"/>
          <w:sz w:val="25"/>
        </w:rPr>
        <w:t>hypothèses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puis</w:t>
      </w:r>
      <w:proofErr w:type="spellEnd"/>
      <w:r>
        <w:rPr>
          <w:rFonts w:ascii="Times New Roman" w:eastAsia="Times New Roman" w:hAnsi="Times New Roman" w:cs="Times New Roman"/>
          <w:sz w:val="25"/>
        </w:rPr>
        <w:t xml:space="preserve"> de les juger, de </w:t>
      </w:r>
      <w:proofErr w:type="spellStart"/>
      <w:r>
        <w:rPr>
          <w:rFonts w:ascii="Times New Roman" w:eastAsia="Times New Roman" w:hAnsi="Times New Roman" w:cs="Times New Roman"/>
          <w:sz w:val="25"/>
        </w:rPr>
        <w:t>mettre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en</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évidence</w:t>
      </w:r>
      <w:proofErr w:type="spellEnd"/>
      <w:r>
        <w:rPr>
          <w:rFonts w:ascii="Times New Roman" w:eastAsia="Times New Roman" w:hAnsi="Times New Roman" w:cs="Times New Roman"/>
          <w:sz w:val="25"/>
        </w:rPr>
        <w:t xml:space="preserve"> la relation de la recherche avec les études </w:t>
      </w:r>
      <w:proofErr w:type="spellStart"/>
      <w:r>
        <w:rPr>
          <w:rFonts w:ascii="Times New Roman" w:eastAsia="Times New Roman" w:hAnsi="Times New Roman" w:cs="Times New Roman"/>
          <w:sz w:val="25"/>
        </w:rPr>
        <w:t>antérieures</w:t>
      </w:r>
      <w:proofErr w:type="spellEnd"/>
      <w:r>
        <w:rPr>
          <w:rFonts w:ascii="Times New Roman" w:eastAsia="Times New Roman" w:hAnsi="Times New Roman" w:cs="Times New Roman"/>
          <w:sz w:val="25"/>
        </w:rPr>
        <w:t xml:space="preserve"> dans son </w:t>
      </w:r>
      <w:proofErr w:type="spellStart"/>
      <w:r>
        <w:rPr>
          <w:rFonts w:ascii="Times New Roman" w:eastAsia="Times New Roman" w:hAnsi="Times New Roman" w:cs="Times New Roman"/>
          <w:sz w:val="25"/>
        </w:rPr>
        <w:t>domaine</w:t>
      </w:r>
      <w:proofErr w:type="spellEnd"/>
      <w:r>
        <w:rPr>
          <w:rFonts w:ascii="Times New Roman" w:eastAsia="Times New Roman" w:hAnsi="Times New Roman" w:cs="Times New Roman"/>
          <w:sz w:val="25"/>
        </w:rPr>
        <w:t xml:space="preserve">. Tout </w:t>
      </w:r>
      <w:proofErr w:type="spellStart"/>
      <w:r>
        <w:rPr>
          <w:rFonts w:ascii="Times New Roman" w:eastAsia="Times New Roman" w:hAnsi="Times New Roman" w:cs="Times New Roman"/>
          <w:sz w:val="25"/>
        </w:rPr>
        <w:t>cela</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en</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mentionnant</w:t>
      </w:r>
      <w:proofErr w:type="spellEnd"/>
      <w:r>
        <w:rPr>
          <w:rFonts w:ascii="Times New Roman" w:eastAsia="Times New Roman" w:hAnsi="Times New Roman" w:cs="Times New Roman"/>
          <w:sz w:val="25"/>
        </w:rPr>
        <w:t xml:space="preserve"> les </w:t>
      </w:r>
      <w:proofErr w:type="spellStart"/>
      <w:r>
        <w:rPr>
          <w:rFonts w:ascii="Times New Roman" w:eastAsia="Times New Roman" w:hAnsi="Times New Roman" w:cs="Times New Roman"/>
          <w:sz w:val="25"/>
        </w:rPr>
        <w:t>références</w:t>
      </w:r>
      <w:proofErr w:type="spellEnd"/>
      <w:r>
        <w:rPr>
          <w:rFonts w:ascii="Times New Roman" w:eastAsia="Times New Roman" w:hAnsi="Times New Roman" w:cs="Times New Roman"/>
          <w:sz w:val="25"/>
        </w:rPr>
        <w:t xml:space="preserve"> les plus </w:t>
      </w:r>
      <w:proofErr w:type="spellStart"/>
      <w:r>
        <w:rPr>
          <w:rFonts w:ascii="Times New Roman" w:eastAsia="Times New Roman" w:hAnsi="Times New Roman" w:cs="Times New Roman"/>
          <w:sz w:val="25"/>
        </w:rPr>
        <w:t>importantes</w:t>
      </w:r>
      <w:proofErr w:type="spellEnd"/>
      <w:r>
        <w:rPr>
          <w:rFonts w:ascii="Times New Roman" w:eastAsia="Times New Roman" w:hAnsi="Times New Roman" w:cs="Times New Roman"/>
          <w:sz w:val="25"/>
        </w:rPr>
        <w:t xml:space="preserve"> sur </w:t>
      </w:r>
      <w:proofErr w:type="spellStart"/>
      <w:r>
        <w:rPr>
          <w:rFonts w:ascii="Times New Roman" w:eastAsia="Times New Roman" w:hAnsi="Times New Roman" w:cs="Times New Roman"/>
          <w:sz w:val="25"/>
        </w:rPr>
        <w:t>lesquelles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elle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s’est</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lastRenderedPageBreak/>
        <w:t>appuyée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en</w:t>
      </w:r>
      <w:proofErr w:type="spellEnd"/>
      <w:r>
        <w:rPr>
          <w:rFonts w:ascii="Times New Roman" w:eastAsia="Times New Roman" w:hAnsi="Times New Roman" w:cs="Times New Roman"/>
          <w:sz w:val="25"/>
        </w:rPr>
        <w:t xml:space="preserve"> se </w:t>
      </w:r>
      <w:proofErr w:type="spellStart"/>
      <w:r>
        <w:rPr>
          <w:rFonts w:ascii="Times New Roman" w:eastAsia="Times New Roman" w:hAnsi="Times New Roman" w:cs="Times New Roman"/>
          <w:sz w:val="25"/>
        </w:rPr>
        <w:t>référant</w:t>
      </w:r>
      <w:proofErr w:type="spellEnd"/>
      <w:r>
        <w:rPr>
          <w:rFonts w:ascii="Times New Roman" w:eastAsia="Times New Roman" w:hAnsi="Times New Roman" w:cs="Times New Roman"/>
          <w:sz w:val="25"/>
        </w:rPr>
        <w:t xml:space="preserve"> aux études </w:t>
      </w:r>
      <w:proofErr w:type="spellStart"/>
      <w:r>
        <w:rPr>
          <w:rFonts w:ascii="Times New Roman" w:eastAsia="Times New Roman" w:hAnsi="Times New Roman" w:cs="Times New Roman"/>
          <w:sz w:val="25"/>
        </w:rPr>
        <w:t>auxquelles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elle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ouvre</w:t>
      </w:r>
      <w:proofErr w:type="spellEnd"/>
      <w:r>
        <w:rPr>
          <w:rFonts w:ascii="Times New Roman" w:eastAsia="Times New Roman" w:hAnsi="Times New Roman" w:cs="Times New Roman"/>
          <w:sz w:val="25"/>
        </w:rPr>
        <w:t xml:space="preserve"> la </w:t>
      </w:r>
      <w:proofErr w:type="spellStart"/>
      <w:r>
        <w:rPr>
          <w:rFonts w:ascii="Times New Roman" w:eastAsia="Times New Roman" w:hAnsi="Times New Roman" w:cs="Times New Roman"/>
          <w:sz w:val="25"/>
        </w:rPr>
        <w:t>voie</w:t>
      </w:r>
      <w:proofErr w:type="spellEnd"/>
      <w:r>
        <w:rPr>
          <w:rFonts w:ascii="Times New Roman" w:eastAsia="Times New Roman" w:hAnsi="Times New Roman" w:cs="Times New Roman"/>
          <w:sz w:val="25"/>
        </w:rPr>
        <w:t xml:space="preserve">, et </w:t>
      </w:r>
      <w:proofErr w:type="spellStart"/>
      <w:r>
        <w:rPr>
          <w:rFonts w:ascii="Times New Roman" w:eastAsia="Times New Roman" w:hAnsi="Times New Roman" w:cs="Times New Roman"/>
          <w:sz w:val="25"/>
        </w:rPr>
        <w:t>enfin</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en</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énonçant</w:t>
      </w:r>
      <w:proofErr w:type="spellEnd"/>
      <w:r>
        <w:rPr>
          <w:rFonts w:ascii="Times New Roman" w:eastAsia="Times New Roman" w:hAnsi="Times New Roman" w:cs="Times New Roman"/>
          <w:sz w:val="25"/>
        </w:rPr>
        <w:t xml:space="preserve"> les </w:t>
      </w:r>
      <w:proofErr w:type="spellStart"/>
      <w:r>
        <w:rPr>
          <w:rFonts w:ascii="Times New Roman" w:eastAsia="Times New Roman" w:hAnsi="Times New Roman" w:cs="Times New Roman"/>
          <w:sz w:val="25"/>
        </w:rPr>
        <w:t>résultats</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tirés</w:t>
      </w:r>
      <w:proofErr w:type="spellEnd"/>
      <w:r>
        <w:rPr>
          <w:rFonts w:ascii="Times New Roman" w:eastAsia="Times New Roman" w:hAnsi="Times New Roman" w:cs="Times New Roman"/>
          <w:sz w:val="25"/>
        </w:rPr>
        <w:t xml:space="preserve">. Par </w:t>
      </w:r>
      <w:proofErr w:type="spellStart"/>
      <w:r>
        <w:rPr>
          <w:rFonts w:ascii="Times New Roman" w:eastAsia="Times New Roman" w:hAnsi="Times New Roman" w:cs="Times New Roman"/>
          <w:sz w:val="25"/>
        </w:rPr>
        <w:t>conséquent</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cette</w:t>
      </w:r>
      <w:proofErr w:type="spellEnd"/>
      <w:r>
        <w:rPr>
          <w:rFonts w:ascii="Times New Roman" w:eastAsia="Times New Roman" w:hAnsi="Times New Roman" w:cs="Times New Roman"/>
          <w:sz w:val="25"/>
        </w:rPr>
        <w:t xml:space="preserve"> étude montre </w:t>
      </w:r>
      <w:proofErr w:type="spellStart"/>
      <w:r>
        <w:rPr>
          <w:rFonts w:ascii="Times New Roman" w:eastAsia="Times New Roman" w:hAnsi="Times New Roman" w:cs="Times New Roman"/>
          <w:sz w:val="25"/>
        </w:rPr>
        <w:t>l’importance</w:t>
      </w:r>
      <w:proofErr w:type="spellEnd"/>
      <w:r>
        <w:rPr>
          <w:rFonts w:ascii="Times New Roman" w:eastAsia="Times New Roman" w:hAnsi="Times New Roman" w:cs="Times New Roman"/>
          <w:sz w:val="25"/>
        </w:rPr>
        <w:t xml:space="preserve"> </w:t>
      </w:r>
      <w:proofErr w:type="spellStart"/>
      <w:r>
        <w:rPr>
          <w:rFonts w:ascii="Times New Roman" w:eastAsia="Times New Roman" w:hAnsi="Times New Roman" w:cs="Times New Roman"/>
          <w:sz w:val="25"/>
        </w:rPr>
        <w:t>méthodologique</w:t>
      </w:r>
      <w:proofErr w:type="spellEnd"/>
      <w:r>
        <w:rPr>
          <w:rFonts w:ascii="Times New Roman" w:eastAsia="Times New Roman" w:hAnsi="Times New Roman" w:cs="Times New Roman"/>
          <w:sz w:val="25"/>
        </w:rPr>
        <w:t xml:space="preserve"> et cognitive de </w:t>
      </w:r>
      <w:proofErr w:type="spellStart"/>
      <w:r>
        <w:rPr>
          <w:rFonts w:ascii="Times New Roman" w:eastAsia="Times New Roman" w:hAnsi="Times New Roman" w:cs="Times New Roman"/>
          <w:sz w:val="25"/>
        </w:rPr>
        <w:t>l’introduction</w:t>
      </w:r>
      <w:proofErr w:type="spellEnd"/>
      <w:r>
        <w:rPr>
          <w:rFonts w:ascii="Times New Roman" w:eastAsia="Times New Roman" w:hAnsi="Times New Roman" w:cs="Times New Roman"/>
          <w:sz w:val="25"/>
        </w:rPr>
        <w:t xml:space="preserve"> et de la conclusion de la recherche.</w:t>
      </w:r>
    </w:p>
    <w:p w14:paraId="5268E702" w14:textId="77777777" w:rsidR="00E92A06" w:rsidRDefault="00000000">
      <w:pPr>
        <w:bidi w:val="0"/>
        <w:spacing w:after="117" w:line="259" w:lineRule="auto"/>
        <w:ind w:left="0" w:firstLine="0"/>
        <w:jc w:val="left"/>
      </w:pPr>
      <w:r>
        <w:rPr>
          <w:noProof/>
          <w:color w:val="000000"/>
          <w:sz w:val="22"/>
        </w:rPr>
        <mc:AlternateContent>
          <mc:Choice Requires="wpg">
            <w:drawing>
              <wp:inline distT="0" distB="0" distL="0" distR="0" wp14:anchorId="5F80242C" wp14:editId="51F8945C">
                <wp:extent cx="4139997" cy="6350"/>
                <wp:effectExtent l="0" t="0" r="0" b="0"/>
                <wp:docPr id="27627" name="Group 27627"/>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94" name="Shape 394"/>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7" style="width:325.984pt;height:0.5pt;mso-position-horizontal-relative:char;mso-position-vertical-relative:line" coordsize="41399,63">
                <v:shape id="Shape 394" style="position:absolute;width:41399;height:0;left:0;top:0;" coordsize="4139997,0" path="m4139997,0l0,0">
                  <v:stroke weight="0.5pt" endcap="flat" joinstyle="miter" miterlimit="4" on="true" color="#181717"/>
                  <v:fill on="false" color="#000000" opacity="0"/>
                </v:shape>
              </v:group>
            </w:pict>
          </mc:Fallback>
        </mc:AlternateContent>
      </w:r>
    </w:p>
    <w:p w14:paraId="1D7306A1" w14:textId="77777777" w:rsidR="00E92A06" w:rsidRDefault="00000000">
      <w:pPr>
        <w:bidi w:val="0"/>
        <w:spacing w:after="0" w:line="270" w:lineRule="auto"/>
        <w:ind w:left="1242" w:right="-12" w:hanging="1257"/>
        <w:jc w:val="left"/>
      </w:pPr>
      <w:r>
        <w:rPr>
          <w:rFonts w:ascii="Times New Roman" w:eastAsia="Times New Roman" w:hAnsi="Times New Roman" w:cs="Times New Roman"/>
          <w:b/>
          <w:sz w:val="26"/>
        </w:rPr>
        <w:t>Mots-</w:t>
      </w:r>
      <w:proofErr w:type="spellStart"/>
      <w:proofErr w:type="gramStart"/>
      <w:r>
        <w:rPr>
          <w:rFonts w:ascii="Times New Roman" w:eastAsia="Times New Roman" w:hAnsi="Times New Roman" w:cs="Times New Roman"/>
          <w:b/>
          <w:sz w:val="26"/>
        </w:rPr>
        <w:t>clés</w:t>
      </w:r>
      <w:proofErr w:type="spellEnd"/>
      <w:r>
        <w:rPr>
          <w:sz w:val="10"/>
        </w:rPr>
        <w:t xml:space="preserve"> </w:t>
      </w:r>
      <w:r>
        <w:rPr>
          <w:rFonts w:ascii="Times New Roman" w:eastAsia="Times New Roman" w:hAnsi="Times New Roman" w:cs="Times New Roman"/>
          <w:b/>
          <w:sz w:val="21"/>
        </w:rPr>
        <w:t>:</w:t>
      </w:r>
      <w:proofErr w:type="gramEnd"/>
      <w:r>
        <w:rPr>
          <w:rFonts w:ascii="Times New Roman" w:eastAsia="Times New Roman" w:hAnsi="Times New Roman" w:cs="Times New Roman"/>
          <w:sz w:val="25"/>
        </w:rPr>
        <w:t xml:space="preserve"> recherche </w:t>
      </w:r>
      <w:proofErr w:type="spellStart"/>
      <w:r>
        <w:rPr>
          <w:rFonts w:ascii="Times New Roman" w:eastAsia="Times New Roman" w:hAnsi="Times New Roman" w:cs="Times New Roman"/>
          <w:sz w:val="25"/>
        </w:rPr>
        <w:t>scientifique</w:t>
      </w:r>
      <w:proofErr w:type="spellEnd"/>
      <w:r>
        <w:rPr>
          <w:rFonts w:ascii="Times New Roman" w:eastAsia="Times New Roman" w:hAnsi="Times New Roman" w:cs="Times New Roman"/>
          <w:sz w:val="25"/>
        </w:rPr>
        <w:t xml:space="preserve">, introduction, conclusion, </w:t>
      </w:r>
      <w:proofErr w:type="spellStart"/>
      <w:r>
        <w:rPr>
          <w:rFonts w:ascii="Times New Roman" w:eastAsia="Times New Roman" w:hAnsi="Times New Roman" w:cs="Times New Roman"/>
          <w:sz w:val="25"/>
        </w:rPr>
        <w:t>problématique</w:t>
      </w:r>
      <w:proofErr w:type="spellEnd"/>
      <w:r>
        <w:rPr>
          <w:rFonts w:ascii="Times New Roman" w:eastAsia="Times New Roman" w:hAnsi="Times New Roman" w:cs="Times New Roman"/>
          <w:sz w:val="25"/>
        </w:rPr>
        <w:t>.</w:t>
      </w:r>
    </w:p>
    <w:p w14:paraId="60D20C3A" w14:textId="77777777" w:rsidR="00E92A06" w:rsidRDefault="00000000">
      <w:pPr>
        <w:bidi w:val="0"/>
        <w:spacing w:after="0" w:line="259" w:lineRule="auto"/>
        <w:ind w:left="0" w:firstLine="0"/>
        <w:jc w:val="left"/>
      </w:pPr>
      <w:r>
        <w:rPr>
          <w:noProof/>
          <w:color w:val="000000"/>
          <w:sz w:val="22"/>
        </w:rPr>
        <mc:AlternateContent>
          <mc:Choice Requires="wpg">
            <w:drawing>
              <wp:inline distT="0" distB="0" distL="0" distR="0" wp14:anchorId="4860683C" wp14:editId="358BA555">
                <wp:extent cx="4139997" cy="6350"/>
                <wp:effectExtent l="0" t="0" r="0" b="0"/>
                <wp:docPr id="27628" name="Group 27628"/>
                <wp:cNvGraphicFramePr/>
                <a:graphic xmlns:a="http://schemas.openxmlformats.org/drawingml/2006/main">
                  <a:graphicData uri="http://schemas.microsoft.com/office/word/2010/wordprocessingGroup">
                    <wpg:wgp>
                      <wpg:cNvGrpSpPr/>
                      <wpg:grpSpPr>
                        <a:xfrm>
                          <a:off x="0" y="0"/>
                          <a:ext cx="4139997" cy="6350"/>
                          <a:chOff x="0" y="0"/>
                          <a:chExt cx="4139997" cy="6350"/>
                        </a:xfrm>
                      </wpg:grpSpPr>
                      <wps:wsp>
                        <wps:cNvPr id="395" name="Shape 395"/>
                        <wps:cNvSpPr/>
                        <wps:spPr>
                          <a:xfrm>
                            <a:off x="0" y="0"/>
                            <a:ext cx="4139997" cy="0"/>
                          </a:xfrm>
                          <a:custGeom>
                            <a:avLst/>
                            <a:gdLst/>
                            <a:ahLst/>
                            <a:cxnLst/>
                            <a:rect l="0" t="0" r="0" b="0"/>
                            <a:pathLst>
                              <a:path w="4139997">
                                <a:moveTo>
                                  <a:pt x="4139997"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628" style="width:325.984pt;height:0.5pt;mso-position-horizontal-relative:char;mso-position-vertical-relative:line" coordsize="41399,63">
                <v:shape id="Shape 395" style="position:absolute;width:41399;height:0;left:0;top:0;" coordsize="4139997,0" path="m4139997,0l0,0">
                  <v:stroke weight="0.5pt" endcap="flat" joinstyle="miter" miterlimit="4" on="true" color="#181717"/>
                  <v:fill on="false" color="#000000" opacity="0"/>
                </v:shape>
              </v:group>
            </w:pict>
          </mc:Fallback>
        </mc:AlternateContent>
      </w:r>
    </w:p>
    <w:p w14:paraId="752C00AF" w14:textId="77777777" w:rsidR="00E92A06" w:rsidRDefault="00000000">
      <w:pPr>
        <w:spacing w:after="75" w:line="259" w:lineRule="auto"/>
        <w:ind w:left="2" w:hanging="10"/>
        <w:jc w:val="left"/>
      </w:pPr>
      <w:r>
        <w:rPr>
          <w:b/>
          <w:bCs/>
          <w:sz w:val="21"/>
          <w:szCs w:val="21"/>
          <w:rtl/>
        </w:rPr>
        <w:t>&gt;</w:t>
      </w:r>
      <w:r>
        <w:rPr>
          <w:b/>
          <w:bCs/>
          <w:sz w:val="28"/>
          <w:szCs w:val="28"/>
          <w:rtl/>
        </w:rPr>
        <w:t xml:space="preserve"> </w:t>
      </w:r>
      <w:r>
        <w:rPr>
          <w:b/>
          <w:bCs/>
          <w:szCs w:val="29"/>
          <w:rtl/>
        </w:rPr>
        <w:t>مقدمـة</w:t>
      </w:r>
    </w:p>
    <w:p w14:paraId="34231DD4" w14:textId="77777777" w:rsidR="00E92A06" w:rsidRDefault="00000000">
      <w:pPr>
        <w:spacing w:after="53"/>
        <w:ind w:left="0" w:right="-15"/>
      </w:pPr>
      <w:r>
        <w:rPr>
          <w:szCs w:val="29"/>
          <w:rtl/>
        </w:rPr>
        <w:t xml:space="preserve">تقوم العلوم المتنوعة على التنظيم المعرفي والدقة والبرهان. وتتجلى هذه الخصائص في البحث العلمي الذي هو دراسة علمية يتخذ ظاهرة معينة من الوجود موضوعا له، فيعد ركيزة وجود هذه العلوم ومحرك استمرارها </w:t>
      </w:r>
      <w:proofErr w:type="gramStart"/>
      <w:r>
        <w:rPr>
          <w:szCs w:val="29"/>
          <w:rtl/>
        </w:rPr>
        <w:t>وتـطـورهـا،  ففي</w:t>
      </w:r>
      <w:proofErr w:type="gramEnd"/>
      <w:r>
        <w:rPr>
          <w:szCs w:val="29"/>
          <w:rtl/>
        </w:rPr>
        <w:t xml:space="preserve"> البحث العلمي توصف الظاهرة </w:t>
      </w:r>
      <w:proofErr w:type="gramStart"/>
      <w:r>
        <w:rPr>
          <w:szCs w:val="29"/>
          <w:rtl/>
        </w:rPr>
        <w:t>المـدروسـة،  وتحلل</w:t>
      </w:r>
      <w:proofErr w:type="gramEnd"/>
      <w:r>
        <w:rPr>
          <w:szCs w:val="29"/>
          <w:rtl/>
        </w:rPr>
        <w:t xml:space="preserve"> </w:t>
      </w:r>
      <w:proofErr w:type="gramStart"/>
      <w:r>
        <w:rPr>
          <w:szCs w:val="29"/>
          <w:rtl/>
        </w:rPr>
        <w:t>عناصرها،  وتفسر</w:t>
      </w:r>
      <w:proofErr w:type="gramEnd"/>
      <w:r>
        <w:rPr>
          <w:szCs w:val="29"/>
          <w:rtl/>
        </w:rPr>
        <w:t xml:space="preserve"> </w:t>
      </w:r>
      <w:proofErr w:type="gramStart"/>
      <w:r>
        <w:rPr>
          <w:szCs w:val="29"/>
          <w:rtl/>
        </w:rPr>
        <w:t>معطياتها،  وتستنتج</w:t>
      </w:r>
      <w:proofErr w:type="gramEnd"/>
      <w:r>
        <w:rPr>
          <w:szCs w:val="29"/>
          <w:rtl/>
        </w:rPr>
        <w:t xml:space="preserve"> بهذه الدراسة النتائج العلمية.  لهذا يلزم الباحث العلمي أن ينجز دراسته العلمية وفق قواعد البحث العلمي التي تضمن له التحكم في بحثه لكي يصل إلى نتائج يقينية، وتخرج دراسته بشكل </w:t>
      </w:r>
      <w:proofErr w:type="gramStart"/>
      <w:r>
        <w:rPr>
          <w:szCs w:val="29"/>
          <w:rtl/>
        </w:rPr>
        <w:t>منظم،  يمثله</w:t>
      </w:r>
      <w:proofErr w:type="gramEnd"/>
      <w:r>
        <w:rPr>
          <w:szCs w:val="29"/>
          <w:rtl/>
        </w:rPr>
        <w:t xml:space="preserve"> قالب البحث العلمي أو هيكله الذي من عناصره مقدمة البحث وخاتمته. فما عناصر مقدمة البحث العلمي </w:t>
      </w:r>
      <w:proofErr w:type="gramStart"/>
      <w:r>
        <w:rPr>
          <w:szCs w:val="29"/>
          <w:rtl/>
        </w:rPr>
        <w:t>وخاتمته ؟</w:t>
      </w:r>
      <w:proofErr w:type="gramEnd"/>
    </w:p>
    <w:p w14:paraId="423C295A" w14:textId="77777777" w:rsidR="00E92A06" w:rsidRDefault="00000000">
      <w:pPr>
        <w:ind w:left="0" w:right="-15"/>
      </w:pPr>
      <w:r>
        <w:rPr>
          <w:szCs w:val="29"/>
          <w:rtl/>
        </w:rPr>
        <w:t xml:space="preserve">مقدمة البحث العلمي وخاتمته من أهم مكوناته العلمية، وهما تحتويان على عناصر تمثل أسس الموضوع المدروس </w:t>
      </w:r>
      <w:proofErr w:type="gramStart"/>
      <w:r>
        <w:rPr>
          <w:szCs w:val="29"/>
          <w:rtl/>
        </w:rPr>
        <w:t>ومبادئه،  فلابد</w:t>
      </w:r>
      <w:proofErr w:type="gramEnd"/>
      <w:r>
        <w:rPr>
          <w:szCs w:val="29"/>
          <w:rtl/>
        </w:rPr>
        <w:t xml:space="preserve"> من إيضاحها وتنظيمها لكي تتضح الرؤية البحثية جيدا.</w:t>
      </w:r>
    </w:p>
    <w:p w14:paraId="190B4BA6" w14:textId="77777777" w:rsidR="00E92A06" w:rsidRDefault="00000000">
      <w:pPr>
        <w:spacing w:after="134" w:line="259" w:lineRule="auto"/>
        <w:ind w:left="2" w:hanging="10"/>
        <w:jc w:val="left"/>
      </w:pPr>
      <w:r>
        <w:rPr>
          <w:rFonts w:ascii="Times New Roman" w:eastAsia="Times New Roman" w:hAnsi="Times New Roman" w:cs="Times New Roman"/>
          <w:b/>
          <w:bCs/>
          <w:szCs w:val="29"/>
        </w:rPr>
        <w:t>1</w:t>
      </w:r>
      <w:r>
        <w:rPr>
          <w:rFonts w:ascii="Times New Roman" w:eastAsia="Times New Roman" w:hAnsi="Times New Roman" w:cs="Times New Roman"/>
          <w:b/>
          <w:bCs/>
          <w:szCs w:val="29"/>
          <w:rtl/>
        </w:rPr>
        <w:t xml:space="preserve">. </w:t>
      </w:r>
      <w:r>
        <w:rPr>
          <w:b/>
          <w:bCs/>
          <w:szCs w:val="29"/>
          <w:rtl/>
        </w:rPr>
        <w:t>مقدمة البحث العلمي</w:t>
      </w:r>
    </w:p>
    <w:p w14:paraId="6161CCA2" w14:textId="77777777" w:rsidR="00E92A06" w:rsidRDefault="00000000">
      <w:pPr>
        <w:spacing w:after="4"/>
        <w:ind w:left="0" w:right="-15"/>
      </w:pPr>
      <w:r>
        <w:rPr>
          <w:szCs w:val="29"/>
          <w:rtl/>
        </w:rPr>
        <w:t xml:space="preserve">تعد مقدمة البحث العلمي الواجهة العلمية له،  فهي الافتتاح العام والمدخل الرئيس والشامل الدال على موضوع البحث وجوانبه المتنوعة </w:t>
      </w:r>
      <w:r>
        <w:rPr>
          <w:szCs w:val="29"/>
          <w:rtl/>
        </w:rPr>
        <w:lastRenderedPageBreak/>
        <w:t>،تتضمن المحاور الأساس للبحث بصورة مركزة وموجزة ومفيدة،  وتتمثل وظيفتها في تحضير المتلقي وإعداده لقراءة البحث وفهم موضوعه،  لذلك ينصح الخبراء والمتخصصون في ميدان البحث العلمي ومنهجيته أن تكتب المقدمة بعد الانتهاء من البحث كله،  حتى تتضح الرؤية الشاملة للبحث ،فيولي الباحث عناية بمقدمة البحث التي يعرضها للمتلقي،  لذلك يشترط فيها الدقة والوضوح في الدلالة على الموضوع مع الإيجاز</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bCs/>
          <w:sz w:val="26"/>
          <w:szCs w:val="26"/>
          <w:vertAlign w:val="superscript"/>
        </w:rPr>
        <w:t>1</w:t>
      </w:r>
      <w:r>
        <w:rPr>
          <w:rFonts w:ascii="Times New Roman" w:eastAsia="Times New Roman" w:hAnsi="Times New Roman" w:cs="Times New Roman"/>
          <w:b/>
          <w:bCs/>
          <w:sz w:val="26"/>
          <w:szCs w:val="26"/>
          <w:vertAlign w:val="superscript"/>
          <w:rtl/>
        </w:rPr>
        <w:t>(</w:t>
      </w:r>
      <w:r>
        <w:rPr>
          <w:szCs w:val="29"/>
          <w:rtl/>
        </w:rPr>
        <w:t xml:space="preserve">. </w:t>
      </w:r>
    </w:p>
    <w:p w14:paraId="7FF45EEE" w14:textId="77777777" w:rsidR="00E92A06" w:rsidRDefault="00000000">
      <w:pPr>
        <w:bidi w:val="0"/>
        <w:spacing w:after="122" w:line="259" w:lineRule="auto"/>
        <w:ind w:left="3685" w:firstLine="0"/>
        <w:jc w:val="left"/>
      </w:pPr>
      <w:r>
        <w:rPr>
          <w:noProof/>
          <w:color w:val="000000"/>
          <w:sz w:val="22"/>
        </w:rPr>
        <mc:AlternateContent>
          <mc:Choice Requires="wpg">
            <w:drawing>
              <wp:inline distT="0" distB="0" distL="0" distR="0" wp14:anchorId="4952780F" wp14:editId="7BD4AA8B">
                <wp:extent cx="1799996" cy="6350"/>
                <wp:effectExtent l="0" t="0" r="0" b="0"/>
                <wp:docPr id="28138" name="Group 28138"/>
                <wp:cNvGraphicFramePr/>
                <a:graphic xmlns:a="http://schemas.openxmlformats.org/drawingml/2006/main">
                  <a:graphicData uri="http://schemas.microsoft.com/office/word/2010/wordprocessingGroup">
                    <wpg:wgp>
                      <wpg:cNvGrpSpPr/>
                      <wpg:grpSpPr>
                        <a:xfrm>
                          <a:off x="0" y="0"/>
                          <a:ext cx="1799996" cy="6350"/>
                          <a:chOff x="0" y="0"/>
                          <a:chExt cx="1799996" cy="6350"/>
                        </a:xfrm>
                      </wpg:grpSpPr>
                      <wps:wsp>
                        <wps:cNvPr id="877" name="Shape 877"/>
                        <wps:cNvSpPr/>
                        <wps:spPr>
                          <a:xfrm>
                            <a:off x="0" y="0"/>
                            <a:ext cx="1799996" cy="0"/>
                          </a:xfrm>
                          <a:custGeom>
                            <a:avLst/>
                            <a:gdLst/>
                            <a:ahLst/>
                            <a:cxnLst/>
                            <a:rect l="0" t="0" r="0" b="0"/>
                            <a:pathLst>
                              <a:path w="1799996">
                                <a:moveTo>
                                  <a:pt x="0" y="0"/>
                                </a:moveTo>
                                <a:lnTo>
                                  <a:pt x="1799996"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138" style="width:141.732pt;height:0.5pt;mso-position-horizontal-relative:char;mso-position-vertical-relative:line" coordsize="17999,63">
                <v:shape id="Shape 877" style="position:absolute;width:17999;height:0;left:0;top:0;" coordsize="1799996,0" path="m0,0l1799996,0">
                  <v:stroke weight="0.5pt" endcap="flat" joinstyle="miter" miterlimit="10" on="true" color="#181717"/>
                  <v:fill on="false" color="#000000" opacity="0"/>
                </v:shape>
              </v:group>
            </w:pict>
          </mc:Fallback>
        </mc:AlternateContent>
      </w:r>
    </w:p>
    <w:p w14:paraId="5CEAC8DF" w14:textId="77777777" w:rsidR="00E92A06" w:rsidRDefault="00000000">
      <w:pPr>
        <w:numPr>
          <w:ilvl w:val="0"/>
          <w:numId w:val="1"/>
        </w:numPr>
        <w:spacing w:after="0" w:line="259" w:lineRule="auto"/>
        <w:ind w:right="-15" w:hanging="254"/>
        <w:jc w:val="right"/>
      </w:pPr>
      <w:r>
        <w:rPr>
          <w:sz w:val="24"/>
          <w:rtl/>
        </w:rPr>
        <w:t xml:space="preserve">محمد عبد </w:t>
      </w:r>
      <w:proofErr w:type="gramStart"/>
      <w:r>
        <w:rPr>
          <w:sz w:val="24"/>
          <w:rtl/>
        </w:rPr>
        <w:t>السلام :</w:t>
      </w:r>
      <w:proofErr w:type="gramEnd"/>
      <w:r>
        <w:rPr>
          <w:sz w:val="24"/>
          <w:rtl/>
        </w:rPr>
        <w:t xml:space="preserve"> </w:t>
      </w:r>
      <w:proofErr w:type="spellStart"/>
      <w:r>
        <w:rPr>
          <w:sz w:val="24"/>
          <w:rtl/>
        </w:rPr>
        <w:t>مناهح</w:t>
      </w:r>
      <w:proofErr w:type="spellEnd"/>
      <w:r>
        <w:rPr>
          <w:sz w:val="24"/>
          <w:rtl/>
        </w:rPr>
        <w:t xml:space="preserve"> البحث في العلوم الاجتماعية </w:t>
      </w:r>
      <w:proofErr w:type="gramStart"/>
      <w:r>
        <w:rPr>
          <w:sz w:val="24"/>
          <w:rtl/>
        </w:rPr>
        <w:t>والإنسانية،  مكتبة</w:t>
      </w:r>
      <w:proofErr w:type="gramEnd"/>
      <w:r>
        <w:rPr>
          <w:sz w:val="24"/>
          <w:rtl/>
        </w:rPr>
        <w:t xml:space="preserve"> </w:t>
      </w:r>
      <w:proofErr w:type="gramStart"/>
      <w:r>
        <w:rPr>
          <w:sz w:val="24"/>
          <w:rtl/>
        </w:rPr>
        <w:t xml:space="preserve">نور،  </w:t>
      </w:r>
      <w:proofErr w:type="spellStart"/>
      <w:r>
        <w:rPr>
          <w:sz w:val="24"/>
          <w:rtl/>
        </w:rPr>
        <w:t>د.ط</w:t>
      </w:r>
      <w:proofErr w:type="spellEnd"/>
      <w:proofErr w:type="gramEnd"/>
      <w:r>
        <w:rPr>
          <w:sz w:val="24"/>
          <w:rtl/>
        </w:rPr>
        <w:t xml:space="preserve"> ،</w:t>
      </w:r>
    </w:p>
    <w:p w14:paraId="3628E8F5" w14:textId="77777777" w:rsidR="00E92A06" w:rsidRDefault="00000000">
      <w:pPr>
        <w:spacing w:after="83" w:line="259" w:lineRule="auto"/>
        <w:ind w:left="229" w:hanging="10"/>
        <w:jc w:val="left"/>
      </w:pPr>
      <w:r>
        <w:rPr>
          <w:sz w:val="24"/>
        </w:rPr>
        <w:t>2020</w:t>
      </w:r>
      <w:r>
        <w:rPr>
          <w:sz w:val="24"/>
          <w:rtl/>
        </w:rPr>
        <w:t xml:space="preserve">، ص: </w:t>
      </w:r>
      <w:r>
        <w:rPr>
          <w:sz w:val="24"/>
        </w:rPr>
        <w:t>78</w:t>
      </w:r>
      <w:r>
        <w:rPr>
          <w:sz w:val="24"/>
          <w:rtl/>
        </w:rPr>
        <w:t xml:space="preserve"> </w:t>
      </w:r>
      <w:r>
        <w:rPr>
          <w:rFonts w:ascii="Times New Roman" w:eastAsia="Times New Roman" w:hAnsi="Times New Roman" w:cs="Times New Roman"/>
          <w:sz w:val="24"/>
          <w:rtl/>
        </w:rPr>
        <w:t xml:space="preserve">- </w:t>
      </w:r>
      <w:r>
        <w:rPr>
          <w:sz w:val="24"/>
        </w:rPr>
        <w:t>79</w:t>
      </w:r>
      <w:r>
        <w:rPr>
          <w:sz w:val="24"/>
          <w:rtl/>
        </w:rPr>
        <w:t>.</w:t>
      </w:r>
    </w:p>
    <w:p w14:paraId="5A7DBF97" w14:textId="77777777" w:rsidR="00E92A06" w:rsidRDefault="00000000">
      <w:pPr>
        <w:numPr>
          <w:ilvl w:val="1"/>
          <w:numId w:val="1"/>
        </w:numPr>
        <w:spacing w:after="172" w:line="259" w:lineRule="auto"/>
        <w:ind w:hanging="502"/>
        <w:jc w:val="left"/>
      </w:pPr>
      <w:r>
        <w:rPr>
          <w:b/>
          <w:bCs/>
          <w:szCs w:val="29"/>
          <w:rtl/>
        </w:rPr>
        <w:t>عناصر مقدمة البحث العلمي</w:t>
      </w:r>
    </w:p>
    <w:p w14:paraId="252BF3BA" w14:textId="77777777" w:rsidR="00E92A06" w:rsidRDefault="00000000">
      <w:pPr>
        <w:ind w:left="0" w:right="-15"/>
      </w:pPr>
      <w:r>
        <w:rPr>
          <w:szCs w:val="29"/>
          <w:rtl/>
        </w:rPr>
        <w:t xml:space="preserve">تتألف المقدمة من مجموعة عناصر تمثل مدخلا لموضوع </w:t>
      </w:r>
      <w:proofErr w:type="gramStart"/>
      <w:r>
        <w:rPr>
          <w:szCs w:val="29"/>
          <w:rtl/>
        </w:rPr>
        <w:t>البحث ،ومنطلقا</w:t>
      </w:r>
      <w:proofErr w:type="gramEnd"/>
      <w:r>
        <w:rPr>
          <w:szCs w:val="29"/>
          <w:rtl/>
        </w:rPr>
        <w:t xml:space="preserve"> للدراسة العلمية.  وهي الآتي ذكرها</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1"/>
      </w:r>
      <w:r>
        <w:rPr>
          <w:rFonts w:ascii="Times New Roman" w:eastAsia="Times New Roman" w:hAnsi="Times New Roman" w:cs="Times New Roman"/>
          <w:b/>
          <w:bCs/>
          <w:sz w:val="26"/>
          <w:szCs w:val="26"/>
          <w:vertAlign w:val="superscript"/>
          <w:rtl/>
        </w:rPr>
        <w:t>(</w:t>
      </w:r>
      <w:r>
        <w:rPr>
          <w:szCs w:val="29"/>
          <w:rtl/>
        </w:rPr>
        <w:t>:</w:t>
      </w:r>
    </w:p>
    <w:p w14:paraId="2231E151" w14:textId="77777777" w:rsidR="00E92A06" w:rsidRDefault="00000000">
      <w:pPr>
        <w:numPr>
          <w:ilvl w:val="2"/>
          <w:numId w:val="1"/>
        </w:numPr>
        <w:spacing w:after="172" w:line="259" w:lineRule="auto"/>
        <w:ind w:hanging="722"/>
        <w:jc w:val="left"/>
      </w:pPr>
      <w:r>
        <w:rPr>
          <w:b/>
          <w:bCs/>
          <w:szCs w:val="29"/>
          <w:rtl/>
        </w:rPr>
        <w:t>تعريف موضوع البحث العلمي</w:t>
      </w:r>
    </w:p>
    <w:p w14:paraId="6E9DA37C" w14:textId="77777777" w:rsidR="00E92A06" w:rsidRDefault="00000000">
      <w:pPr>
        <w:spacing w:after="82"/>
        <w:ind w:left="0" w:right="-15"/>
      </w:pPr>
      <w:r>
        <w:rPr>
          <w:szCs w:val="29"/>
          <w:rtl/>
        </w:rPr>
        <w:t xml:space="preserve">موضوع البحث العلمي، هو الظاهرة التي تتناولها الدراسة أو جانب </w:t>
      </w:r>
      <w:proofErr w:type="gramStart"/>
      <w:r>
        <w:rPr>
          <w:szCs w:val="29"/>
          <w:rtl/>
        </w:rPr>
        <w:t>منها،  ويعد</w:t>
      </w:r>
      <w:proofErr w:type="gramEnd"/>
      <w:r>
        <w:rPr>
          <w:szCs w:val="29"/>
          <w:rtl/>
        </w:rPr>
        <w:t xml:space="preserve"> أساس الدراسة العلمية </w:t>
      </w:r>
    </w:p>
    <w:p w14:paraId="3095BBB1" w14:textId="77777777" w:rsidR="00E92A06" w:rsidRDefault="00000000">
      <w:pPr>
        <w:ind w:left="0" w:right="-15"/>
      </w:pPr>
      <w:r>
        <w:rPr>
          <w:szCs w:val="29"/>
          <w:rtl/>
        </w:rPr>
        <w:t xml:space="preserve">القائمة عليه ومحورها العلمي. ويكون تعريفه في مقدمة البحث بمنزلة تحديد الفكرة </w:t>
      </w:r>
      <w:proofErr w:type="gramStart"/>
      <w:r>
        <w:rPr>
          <w:szCs w:val="29"/>
          <w:rtl/>
        </w:rPr>
        <w:t>الأساس،  وتقرير</w:t>
      </w:r>
      <w:proofErr w:type="gramEnd"/>
      <w:r>
        <w:rPr>
          <w:szCs w:val="29"/>
          <w:rtl/>
        </w:rPr>
        <w:t xml:space="preserve"> لما يقصد الباحث عمله في عبارة </w:t>
      </w:r>
      <w:proofErr w:type="gramStart"/>
      <w:r>
        <w:rPr>
          <w:szCs w:val="29"/>
          <w:rtl/>
        </w:rPr>
        <w:lastRenderedPageBreak/>
        <w:t>مركزة ،يبرز</w:t>
      </w:r>
      <w:proofErr w:type="gramEnd"/>
      <w:r>
        <w:rPr>
          <w:szCs w:val="29"/>
          <w:rtl/>
        </w:rPr>
        <w:t xml:space="preserve"> فيها خصائص المشكلة التي سيبحثها</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2"/>
      </w:r>
      <w:r>
        <w:rPr>
          <w:rFonts w:ascii="Times New Roman" w:eastAsia="Times New Roman" w:hAnsi="Times New Roman" w:cs="Times New Roman"/>
          <w:b/>
          <w:sz w:val="26"/>
          <w:vertAlign w:val="superscript"/>
        </w:rPr>
        <w:footnoteReference w:id="3"/>
      </w:r>
      <w:r>
        <w:rPr>
          <w:rFonts w:ascii="Times New Roman" w:eastAsia="Times New Roman" w:hAnsi="Times New Roman" w:cs="Times New Roman"/>
          <w:b/>
          <w:bCs/>
          <w:sz w:val="26"/>
          <w:szCs w:val="26"/>
          <w:vertAlign w:val="superscript"/>
          <w:rtl/>
        </w:rPr>
        <w:t>(</w:t>
      </w:r>
      <w:r>
        <w:rPr>
          <w:szCs w:val="29"/>
          <w:rtl/>
        </w:rPr>
        <w:t xml:space="preserve">.  ويعد تعريف الموضوع المفتاح الحقيقي </w:t>
      </w:r>
      <w:proofErr w:type="gramStart"/>
      <w:r>
        <w:rPr>
          <w:szCs w:val="29"/>
          <w:rtl/>
        </w:rPr>
        <w:t>للبحث،  فهو</w:t>
      </w:r>
      <w:proofErr w:type="gramEnd"/>
      <w:r>
        <w:rPr>
          <w:szCs w:val="29"/>
          <w:rtl/>
        </w:rPr>
        <w:t xml:space="preserve"> يحدد منهج الدراسة </w:t>
      </w:r>
      <w:proofErr w:type="gramStart"/>
      <w:r>
        <w:rPr>
          <w:szCs w:val="29"/>
          <w:rtl/>
        </w:rPr>
        <w:t>واتجاهها،  لذلك</w:t>
      </w:r>
      <w:proofErr w:type="gramEnd"/>
      <w:r>
        <w:rPr>
          <w:szCs w:val="29"/>
          <w:rtl/>
        </w:rPr>
        <w:t xml:space="preserve"> لا بد من تحقيق توازن بين الاختصار وإعطاء فكرة تامة عن البحث</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4"/>
      </w:r>
      <w:r>
        <w:rPr>
          <w:rFonts w:ascii="Times New Roman" w:eastAsia="Times New Roman" w:hAnsi="Times New Roman" w:cs="Times New Roman"/>
          <w:b/>
          <w:bCs/>
          <w:sz w:val="26"/>
          <w:szCs w:val="26"/>
          <w:vertAlign w:val="superscript"/>
          <w:rtl/>
        </w:rPr>
        <w:t>(</w:t>
      </w:r>
      <w:r>
        <w:rPr>
          <w:szCs w:val="29"/>
          <w:rtl/>
        </w:rPr>
        <w:t xml:space="preserve">. </w:t>
      </w:r>
    </w:p>
    <w:p w14:paraId="7B4E41A6" w14:textId="77777777" w:rsidR="00E92A06" w:rsidRDefault="00000000">
      <w:pPr>
        <w:numPr>
          <w:ilvl w:val="2"/>
          <w:numId w:val="1"/>
        </w:numPr>
        <w:spacing w:after="228" w:line="259" w:lineRule="auto"/>
        <w:ind w:hanging="722"/>
        <w:jc w:val="left"/>
      </w:pPr>
      <w:r>
        <w:rPr>
          <w:b/>
          <w:bCs/>
          <w:szCs w:val="29"/>
          <w:rtl/>
        </w:rPr>
        <w:t>عنوان البحث العلمي</w:t>
      </w:r>
    </w:p>
    <w:p w14:paraId="04398108" w14:textId="77777777" w:rsidR="00E92A06" w:rsidRDefault="00000000">
      <w:pPr>
        <w:ind w:left="0" w:right="-15"/>
      </w:pPr>
      <w:r>
        <w:rPr>
          <w:szCs w:val="29"/>
          <w:rtl/>
        </w:rPr>
        <w:t xml:space="preserve">عنوان البحث يعد </w:t>
      </w:r>
      <w:proofErr w:type="gramStart"/>
      <w:r>
        <w:rPr>
          <w:szCs w:val="29"/>
          <w:rtl/>
        </w:rPr>
        <w:t>المطلع  فيه،  وهـو</w:t>
      </w:r>
      <w:proofErr w:type="gramEnd"/>
      <w:r>
        <w:rPr>
          <w:szCs w:val="29"/>
          <w:rtl/>
        </w:rPr>
        <w:t xml:space="preserve"> أول ما يلتقي نظر </w:t>
      </w:r>
      <w:proofErr w:type="gramStart"/>
      <w:r>
        <w:rPr>
          <w:szCs w:val="29"/>
          <w:rtl/>
        </w:rPr>
        <w:t>القارئ ،إذ</w:t>
      </w:r>
      <w:proofErr w:type="gramEnd"/>
      <w:r>
        <w:rPr>
          <w:szCs w:val="29"/>
          <w:rtl/>
        </w:rPr>
        <w:t xml:space="preserve"> يعطي الانطباع الأول في عبارة موجزة تدل بمضمونها على الدراسة </w:t>
      </w:r>
      <w:proofErr w:type="gramStart"/>
      <w:r>
        <w:rPr>
          <w:szCs w:val="29"/>
          <w:rtl/>
        </w:rPr>
        <w:t xml:space="preserve">المقصودة،   </w:t>
      </w:r>
      <w:proofErr w:type="gramEnd"/>
      <w:r>
        <w:rPr>
          <w:szCs w:val="29"/>
          <w:rtl/>
        </w:rPr>
        <w:t xml:space="preserve">فينبغي له أن يكون جديدا </w:t>
      </w:r>
      <w:proofErr w:type="gramStart"/>
      <w:r>
        <w:rPr>
          <w:szCs w:val="29"/>
          <w:rtl/>
        </w:rPr>
        <w:t>مبتكرا،  لائقا</w:t>
      </w:r>
      <w:proofErr w:type="gramEnd"/>
      <w:r>
        <w:rPr>
          <w:szCs w:val="29"/>
          <w:rtl/>
        </w:rPr>
        <w:t xml:space="preserve"> </w:t>
      </w:r>
      <w:proofErr w:type="gramStart"/>
      <w:r>
        <w:rPr>
          <w:szCs w:val="29"/>
          <w:rtl/>
        </w:rPr>
        <w:t>بالموضوع،  ذا</w:t>
      </w:r>
      <w:proofErr w:type="gramEnd"/>
      <w:r>
        <w:rPr>
          <w:szCs w:val="29"/>
          <w:rtl/>
        </w:rPr>
        <w:t xml:space="preserve"> طابع علمي هادئ </w:t>
      </w:r>
      <w:proofErr w:type="gramStart"/>
      <w:r>
        <w:rPr>
          <w:szCs w:val="29"/>
          <w:rtl/>
        </w:rPr>
        <w:t>رصين،  ومرن</w:t>
      </w:r>
      <w:proofErr w:type="gramEnd"/>
      <w:r>
        <w:rPr>
          <w:szCs w:val="29"/>
          <w:rtl/>
        </w:rPr>
        <w:t xml:space="preserve"> </w:t>
      </w:r>
      <w:proofErr w:type="gramStart"/>
      <w:r>
        <w:rPr>
          <w:szCs w:val="29"/>
          <w:rtl/>
        </w:rPr>
        <w:t>وشمولي،  يجتنب</w:t>
      </w:r>
      <w:proofErr w:type="gramEnd"/>
      <w:r>
        <w:rPr>
          <w:szCs w:val="29"/>
          <w:rtl/>
        </w:rPr>
        <w:t xml:space="preserve"> الصياغة الإنشائية والسجع المتكلف</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5"/>
      </w:r>
      <w:r>
        <w:rPr>
          <w:rFonts w:ascii="Times New Roman" w:eastAsia="Times New Roman" w:hAnsi="Times New Roman" w:cs="Times New Roman"/>
          <w:b/>
          <w:bCs/>
          <w:sz w:val="26"/>
          <w:szCs w:val="26"/>
          <w:vertAlign w:val="superscript"/>
          <w:rtl/>
        </w:rPr>
        <w:t>(</w:t>
      </w:r>
      <w:r>
        <w:rPr>
          <w:szCs w:val="29"/>
          <w:rtl/>
        </w:rPr>
        <w:t>.  لذلك على الباحث اختيار العبارات المناسبة لعنوان بحثه ليكون مرتبطا بموضوع البحث جيدا</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6"/>
      </w:r>
      <w:r>
        <w:rPr>
          <w:rFonts w:ascii="Times New Roman" w:eastAsia="Times New Roman" w:hAnsi="Times New Roman" w:cs="Times New Roman"/>
          <w:b/>
          <w:bCs/>
          <w:sz w:val="26"/>
          <w:szCs w:val="26"/>
          <w:vertAlign w:val="superscript"/>
          <w:rtl/>
        </w:rPr>
        <w:t>(</w:t>
      </w:r>
      <w:r>
        <w:rPr>
          <w:szCs w:val="29"/>
          <w:rtl/>
        </w:rPr>
        <w:t>.</w:t>
      </w:r>
    </w:p>
    <w:p w14:paraId="2D17CFF9" w14:textId="77777777" w:rsidR="00E92A06" w:rsidRDefault="00000000">
      <w:pPr>
        <w:numPr>
          <w:ilvl w:val="2"/>
          <w:numId w:val="1"/>
        </w:numPr>
        <w:spacing w:after="172" w:line="259" w:lineRule="auto"/>
        <w:ind w:hanging="722"/>
        <w:jc w:val="left"/>
      </w:pPr>
      <w:r>
        <w:rPr>
          <w:b/>
          <w:bCs/>
          <w:szCs w:val="29"/>
          <w:rtl/>
        </w:rPr>
        <w:t>إشكالية البحث العلمي</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7"/>
      </w:r>
      <w:r>
        <w:rPr>
          <w:rFonts w:ascii="Times New Roman" w:eastAsia="Times New Roman" w:hAnsi="Times New Roman" w:cs="Times New Roman"/>
          <w:b/>
          <w:sz w:val="26"/>
          <w:vertAlign w:val="superscript"/>
        </w:rPr>
        <w:footnoteReference w:id="8"/>
      </w:r>
      <w:r>
        <w:rPr>
          <w:rFonts w:ascii="Times New Roman" w:eastAsia="Times New Roman" w:hAnsi="Times New Roman" w:cs="Times New Roman"/>
          <w:b/>
          <w:bCs/>
          <w:sz w:val="26"/>
          <w:szCs w:val="26"/>
          <w:vertAlign w:val="superscript"/>
          <w:rtl/>
        </w:rPr>
        <w:t>(</w:t>
      </w:r>
    </w:p>
    <w:p w14:paraId="0592428D" w14:textId="77777777" w:rsidR="00E92A06" w:rsidRDefault="00000000">
      <w:pPr>
        <w:ind w:left="0" w:right="-15"/>
      </w:pPr>
      <w:r>
        <w:rPr>
          <w:szCs w:val="29"/>
          <w:rtl/>
        </w:rPr>
        <w:lastRenderedPageBreak/>
        <w:t xml:space="preserve">الإشكالية، هي موضوع البحث بصيغة سؤال؛ أي التعبير عن الجانب العلمي المدروس في البحث في سؤال واحد ينتهي بعلامة استفهام.  هذه الصياغة الاستفهامية لموضوع البحث تشتمل على الكلمات الأساس من العنوان.  ولا بد أن تكون دقيقة ومباشرة </w:t>
      </w:r>
      <w:proofErr w:type="gramStart"/>
      <w:r>
        <w:rPr>
          <w:szCs w:val="29"/>
          <w:rtl/>
        </w:rPr>
        <w:t>وواضحة،  تعبر</w:t>
      </w:r>
      <w:proofErr w:type="gramEnd"/>
      <w:r>
        <w:rPr>
          <w:szCs w:val="29"/>
          <w:rtl/>
        </w:rPr>
        <w:t xml:space="preserve"> عن القضية الجوهرية التي هي موضوع </w:t>
      </w:r>
      <w:proofErr w:type="gramStart"/>
      <w:r>
        <w:rPr>
          <w:szCs w:val="29"/>
          <w:rtl/>
        </w:rPr>
        <w:t>الدراسة،  فالإشكالية</w:t>
      </w:r>
      <w:proofErr w:type="gramEnd"/>
      <w:r>
        <w:rPr>
          <w:szCs w:val="29"/>
          <w:rtl/>
        </w:rPr>
        <w:t xml:space="preserve"> تعد منطلق </w:t>
      </w:r>
      <w:proofErr w:type="gramStart"/>
      <w:r>
        <w:rPr>
          <w:szCs w:val="29"/>
          <w:rtl/>
        </w:rPr>
        <w:t>البحث ،وهو</w:t>
      </w:r>
      <w:proofErr w:type="gramEnd"/>
      <w:r>
        <w:rPr>
          <w:szCs w:val="29"/>
          <w:rtl/>
        </w:rPr>
        <w:t xml:space="preserve"> كله يعد محاولة حلها أي إيجاد جواب علمي لها.  ويمكن أن تتفرع الإشكالية إلى إشكاليات </w:t>
      </w:r>
      <w:proofErr w:type="gramStart"/>
      <w:r>
        <w:rPr>
          <w:szCs w:val="29"/>
          <w:rtl/>
        </w:rPr>
        <w:t>فرعية )جزئية</w:t>
      </w:r>
      <w:proofErr w:type="gramEnd"/>
      <w:r>
        <w:rPr>
          <w:szCs w:val="29"/>
          <w:rtl/>
        </w:rPr>
        <w:t xml:space="preserve"> أو </w:t>
      </w:r>
      <w:proofErr w:type="gramStart"/>
      <w:r>
        <w:rPr>
          <w:szCs w:val="29"/>
          <w:rtl/>
        </w:rPr>
        <w:t xml:space="preserve">ثانوية(  </w:t>
      </w:r>
      <w:proofErr w:type="gramEnd"/>
      <w:r>
        <w:rPr>
          <w:szCs w:val="29"/>
          <w:rtl/>
        </w:rPr>
        <w:t>تتعلق بجزئيات الإشكالية الرئيسة.</w:t>
      </w:r>
    </w:p>
    <w:p w14:paraId="570FCC73" w14:textId="77777777" w:rsidR="00E92A06" w:rsidRDefault="00000000">
      <w:pPr>
        <w:numPr>
          <w:ilvl w:val="2"/>
          <w:numId w:val="1"/>
        </w:numPr>
        <w:spacing w:after="172" w:line="259" w:lineRule="auto"/>
        <w:ind w:hanging="722"/>
        <w:jc w:val="left"/>
      </w:pPr>
      <w:r>
        <w:rPr>
          <w:b/>
          <w:bCs/>
          <w:szCs w:val="29"/>
          <w:rtl/>
        </w:rPr>
        <w:t>فرضية البحث العلمي</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9"/>
      </w:r>
      <w:r>
        <w:rPr>
          <w:rFonts w:ascii="Times New Roman" w:eastAsia="Times New Roman" w:hAnsi="Times New Roman" w:cs="Times New Roman"/>
          <w:b/>
          <w:bCs/>
          <w:sz w:val="26"/>
          <w:szCs w:val="26"/>
          <w:vertAlign w:val="superscript"/>
          <w:rtl/>
        </w:rPr>
        <w:t>(</w:t>
      </w:r>
    </w:p>
    <w:p w14:paraId="14233E95" w14:textId="77777777" w:rsidR="00E92A06" w:rsidRDefault="00000000">
      <w:pPr>
        <w:ind w:left="0" w:right="-15"/>
      </w:pPr>
      <w:r>
        <w:rPr>
          <w:szCs w:val="29"/>
          <w:rtl/>
        </w:rPr>
        <w:t xml:space="preserve">الفرضية، هي الجواب الأرجح عن الإشكالية. تصاغ في جملة تقريرية تنتهي بنقطة.  تقدم تصورا تحل به الإشكالية.  ولا بد أن تكون مباشرة </w:t>
      </w:r>
      <w:proofErr w:type="gramStart"/>
      <w:r>
        <w:rPr>
          <w:szCs w:val="29"/>
          <w:rtl/>
        </w:rPr>
        <w:t>ودقيقة،  لا</w:t>
      </w:r>
      <w:proofErr w:type="gramEnd"/>
      <w:r>
        <w:rPr>
          <w:szCs w:val="29"/>
          <w:rtl/>
        </w:rPr>
        <w:t xml:space="preserve"> غموض </w:t>
      </w:r>
      <w:proofErr w:type="gramStart"/>
      <w:r>
        <w:rPr>
          <w:szCs w:val="29"/>
          <w:rtl/>
        </w:rPr>
        <w:t>فيها،  توافق</w:t>
      </w:r>
      <w:proofErr w:type="gramEnd"/>
      <w:r>
        <w:rPr>
          <w:szCs w:val="29"/>
          <w:rtl/>
        </w:rPr>
        <w:t xml:space="preserve"> الحقائق </w:t>
      </w:r>
      <w:proofErr w:type="gramStart"/>
      <w:r>
        <w:rPr>
          <w:szCs w:val="29"/>
          <w:rtl/>
        </w:rPr>
        <w:t>العلمية،  وتقبل</w:t>
      </w:r>
      <w:proofErr w:type="gramEnd"/>
      <w:r>
        <w:rPr>
          <w:szCs w:val="29"/>
          <w:rtl/>
        </w:rPr>
        <w:t xml:space="preserve"> الاختبار العلمي للوصول في نهاية الدراسة إلى الحكم عليها بالإثبات أو النفي، أو الصحة أو </w:t>
      </w:r>
      <w:proofErr w:type="gramStart"/>
      <w:r>
        <w:rPr>
          <w:szCs w:val="29"/>
          <w:rtl/>
        </w:rPr>
        <w:t>الخطأ،  أو</w:t>
      </w:r>
      <w:proofErr w:type="gramEnd"/>
      <w:r>
        <w:rPr>
          <w:szCs w:val="29"/>
          <w:rtl/>
        </w:rPr>
        <w:t xml:space="preserve"> القبول أو الرفض.  ويمكن للفرضية أن تتفرع إلى فرضيات جزئية جوابا عن الإشكاليات الفرعية.</w:t>
      </w:r>
    </w:p>
    <w:p w14:paraId="272495B3" w14:textId="77777777" w:rsidR="00E92A06" w:rsidRDefault="00000000">
      <w:pPr>
        <w:numPr>
          <w:ilvl w:val="2"/>
          <w:numId w:val="1"/>
        </w:numPr>
        <w:spacing w:after="172" w:line="259" w:lineRule="auto"/>
        <w:ind w:hanging="722"/>
        <w:jc w:val="left"/>
      </w:pPr>
      <w:r>
        <w:rPr>
          <w:b/>
          <w:bCs/>
          <w:szCs w:val="29"/>
          <w:rtl/>
        </w:rPr>
        <w:t>منهج الدراسة</w:t>
      </w:r>
    </w:p>
    <w:p w14:paraId="418FB703" w14:textId="77777777" w:rsidR="00E92A06" w:rsidRDefault="00000000">
      <w:pPr>
        <w:ind w:left="0" w:right="-15"/>
      </w:pPr>
      <w:r>
        <w:rPr>
          <w:szCs w:val="29"/>
          <w:rtl/>
        </w:rPr>
        <w:t xml:space="preserve">هو «الطريقة التي يتبعها الباحث في دراسـة </w:t>
      </w:r>
      <w:proofErr w:type="gramStart"/>
      <w:r>
        <w:rPr>
          <w:szCs w:val="29"/>
          <w:rtl/>
        </w:rPr>
        <w:t>موضوع ]معين</w:t>
      </w:r>
      <w:proofErr w:type="gramEnd"/>
      <w:r>
        <w:rPr>
          <w:szCs w:val="29"/>
          <w:rtl/>
        </w:rPr>
        <w:t>[»</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bCs/>
          <w:sz w:val="26"/>
          <w:szCs w:val="26"/>
          <w:vertAlign w:val="superscript"/>
        </w:rPr>
        <w:t>1</w:t>
      </w:r>
      <w:r>
        <w:rPr>
          <w:rFonts w:ascii="Times New Roman" w:eastAsia="Times New Roman" w:hAnsi="Times New Roman" w:cs="Times New Roman"/>
          <w:b/>
          <w:bCs/>
          <w:sz w:val="26"/>
          <w:szCs w:val="26"/>
          <w:vertAlign w:val="superscript"/>
          <w:rtl/>
        </w:rPr>
        <w:t>(</w:t>
      </w:r>
      <w:r>
        <w:rPr>
          <w:szCs w:val="29"/>
          <w:rtl/>
        </w:rPr>
        <w:t xml:space="preserve">. ومن خلال منهج البحث يعرض الباحث قضايا الموضوع بشكل منطقي </w:t>
      </w:r>
      <w:proofErr w:type="gramStart"/>
      <w:r>
        <w:rPr>
          <w:szCs w:val="29"/>
          <w:rtl/>
        </w:rPr>
        <w:t>واضح،  والوسائل</w:t>
      </w:r>
      <w:proofErr w:type="gramEnd"/>
      <w:r>
        <w:rPr>
          <w:szCs w:val="29"/>
          <w:rtl/>
        </w:rPr>
        <w:t xml:space="preserve"> التي سيستعملها الباحث ليصل إلى نتائجه المتوقعة </w:t>
      </w:r>
      <w:r>
        <w:rPr>
          <w:szCs w:val="29"/>
          <w:rtl/>
        </w:rPr>
        <w:lastRenderedPageBreak/>
        <w:t>والمطلوبة.</w:t>
      </w:r>
      <w:r>
        <w:rPr>
          <w:rFonts w:ascii="Times New Roman" w:eastAsia="Times New Roman" w:hAnsi="Times New Roman" w:cs="Times New Roman"/>
          <w:b/>
          <w:bCs/>
          <w:sz w:val="26"/>
          <w:szCs w:val="26"/>
          <w:vertAlign w:val="superscript"/>
          <w:rtl/>
        </w:rPr>
        <w:t>)</w:t>
      </w:r>
      <w:proofErr w:type="gramStart"/>
      <w:r>
        <w:rPr>
          <w:rFonts w:ascii="Times New Roman" w:eastAsia="Times New Roman" w:hAnsi="Times New Roman" w:cs="Times New Roman"/>
          <w:b/>
          <w:bCs/>
          <w:sz w:val="26"/>
          <w:szCs w:val="26"/>
          <w:vertAlign w:val="superscript"/>
        </w:rPr>
        <w:t>2</w:t>
      </w:r>
      <w:r>
        <w:rPr>
          <w:rFonts w:ascii="Times New Roman" w:eastAsia="Times New Roman" w:hAnsi="Times New Roman" w:cs="Times New Roman"/>
          <w:b/>
          <w:bCs/>
          <w:sz w:val="26"/>
          <w:szCs w:val="26"/>
          <w:vertAlign w:val="superscript"/>
          <w:rtl/>
        </w:rPr>
        <w:t>(</w:t>
      </w:r>
      <w:r>
        <w:rPr>
          <w:szCs w:val="29"/>
          <w:rtl/>
        </w:rPr>
        <w:t xml:space="preserve"> فالمنهج</w:t>
      </w:r>
      <w:proofErr w:type="gramEnd"/>
      <w:r>
        <w:rPr>
          <w:szCs w:val="29"/>
          <w:rtl/>
        </w:rPr>
        <w:t xml:space="preserve"> العلمي يستخدم أداة منهجية هي التحليل لمجموعة المبادئ والأسس التي ينطلق منها أي بحث علمي</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bCs/>
          <w:sz w:val="26"/>
          <w:szCs w:val="26"/>
          <w:vertAlign w:val="superscript"/>
        </w:rPr>
        <w:t>3</w:t>
      </w:r>
      <w:r>
        <w:rPr>
          <w:rFonts w:ascii="Times New Roman" w:eastAsia="Times New Roman" w:hAnsi="Times New Roman" w:cs="Times New Roman"/>
          <w:b/>
          <w:bCs/>
          <w:sz w:val="26"/>
          <w:szCs w:val="26"/>
          <w:vertAlign w:val="superscript"/>
          <w:rtl/>
        </w:rPr>
        <w:t>(</w:t>
      </w:r>
      <w:r>
        <w:rPr>
          <w:szCs w:val="29"/>
          <w:rtl/>
        </w:rPr>
        <w:t>.  وأساس البحوث العلمية المنهج الوصفي الذي يمكن فيه وصف الظاهرة وتحليل معطياتها وتفسيرها وصولا إلى نتائج علمية.</w:t>
      </w:r>
    </w:p>
    <w:p w14:paraId="416CD6C4" w14:textId="77777777" w:rsidR="00E92A06" w:rsidRDefault="00000000">
      <w:pPr>
        <w:numPr>
          <w:ilvl w:val="2"/>
          <w:numId w:val="1"/>
        </w:numPr>
        <w:spacing w:after="172" w:line="259" w:lineRule="auto"/>
        <w:ind w:hanging="722"/>
        <w:jc w:val="left"/>
      </w:pPr>
      <w:r>
        <w:rPr>
          <w:b/>
          <w:bCs/>
          <w:szCs w:val="29"/>
          <w:rtl/>
        </w:rPr>
        <w:t>خطة البحث العلمي</w:t>
      </w:r>
    </w:p>
    <w:p w14:paraId="0777ED88" w14:textId="77777777" w:rsidR="00E92A06" w:rsidRDefault="00000000">
      <w:pPr>
        <w:ind w:left="0" w:right="-15"/>
      </w:pPr>
      <w:r>
        <w:rPr>
          <w:szCs w:val="29"/>
          <w:rtl/>
        </w:rPr>
        <w:t>خطة البحث تتضمن أج ـ</w:t>
      </w:r>
      <w:proofErr w:type="spellStart"/>
      <w:r>
        <w:rPr>
          <w:szCs w:val="29"/>
          <w:rtl/>
        </w:rPr>
        <w:t>زاء</w:t>
      </w:r>
      <w:proofErr w:type="spellEnd"/>
      <w:r>
        <w:rPr>
          <w:szCs w:val="29"/>
          <w:rtl/>
        </w:rPr>
        <w:t xml:space="preserve"> مـوضـوع البحث وعـنـاصره منظمة وبالتفصيل.  والباحث يشير في مقدمة بحثه إلى المحاور الأسـاس التي يرتكز عليها </w:t>
      </w:r>
      <w:proofErr w:type="gramStart"/>
      <w:r>
        <w:rPr>
          <w:szCs w:val="29"/>
          <w:rtl/>
        </w:rPr>
        <w:t>موضوعه،  فتذكر</w:t>
      </w:r>
      <w:proofErr w:type="gramEnd"/>
      <w:r>
        <w:rPr>
          <w:szCs w:val="29"/>
          <w:rtl/>
        </w:rPr>
        <w:t xml:space="preserve"> العناوين الرئيسة </w:t>
      </w:r>
      <w:proofErr w:type="gramStart"/>
      <w:r>
        <w:rPr>
          <w:szCs w:val="29"/>
          <w:rtl/>
        </w:rPr>
        <w:t>فقط،  ويعبِّر</w:t>
      </w:r>
      <w:proofErr w:type="gramEnd"/>
      <w:r>
        <w:rPr>
          <w:szCs w:val="29"/>
          <w:rtl/>
        </w:rPr>
        <w:t xml:space="preserve"> عن مضمونها لكي تتضح للمتلقي الصورة العامة للبحث.</w:t>
      </w:r>
    </w:p>
    <w:p w14:paraId="1EE02318" w14:textId="77777777" w:rsidR="00E92A06" w:rsidRDefault="00000000">
      <w:pPr>
        <w:numPr>
          <w:ilvl w:val="2"/>
          <w:numId w:val="1"/>
        </w:numPr>
        <w:spacing w:after="172" w:line="259" w:lineRule="auto"/>
        <w:ind w:hanging="722"/>
        <w:jc w:val="left"/>
      </w:pPr>
      <w:r>
        <w:rPr>
          <w:b/>
          <w:bCs/>
          <w:szCs w:val="29"/>
          <w:rtl/>
        </w:rPr>
        <w:t>الأسباب والدوافع العلمية للبحث العلمي</w:t>
      </w:r>
    </w:p>
    <w:p w14:paraId="17AF1B66" w14:textId="77777777" w:rsidR="00E92A06" w:rsidRDefault="00000000">
      <w:pPr>
        <w:spacing w:after="184"/>
        <w:ind w:left="0" w:right="-15"/>
      </w:pPr>
      <w:r>
        <w:rPr>
          <w:szCs w:val="29"/>
          <w:rtl/>
        </w:rPr>
        <w:t>يبين الباحث الأسباب والـدوافـع العلمية التي من أجلها أُ ِنجز البحث العلمي.</w:t>
      </w:r>
    </w:p>
    <w:p w14:paraId="33BADD11" w14:textId="77777777" w:rsidR="00E92A06" w:rsidRDefault="00000000">
      <w:pPr>
        <w:numPr>
          <w:ilvl w:val="2"/>
          <w:numId w:val="1"/>
        </w:numPr>
        <w:spacing w:after="172" w:line="259" w:lineRule="auto"/>
        <w:ind w:hanging="722"/>
        <w:jc w:val="left"/>
      </w:pPr>
      <w:r>
        <w:rPr>
          <w:b/>
          <w:bCs/>
          <w:szCs w:val="29"/>
          <w:rtl/>
        </w:rPr>
        <w:t>قيمة البحث العلمي</w:t>
      </w:r>
    </w:p>
    <w:p w14:paraId="22BF93D1" w14:textId="77777777" w:rsidR="00E92A06" w:rsidRDefault="00000000">
      <w:pPr>
        <w:spacing w:after="0"/>
        <w:ind w:left="0" w:right="-15"/>
      </w:pPr>
      <w:r>
        <w:rPr>
          <w:szCs w:val="29"/>
          <w:rtl/>
        </w:rPr>
        <w:t>تتعلق قيمة البحث العلمي بأهدافه وأهميته</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bCs/>
          <w:sz w:val="26"/>
          <w:szCs w:val="26"/>
          <w:vertAlign w:val="superscript"/>
        </w:rPr>
        <w:t>4</w:t>
      </w:r>
      <w:r>
        <w:rPr>
          <w:rFonts w:ascii="Times New Roman" w:eastAsia="Times New Roman" w:hAnsi="Times New Roman" w:cs="Times New Roman"/>
          <w:b/>
          <w:bCs/>
          <w:sz w:val="26"/>
          <w:szCs w:val="26"/>
          <w:vertAlign w:val="superscript"/>
          <w:rtl/>
        </w:rPr>
        <w:t>(</w:t>
      </w:r>
      <w:r>
        <w:rPr>
          <w:szCs w:val="29"/>
          <w:rtl/>
        </w:rPr>
        <w:t xml:space="preserve">.  ويلحظ أن أهمية البحث تنبع من </w:t>
      </w:r>
      <w:proofErr w:type="gramStart"/>
      <w:r>
        <w:rPr>
          <w:szCs w:val="29"/>
          <w:rtl/>
        </w:rPr>
        <w:t>أهدافه .</w:t>
      </w:r>
      <w:proofErr w:type="gramEnd"/>
    </w:p>
    <w:p w14:paraId="2A968D12" w14:textId="77777777" w:rsidR="00E92A06" w:rsidRDefault="00000000">
      <w:pPr>
        <w:bidi w:val="0"/>
        <w:spacing w:after="358" w:line="259" w:lineRule="auto"/>
        <w:ind w:left="3685" w:firstLine="0"/>
        <w:jc w:val="left"/>
      </w:pPr>
      <w:r>
        <w:rPr>
          <w:noProof/>
          <w:color w:val="000000"/>
          <w:sz w:val="22"/>
        </w:rPr>
        <mc:AlternateContent>
          <mc:Choice Requires="wpg">
            <w:drawing>
              <wp:inline distT="0" distB="0" distL="0" distR="0" wp14:anchorId="289F8132" wp14:editId="0A2C27D2">
                <wp:extent cx="1799996" cy="6350"/>
                <wp:effectExtent l="0" t="0" r="0" b="0"/>
                <wp:docPr id="27802" name="Group 27802"/>
                <wp:cNvGraphicFramePr/>
                <a:graphic xmlns:a="http://schemas.openxmlformats.org/drawingml/2006/main">
                  <a:graphicData uri="http://schemas.microsoft.com/office/word/2010/wordprocessingGroup">
                    <wpg:wgp>
                      <wpg:cNvGrpSpPr/>
                      <wpg:grpSpPr>
                        <a:xfrm>
                          <a:off x="0" y="0"/>
                          <a:ext cx="1799996" cy="6350"/>
                          <a:chOff x="0" y="0"/>
                          <a:chExt cx="1799996" cy="6350"/>
                        </a:xfrm>
                      </wpg:grpSpPr>
                      <wps:wsp>
                        <wps:cNvPr id="2271" name="Shape 2271"/>
                        <wps:cNvSpPr/>
                        <wps:spPr>
                          <a:xfrm>
                            <a:off x="0" y="0"/>
                            <a:ext cx="1799996" cy="0"/>
                          </a:xfrm>
                          <a:custGeom>
                            <a:avLst/>
                            <a:gdLst/>
                            <a:ahLst/>
                            <a:cxnLst/>
                            <a:rect l="0" t="0" r="0" b="0"/>
                            <a:pathLst>
                              <a:path w="1799996">
                                <a:moveTo>
                                  <a:pt x="0" y="0"/>
                                </a:moveTo>
                                <a:lnTo>
                                  <a:pt x="1799996"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802" style="width:141.732pt;height:0.5pt;mso-position-horizontal-relative:char;mso-position-vertical-relative:line" coordsize="17999,63">
                <v:shape id="Shape 2271" style="position:absolute;width:17999;height:0;left:0;top:0;" coordsize="1799996,0" path="m0,0l1799996,0">
                  <v:stroke weight="0.5pt" endcap="flat" joinstyle="miter" miterlimit="10" on="true" color="#181717"/>
                  <v:fill on="false" color="#000000" opacity="0"/>
                </v:shape>
              </v:group>
            </w:pict>
          </mc:Fallback>
        </mc:AlternateContent>
      </w:r>
    </w:p>
    <w:p w14:paraId="6CAEC4B4" w14:textId="77777777" w:rsidR="00E92A06" w:rsidRDefault="00000000">
      <w:pPr>
        <w:spacing w:after="236" w:line="259" w:lineRule="auto"/>
        <w:ind w:left="2" w:hanging="10"/>
        <w:jc w:val="left"/>
      </w:pPr>
      <w:r>
        <w:rPr>
          <w:rFonts w:ascii="Times New Roman" w:eastAsia="Times New Roman" w:hAnsi="Times New Roman" w:cs="Times New Roman"/>
          <w:sz w:val="22"/>
          <w:szCs w:val="22"/>
        </w:rPr>
        <w:t>12</w:t>
      </w:r>
      <w:r>
        <w:rPr>
          <w:rFonts w:ascii="Times New Roman" w:eastAsia="Times New Roman" w:hAnsi="Times New Roman" w:cs="Times New Roman"/>
          <w:sz w:val="20"/>
          <w:szCs w:val="20"/>
          <w:rtl/>
        </w:rPr>
        <w:t>-</w:t>
      </w:r>
      <w:r>
        <w:rPr>
          <w:sz w:val="36"/>
          <w:szCs w:val="36"/>
          <w:rtl/>
        </w:rPr>
        <w:t xml:space="preserve"> </w:t>
      </w:r>
      <w:r>
        <w:rPr>
          <w:sz w:val="24"/>
          <w:rtl/>
        </w:rPr>
        <w:t xml:space="preserve">المرجع السابق، </w:t>
      </w:r>
      <w:proofErr w:type="gramStart"/>
      <w:r>
        <w:rPr>
          <w:sz w:val="24"/>
          <w:rtl/>
        </w:rPr>
        <w:t>ص :</w:t>
      </w:r>
      <w:proofErr w:type="gramEnd"/>
      <w:r>
        <w:rPr>
          <w:sz w:val="24"/>
          <w:rtl/>
        </w:rPr>
        <w:t xml:space="preserve"> العسكري</w:t>
      </w:r>
      <w:r>
        <w:rPr>
          <w:sz w:val="24"/>
        </w:rPr>
        <w:t>35</w:t>
      </w:r>
      <w:proofErr w:type="gramStart"/>
      <w:r>
        <w:rPr>
          <w:sz w:val="24"/>
          <w:rtl/>
        </w:rPr>
        <w:t>. :</w:t>
      </w:r>
      <w:proofErr w:type="gramEnd"/>
      <w:r>
        <w:rPr>
          <w:sz w:val="24"/>
          <w:rtl/>
        </w:rPr>
        <w:t xml:space="preserve"> منهجية البحث العلمي في العلوم الإنسانية، </w:t>
      </w:r>
      <w:proofErr w:type="gramStart"/>
      <w:r>
        <w:rPr>
          <w:sz w:val="24"/>
          <w:rtl/>
        </w:rPr>
        <w:t>ص :</w:t>
      </w:r>
      <w:proofErr w:type="gramEnd"/>
      <w:r>
        <w:rPr>
          <w:sz w:val="24"/>
          <w:rtl/>
        </w:rPr>
        <w:t xml:space="preserve"> </w:t>
      </w:r>
      <w:r>
        <w:rPr>
          <w:sz w:val="24"/>
        </w:rPr>
        <w:t>35</w:t>
      </w:r>
      <w:r>
        <w:rPr>
          <w:sz w:val="24"/>
          <w:rtl/>
        </w:rPr>
        <w:t>.</w:t>
      </w:r>
    </w:p>
    <w:p w14:paraId="07BD0D14" w14:textId="77777777" w:rsidR="00E92A06" w:rsidRDefault="00000000">
      <w:pPr>
        <w:spacing w:after="611" w:line="259" w:lineRule="auto"/>
        <w:ind w:left="2" w:hanging="10"/>
        <w:jc w:val="left"/>
      </w:pPr>
      <w:r>
        <w:rPr>
          <w:rFonts w:ascii="Times New Roman" w:eastAsia="Times New Roman" w:hAnsi="Times New Roman" w:cs="Times New Roman"/>
          <w:sz w:val="22"/>
          <w:szCs w:val="22"/>
        </w:rPr>
        <w:t>3</w:t>
      </w:r>
      <w:r>
        <w:rPr>
          <w:rFonts w:ascii="Times New Roman" w:eastAsia="Times New Roman" w:hAnsi="Times New Roman" w:cs="Times New Roman"/>
          <w:sz w:val="20"/>
          <w:szCs w:val="20"/>
          <w:rtl/>
        </w:rPr>
        <w:t>--</w:t>
      </w:r>
      <w:r>
        <w:rPr>
          <w:sz w:val="36"/>
          <w:szCs w:val="36"/>
          <w:rtl/>
        </w:rPr>
        <w:t xml:space="preserve"> </w:t>
      </w:r>
      <w:r>
        <w:rPr>
          <w:sz w:val="24"/>
          <w:rtl/>
        </w:rPr>
        <w:t xml:space="preserve">عبود المرجع عبد </w:t>
      </w:r>
      <w:proofErr w:type="spellStart"/>
      <w:r>
        <w:rPr>
          <w:sz w:val="24"/>
          <w:rtl/>
        </w:rPr>
        <w:t>نفسهاللّ</w:t>
      </w:r>
      <w:proofErr w:type="spellEnd"/>
      <w:r>
        <w:rPr>
          <w:sz w:val="24"/>
          <w:rtl/>
        </w:rPr>
        <w:t xml:space="preserve">، ـه ص: </w:t>
      </w:r>
      <w:r>
        <w:rPr>
          <w:sz w:val="24"/>
        </w:rPr>
        <w:t>01</w:t>
      </w:r>
      <w:r>
        <w:rPr>
          <w:sz w:val="24"/>
          <w:rtl/>
        </w:rPr>
        <w:t>.</w:t>
      </w:r>
      <w:r>
        <w:rPr>
          <w:rFonts w:ascii="Sakkal Majalla" w:eastAsia="Sakkal Majalla" w:hAnsi="Sakkal Majalla" w:cs="Sakkal Majalla"/>
          <w:sz w:val="36"/>
          <w:szCs w:val="36"/>
          <w:rtl/>
        </w:rPr>
        <w:t xml:space="preserve"> </w:t>
      </w:r>
    </w:p>
    <w:p w14:paraId="7AAB6A17" w14:textId="77777777" w:rsidR="00E92A06" w:rsidRDefault="00000000">
      <w:pPr>
        <w:spacing w:after="51" w:line="259" w:lineRule="auto"/>
        <w:ind w:left="-1" w:right="-15" w:hanging="10"/>
        <w:jc w:val="right"/>
      </w:pPr>
      <w:r>
        <w:rPr>
          <w:rFonts w:ascii="Times New Roman" w:eastAsia="Times New Roman" w:hAnsi="Times New Roman" w:cs="Times New Roman"/>
          <w:sz w:val="22"/>
          <w:szCs w:val="22"/>
        </w:rPr>
        <w:t>4</w:t>
      </w:r>
      <w:proofErr w:type="gramStart"/>
      <w:r>
        <w:rPr>
          <w:rFonts w:ascii="Times New Roman" w:eastAsia="Times New Roman" w:hAnsi="Times New Roman" w:cs="Times New Roman"/>
          <w:sz w:val="20"/>
          <w:szCs w:val="20"/>
          <w:rtl/>
        </w:rPr>
        <w:t>-</w:t>
      </w:r>
      <w:r>
        <w:rPr>
          <w:sz w:val="36"/>
          <w:szCs w:val="36"/>
          <w:rtl/>
        </w:rPr>
        <w:t xml:space="preserve">  </w:t>
      </w:r>
      <w:r>
        <w:rPr>
          <w:sz w:val="24"/>
          <w:rtl/>
        </w:rPr>
        <w:t>حول</w:t>
      </w:r>
      <w:proofErr w:type="gramEnd"/>
      <w:r>
        <w:rPr>
          <w:sz w:val="24"/>
          <w:rtl/>
        </w:rPr>
        <w:t xml:space="preserve"> العلمي، </w:t>
      </w:r>
      <w:proofErr w:type="gramStart"/>
      <w:r>
        <w:rPr>
          <w:sz w:val="24"/>
          <w:rtl/>
        </w:rPr>
        <w:t>أهص :</w:t>
      </w:r>
      <w:proofErr w:type="gramEnd"/>
      <w:r>
        <w:rPr>
          <w:sz w:val="24"/>
          <w:rtl/>
        </w:rPr>
        <w:t xml:space="preserve"> ـداف </w:t>
      </w:r>
      <w:r>
        <w:rPr>
          <w:sz w:val="24"/>
        </w:rPr>
        <w:t>101</w:t>
      </w:r>
      <w:r>
        <w:rPr>
          <w:sz w:val="24"/>
          <w:rtl/>
        </w:rPr>
        <w:t xml:space="preserve"> </w:t>
      </w:r>
      <w:r>
        <w:rPr>
          <w:rFonts w:ascii="Times New Roman" w:eastAsia="Times New Roman" w:hAnsi="Times New Roman" w:cs="Times New Roman"/>
          <w:sz w:val="24"/>
          <w:rtl/>
        </w:rPr>
        <w:t xml:space="preserve">- </w:t>
      </w:r>
      <w:r>
        <w:rPr>
          <w:sz w:val="24"/>
          <w:rtl/>
        </w:rPr>
        <w:t>البحث وأهميته</w:t>
      </w:r>
      <w:proofErr w:type="gramStart"/>
      <w:r>
        <w:rPr>
          <w:sz w:val="24"/>
          <w:rtl/>
        </w:rPr>
        <w:t xml:space="preserve">،  </w:t>
      </w:r>
      <w:proofErr w:type="spellStart"/>
      <w:r>
        <w:rPr>
          <w:sz w:val="24"/>
          <w:rtl/>
        </w:rPr>
        <w:t>ينظر</w:t>
      </w:r>
      <w:proofErr w:type="gramEnd"/>
      <w:r>
        <w:rPr>
          <w:sz w:val="24"/>
          <w:rtl/>
        </w:rPr>
        <w:t>:محمد</w:t>
      </w:r>
      <w:proofErr w:type="spellEnd"/>
      <w:r>
        <w:rPr>
          <w:sz w:val="24"/>
          <w:rtl/>
        </w:rPr>
        <w:t xml:space="preserve"> سرحـان علي المحمودي:  مناهج البحث </w:t>
      </w:r>
    </w:p>
    <w:p w14:paraId="1D11EC8B" w14:textId="77777777" w:rsidR="00E92A06" w:rsidRDefault="00000000">
      <w:pPr>
        <w:bidi w:val="0"/>
        <w:spacing w:after="0" w:line="259" w:lineRule="auto"/>
        <w:ind w:left="2082" w:firstLine="0"/>
        <w:jc w:val="center"/>
      </w:pPr>
      <w:r>
        <w:rPr>
          <w:sz w:val="24"/>
        </w:rPr>
        <w:lastRenderedPageBreak/>
        <w:t>.103</w:t>
      </w:r>
    </w:p>
    <w:p w14:paraId="53AC5175" w14:textId="77777777" w:rsidR="00E92A06" w:rsidRDefault="00000000">
      <w:pPr>
        <w:spacing w:after="75"/>
        <w:ind w:left="0" w:right="-15"/>
      </w:pPr>
      <w:r>
        <w:rPr>
          <w:szCs w:val="29"/>
          <w:rtl/>
        </w:rPr>
        <w:t xml:space="preserve">يحدد الباحث الأغراض والغايات التي يريد أن يصل إليها من دراسة </w:t>
      </w:r>
      <w:proofErr w:type="gramStart"/>
      <w:r>
        <w:rPr>
          <w:szCs w:val="29"/>
          <w:rtl/>
        </w:rPr>
        <w:t>موضوعه،  فيبين</w:t>
      </w:r>
      <w:proofErr w:type="gramEnd"/>
      <w:r>
        <w:rPr>
          <w:szCs w:val="29"/>
          <w:rtl/>
        </w:rPr>
        <w:t xml:space="preserve"> من خلالها أهمية بحثه العلمية والمرتبطة بمجال الحياة في العموم.  وبهذا تتشكل قيمة البحث.</w:t>
      </w:r>
    </w:p>
    <w:p w14:paraId="14BDE1DA" w14:textId="77777777" w:rsidR="00E92A06" w:rsidRDefault="00000000">
      <w:pPr>
        <w:spacing w:after="213" w:line="259" w:lineRule="auto"/>
        <w:ind w:left="2" w:hanging="10"/>
        <w:jc w:val="left"/>
      </w:pP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9</w:t>
      </w:r>
      <w:r>
        <w:rPr>
          <w:rFonts w:ascii="Times New Roman" w:eastAsia="Times New Roman" w:hAnsi="Times New Roman" w:cs="Times New Roman"/>
          <w:b/>
          <w:bCs/>
          <w:szCs w:val="29"/>
          <w:rtl/>
        </w:rPr>
        <w:t xml:space="preserve">. </w:t>
      </w:r>
      <w:r>
        <w:rPr>
          <w:b/>
          <w:bCs/>
          <w:szCs w:val="29"/>
          <w:rtl/>
        </w:rPr>
        <w:t>الدراسات السابقة</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10"/>
      </w:r>
      <w:r>
        <w:rPr>
          <w:rFonts w:ascii="Times New Roman" w:eastAsia="Times New Roman" w:hAnsi="Times New Roman" w:cs="Times New Roman"/>
          <w:b/>
          <w:bCs/>
          <w:sz w:val="26"/>
          <w:szCs w:val="26"/>
          <w:vertAlign w:val="superscript"/>
          <w:rtl/>
        </w:rPr>
        <w:t>(</w:t>
      </w:r>
    </w:p>
    <w:p w14:paraId="538E34B2" w14:textId="77777777" w:rsidR="00E92A06" w:rsidRDefault="00000000">
      <w:pPr>
        <w:spacing w:after="91"/>
        <w:ind w:left="0" w:right="-15"/>
      </w:pPr>
      <w:r>
        <w:rPr>
          <w:szCs w:val="29"/>
          <w:rtl/>
        </w:rPr>
        <w:t xml:space="preserve">يعرض الباحث في مقدمة بحثه مجموعة دراســات سابقة في مجال موضوع </w:t>
      </w:r>
      <w:proofErr w:type="gramStart"/>
      <w:r>
        <w:rPr>
          <w:szCs w:val="29"/>
          <w:rtl/>
        </w:rPr>
        <w:t>البحث،  ويبين</w:t>
      </w:r>
      <w:proofErr w:type="gramEnd"/>
      <w:r>
        <w:rPr>
          <w:szCs w:val="29"/>
          <w:rtl/>
        </w:rPr>
        <w:t xml:space="preserve"> العلاقة بينها </w:t>
      </w:r>
    </w:p>
    <w:p w14:paraId="11887BF7" w14:textId="77777777" w:rsidR="00E92A06" w:rsidRDefault="00000000">
      <w:pPr>
        <w:spacing w:after="183"/>
        <w:ind w:left="0" w:right="-15"/>
      </w:pPr>
      <w:r>
        <w:rPr>
          <w:szCs w:val="29"/>
          <w:rtl/>
        </w:rPr>
        <w:t xml:space="preserve">وبـين </w:t>
      </w:r>
      <w:proofErr w:type="gramStart"/>
      <w:r>
        <w:rPr>
          <w:szCs w:val="29"/>
          <w:rtl/>
        </w:rPr>
        <w:t>مـوضـوعـه،  مـن</w:t>
      </w:r>
      <w:proofErr w:type="gramEnd"/>
      <w:r>
        <w:rPr>
          <w:szCs w:val="29"/>
          <w:rtl/>
        </w:rPr>
        <w:t xml:space="preserve"> ذلـك منهجيتها في تـنـاول القضايا المتعلقة </w:t>
      </w:r>
      <w:proofErr w:type="gramStart"/>
      <w:r>
        <w:rPr>
          <w:szCs w:val="29"/>
          <w:rtl/>
        </w:rPr>
        <w:t>بالموضوع،  وكذلك</w:t>
      </w:r>
      <w:proofErr w:type="gramEnd"/>
      <w:r>
        <w:rPr>
          <w:szCs w:val="29"/>
          <w:rtl/>
        </w:rPr>
        <w:t xml:space="preserve"> نتائجها التي يمكن أن تفيد البحث.</w:t>
      </w:r>
    </w:p>
    <w:p w14:paraId="3C086A67" w14:textId="77777777" w:rsidR="00E92A06" w:rsidRDefault="00000000">
      <w:pPr>
        <w:spacing w:after="117" w:line="259" w:lineRule="auto"/>
        <w:ind w:left="2" w:hanging="10"/>
        <w:jc w:val="left"/>
      </w:pP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01</w:t>
      </w:r>
      <w:r>
        <w:rPr>
          <w:rFonts w:ascii="Times New Roman" w:eastAsia="Times New Roman" w:hAnsi="Times New Roman" w:cs="Times New Roman"/>
          <w:b/>
          <w:bCs/>
          <w:szCs w:val="29"/>
          <w:rtl/>
        </w:rPr>
        <w:t xml:space="preserve">. </w:t>
      </w:r>
      <w:r>
        <w:rPr>
          <w:b/>
          <w:bCs/>
          <w:szCs w:val="29"/>
          <w:rtl/>
        </w:rPr>
        <w:t>أهم المراجع العلمية:</w:t>
      </w:r>
    </w:p>
    <w:p w14:paraId="29E6C9AF" w14:textId="77777777" w:rsidR="00E92A06" w:rsidRDefault="00000000">
      <w:pPr>
        <w:spacing w:after="180"/>
        <w:ind w:left="0" w:right="-15"/>
      </w:pPr>
      <w:r>
        <w:rPr>
          <w:szCs w:val="29"/>
          <w:rtl/>
        </w:rPr>
        <w:t xml:space="preserve">تعد المراجع العلمية مخزونا معرفيا يستعمله البحث في دعم معلوماته أو تكوينها.  ويبرز الباحث صلة بحثه بأهم المراجع من حيث المسائل العلمية المشتركة وغير </w:t>
      </w:r>
      <w:proofErr w:type="gramStart"/>
      <w:r>
        <w:rPr>
          <w:szCs w:val="29"/>
          <w:rtl/>
        </w:rPr>
        <w:t>المشتركة،  وكذلك</w:t>
      </w:r>
      <w:proofErr w:type="gramEnd"/>
      <w:r>
        <w:rPr>
          <w:szCs w:val="29"/>
          <w:rtl/>
        </w:rPr>
        <w:t xml:space="preserve"> جوانب الاتفاق والاختلاف بين البحث والمراجع العلمية    </w:t>
      </w:r>
      <w:proofErr w:type="gramStart"/>
      <w:r>
        <w:rPr>
          <w:szCs w:val="29"/>
          <w:rtl/>
        </w:rPr>
        <w:t xml:space="preserve">  .</w:t>
      </w:r>
      <w:proofErr w:type="gramEnd"/>
    </w:p>
    <w:p w14:paraId="15D4175E" w14:textId="77777777" w:rsidR="00E92A06" w:rsidRDefault="00000000">
      <w:pPr>
        <w:spacing w:after="172" w:line="259" w:lineRule="auto"/>
        <w:ind w:left="2" w:hanging="10"/>
        <w:jc w:val="left"/>
      </w:pP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11</w:t>
      </w:r>
      <w:r>
        <w:rPr>
          <w:rFonts w:ascii="Times New Roman" w:eastAsia="Times New Roman" w:hAnsi="Times New Roman" w:cs="Times New Roman"/>
          <w:b/>
          <w:bCs/>
          <w:szCs w:val="29"/>
          <w:rtl/>
        </w:rPr>
        <w:t xml:space="preserve">. </w:t>
      </w:r>
      <w:r>
        <w:rPr>
          <w:b/>
          <w:bCs/>
          <w:szCs w:val="29"/>
          <w:rtl/>
        </w:rPr>
        <w:t>صعوبات البحث العلمي:</w:t>
      </w:r>
    </w:p>
    <w:p w14:paraId="04912DFF" w14:textId="77777777" w:rsidR="00E92A06" w:rsidRDefault="00000000">
      <w:pPr>
        <w:ind w:left="0" w:right="-15"/>
      </w:pPr>
      <w:r>
        <w:rPr>
          <w:szCs w:val="29"/>
          <w:rtl/>
        </w:rPr>
        <w:t xml:space="preserve">يذكر الباحث أهم الصعوبات التي واجهته في إعداد </w:t>
      </w:r>
      <w:proofErr w:type="gramStart"/>
      <w:r>
        <w:rPr>
          <w:szCs w:val="29"/>
          <w:rtl/>
        </w:rPr>
        <w:t>بحثه،  المتمثلة</w:t>
      </w:r>
      <w:proofErr w:type="gramEnd"/>
      <w:r>
        <w:rPr>
          <w:szCs w:val="29"/>
          <w:rtl/>
        </w:rPr>
        <w:t xml:space="preserve"> في الصعوبات المادية وما يتصل بها؛ كعامل الوقت في إنجاز العمل البحثي.  ومن الصعوبات العلمية ما يتعلق بإشكال أو غموض علميين في مسألة من المسائل العلمية في البحث.</w:t>
      </w:r>
    </w:p>
    <w:p w14:paraId="509E2FA1" w14:textId="77777777" w:rsidR="00E92A06" w:rsidRDefault="00000000">
      <w:pPr>
        <w:spacing w:after="106" w:line="259" w:lineRule="auto"/>
        <w:ind w:left="2" w:hanging="10"/>
        <w:jc w:val="left"/>
      </w:pPr>
      <w:r>
        <w:rPr>
          <w:rFonts w:ascii="Times New Roman" w:eastAsia="Times New Roman" w:hAnsi="Times New Roman" w:cs="Times New Roman"/>
          <w:b/>
          <w:bCs/>
          <w:szCs w:val="29"/>
        </w:rPr>
        <w:lastRenderedPageBreak/>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21</w:t>
      </w:r>
      <w:r>
        <w:rPr>
          <w:rFonts w:ascii="Times New Roman" w:eastAsia="Times New Roman" w:hAnsi="Times New Roman" w:cs="Times New Roman"/>
          <w:b/>
          <w:bCs/>
          <w:szCs w:val="29"/>
          <w:rtl/>
        </w:rPr>
        <w:t xml:space="preserve">. </w:t>
      </w:r>
      <w:r>
        <w:rPr>
          <w:b/>
          <w:bCs/>
          <w:szCs w:val="29"/>
          <w:rtl/>
        </w:rPr>
        <w:t>خاتمة مقدمة البحث العلمي:</w:t>
      </w:r>
    </w:p>
    <w:p w14:paraId="5F9622D5" w14:textId="77777777" w:rsidR="00E92A06" w:rsidRDefault="00000000">
      <w:pPr>
        <w:ind w:left="0" w:right="-15"/>
      </w:pPr>
      <w:r>
        <w:rPr>
          <w:szCs w:val="29"/>
          <w:rtl/>
        </w:rPr>
        <w:t xml:space="preserve">يختم الباحث مقدمة البحث العلمي بفقرة يمكن أن تتناول تذكيرا بموضوع </w:t>
      </w:r>
      <w:proofErr w:type="gramStart"/>
      <w:r>
        <w:rPr>
          <w:szCs w:val="29"/>
          <w:rtl/>
        </w:rPr>
        <w:t>بحثه،  وحوصلة</w:t>
      </w:r>
      <w:proofErr w:type="gramEnd"/>
      <w:r>
        <w:rPr>
          <w:szCs w:val="29"/>
          <w:rtl/>
        </w:rPr>
        <w:t xml:space="preserve"> لأهم العناصر المتناولة في مقدمة البحث.  كما يمكن أن تتضمن إشارة إلى رجاء الباحث تحقق دراسته بنجاح، ورغبته في </w:t>
      </w:r>
      <w:proofErr w:type="gramStart"/>
      <w:r>
        <w:rPr>
          <w:szCs w:val="29"/>
          <w:rtl/>
        </w:rPr>
        <w:t>ذلك،  وآماله</w:t>
      </w:r>
      <w:proofErr w:type="gramEnd"/>
      <w:r>
        <w:rPr>
          <w:szCs w:val="29"/>
          <w:rtl/>
        </w:rPr>
        <w:t xml:space="preserve"> </w:t>
      </w:r>
      <w:proofErr w:type="gramStart"/>
      <w:r>
        <w:rPr>
          <w:szCs w:val="29"/>
          <w:rtl/>
        </w:rPr>
        <w:t>المنعقدة  .</w:t>
      </w:r>
      <w:proofErr w:type="gramEnd"/>
    </w:p>
    <w:p w14:paraId="1DC31C13" w14:textId="77777777" w:rsidR="00E92A06" w:rsidRDefault="00000000">
      <w:pPr>
        <w:numPr>
          <w:ilvl w:val="0"/>
          <w:numId w:val="2"/>
        </w:numPr>
        <w:spacing w:after="120" w:line="259" w:lineRule="auto"/>
        <w:ind w:hanging="282"/>
        <w:jc w:val="left"/>
      </w:pPr>
      <w:r>
        <w:rPr>
          <w:b/>
          <w:bCs/>
          <w:szCs w:val="29"/>
          <w:rtl/>
        </w:rPr>
        <w:t>خاتمة البحث العلمي</w:t>
      </w:r>
    </w:p>
    <w:p w14:paraId="6118BE72" w14:textId="77777777" w:rsidR="00E92A06" w:rsidRDefault="00000000">
      <w:pPr>
        <w:ind w:left="0" w:right="-15"/>
      </w:pPr>
      <w:r>
        <w:rPr>
          <w:szCs w:val="29"/>
          <w:rtl/>
        </w:rPr>
        <w:t>تعد خاتمة البحث العلمي عرضا موجزا مركزا وشاملا لما وصل إليه البحث، فهي حوصلة مختصرة للنتائج والحقائق المتوصل إليها</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bCs/>
          <w:sz w:val="26"/>
          <w:szCs w:val="26"/>
          <w:vertAlign w:val="superscript"/>
        </w:rPr>
        <w:t>1</w:t>
      </w:r>
      <w:r>
        <w:rPr>
          <w:rFonts w:ascii="Times New Roman" w:eastAsia="Times New Roman" w:hAnsi="Times New Roman" w:cs="Times New Roman"/>
          <w:b/>
          <w:bCs/>
          <w:sz w:val="26"/>
          <w:szCs w:val="26"/>
          <w:vertAlign w:val="superscript"/>
          <w:rtl/>
        </w:rPr>
        <w:t>(</w:t>
      </w:r>
      <w:r>
        <w:rPr>
          <w:szCs w:val="29"/>
          <w:rtl/>
        </w:rPr>
        <w:t>، ويشترط فيها الدقة والاختصار.</w:t>
      </w:r>
    </w:p>
    <w:p w14:paraId="0D4F0870" w14:textId="77777777" w:rsidR="00E92A06" w:rsidRDefault="00000000">
      <w:pPr>
        <w:numPr>
          <w:ilvl w:val="1"/>
          <w:numId w:val="2"/>
        </w:numPr>
        <w:spacing w:after="124" w:line="259" w:lineRule="auto"/>
        <w:ind w:hanging="502"/>
        <w:jc w:val="left"/>
      </w:pPr>
      <w:r>
        <w:rPr>
          <w:b/>
          <w:bCs/>
          <w:szCs w:val="29"/>
          <w:rtl/>
        </w:rPr>
        <w:t>عناصر خاتمة البحث العلمي</w:t>
      </w:r>
    </w:p>
    <w:p w14:paraId="2C036F2E" w14:textId="77777777" w:rsidR="00E92A06" w:rsidRDefault="00000000">
      <w:pPr>
        <w:ind w:left="0" w:right="-15"/>
      </w:pPr>
      <w:r>
        <w:rPr>
          <w:szCs w:val="29"/>
          <w:rtl/>
        </w:rPr>
        <w:t>تتضمن خاتمة البحث العلمي مجموعة عناصر تختم بها الدراسة العلمية. وهي الآتي ذكرها:</w:t>
      </w:r>
    </w:p>
    <w:p w14:paraId="1ACCFDEC" w14:textId="77777777" w:rsidR="00E92A06" w:rsidRDefault="00000000">
      <w:pPr>
        <w:numPr>
          <w:ilvl w:val="2"/>
          <w:numId w:val="2"/>
        </w:numPr>
        <w:spacing w:after="129" w:line="259" w:lineRule="auto"/>
        <w:ind w:hanging="722"/>
        <w:jc w:val="left"/>
      </w:pPr>
      <w:r>
        <w:rPr>
          <w:b/>
          <w:bCs/>
          <w:szCs w:val="29"/>
          <w:rtl/>
        </w:rPr>
        <w:t>التذكير بموضوع البحث العلمي</w:t>
      </w:r>
    </w:p>
    <w:p w14:paraId="453601C7" w14:textId="77777777" w:rsidR="00E92A06" w:rsidRDefault="00000000">
      <w:pPr>
        <w:spacing w:after="80"/>
        <w:ind w:left="0" w:right="-15"/>
      </w:pPr>
      <w:r>
        <w:rPr>
          <w:szCs w:val="29"/>
          <w:rtl/>
        </w:rPr>
        <w:t xml:space="preserve">يذكِّر الباحث في نهاية دراسته بالموضوع المتناول المذكور في مطلع مقدمة البحث </w:t>
      </w:r>
      <w:proofErr w:type="gramStart"/>
      <w:r>
        <w:rPr>
          <w:szCs w:val="29"/>
          <w:rtl/>
        </w:rPr>
        <w:t>العلمي،  وذلك</w:t>
      </w:r>
      <w:proofErr w:type="gramEnd"/>
      <w:r>
        <w:rPr>
          <w:szCs w:val="29"/>
          <w:rtl/>
        </w:rPr>
        <w:t xml:space="preserve"> لربط </w:t>
      </w:r>
    </w:p>
    <w:p w14:paraId="43EF0E3A" w14:textId="77777777" w:rsidR="00E92A06" w:rsidRDefault="00000000">
      <w:pPr>
        <w:ind w:left="0" w:right="-15"/>
      </w:pPr>
      <w:r>
        <w:rPr>
          <w:szCs w:val="29"/>
          <w:rtl/>
        </w:rPr>
        <w:t xml:space="preserve">خاتمة البحث بالموضوع المدروس وأجزاء البحث </w:t>
      </w:r>
      <w:proofErr w:type="gramStart"/>
      <w:r>
        <w:rPr>
          <w:szCs w:val="29"/>
          <w:rtl/>
        </w:rPr>
        <w:t>الأخرى،  مواصلةً</w:t>
      </w:r>
      <w:proofErr w:type="gramEnd"/>
      <w:r>
        <w:rPr>
          <w:szCs w:val="29"/>
          <w:rtl/>
        </w:rPr>
        <w:t xml:space="preserve"> للخط المعرفي الذي يتبعه المتلقي من بداية اطلاعه على البحث إلى نهايته.</w:t>
      </w:r>
    </w:p>
    <w:p w14:paraId="4501A63B" w14:textId="77777777" w:rsidR="00E92A06" w:rsidRDefault="00000000">
      <w:pPr>
        <w:numPr>
          <w:ilvl w:val="2"/>
          <w:numId w:val="2"/>
        </w:numPr>
        <w:spacing w:after="172" w:line="259" w:lineRule="auto"/>
        <w:ind w:hanging="722"/>
        <w:jc w:val="left"/>
      </w:pPr>
      <w:r>
        <w:rPr>
          <w:b/>
          <w:bCs/>
          <w:szCs w:val="29"/>
          <w:rtl/>
        </w:rPr>
        <w:t>الإجابة عن إشكالية البحث العلمي</w:t>
      </w:r>
    </w:p>
    <w:p w14:paraId="6B52F322" w14:textId="77777777" w:rsidR="00E92A06" w:rsidRDefault="00000000">
      <w:pPr>
        <w:spacing w:after="0"/>
        <w:ind w:left="0" w:right="-15"/>
      </w:pPr>
      <w:r>
        <w:rPr>
          <w:szCs w:val="29"/>
          <w:rtl/>
        </w:rPr>
        <w:t xml:space="preserve">يأتي الجواب العلمي عن الإشكالية في خاتمة البحث العلمي.  وتعد الإجابة عن الإشكالية محاولة حلها علميا انطلاقا من نتائج </w:t>
      </w:r>
      <w:proofErr w:type="gramStart"/>
      <w:r>
        <w:rPr>
          <w:szCs w:val="29"/>
          <w:rtl/>
        </w:rPr>
        <w:t>البحث .</w:t>
      </w:r>
      <w:proofErr w:type="gramEnd"/>
    </w:p>
    <w:p w14:paraId="6846470D" w14:textId="77777777" w:rsidR="00E92A06" w:rsidRDefault="00000000">
      <w:pPr>
        <w:spacing w:after="48" w:line="265" w:lineRule="auto"/>
        <w:ind w:left="2" w:hanging="10"/>
        <w:jc w:val="left"/>
      </w:pPr>
      <w:r>
        <w:rPr>
          <w:szCs w:val="29"/>
          <w:rtl/>
        </w:rPr>
        <w:lastRenderedPageBreak/>
        <w:t>ويمكن اعتبار جواب الإشكالية النتيجة العامة للبحث العلمي.</w:t>
      </w:r>
    </w:p>
    <w:p w14:paraId="6B20A68C" w14:textId="77777777" w:rsidR="00E92A06" w:rsidRDefault="00000000">
      <w:pPr>
        <w:bidi w:val="0"/>
        <w:spacing w:after="122" w:line="259" w:lineRule="auto"/>
        <w:ind w:left="3685" w:firstLine="0"/>
        <w:jc w:val="left"/>
      </w:pPr>
      <w:r>
        <w:rPr>
          <w:noProof/>
          <w:color w:val="000000"/>
          <w:sz w:val="22"/>
        </w:rPr>
        <mc:AlternateContent>
          <mc:Choice Requires="wpg">
            <w:drawing>
              <wp:inline distT="0" distB="0" distL="0" distR="0" wp14:anchorId="5B004FCC" wp14:editId="36021AE7">
                <wp:extent cx="1799996" cy="6350"/>
                <wp:effectExtent l="0" t="0" r="0" b="0"/>
                <wp:docPr id="27985" name="Group 27985"/>
                <wp:cNvGraphicFramePr/>
                <a:graphic xmlns:a="http://schemas.openxmlformats.org/drawingml/2006/main">
                  <a:graphicData uri="http://schemas.microsoft.com/office/word/2010/wordprocessingGroup">
                    <wpg:wgp>
                      <wpg:cNvGrpSpPr/>
                      <wpg:grpSpPr>
                        <a:xfrm>
                          <a:off x="0" y="0"/>
                          <a:ext cx="1799996" cy="6350"/>
                          <a:chOff x="0" y="0"/>
                          <a:chExt cx="1799996" cy="6350"/>
                        </a:xfrm>
                      </wpg:grpSpPr>
                      <wps:wsp>
                        <wps:cNvPr id="3150" name="Shape 3150"/>
                        <wps:cNvSpPr/>
                        <wps:spPr>
                          <a:xfrm>
                            <a:off x="0" y="0"/>
                            <a:ext cx="1799996" cy="0"/>
                          </a:xfrm>
                          <a:custGeom>
                            <a:avLst/>
                            <a:gdLst/>
                            <a:ahLst/>
                            <a:cxnLst/>
                            <a:rect l="0" t="0" r="0" b="0"/>
                            <a:pathLst>
                              <a:path w="1799996">
                                <a:moveTo>
                                  <a:pt x="0" y="0"/>
                                </a:moveTo>
                                <a:lnTo>
                                  <a:pt x="1799996"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7985" style="width:141.732pt;height:0.5pt;mso-position-horizontal-relative:char;mso-position-vertical-relative:line" coordsize="17999,63">
                <v:shape id="Shape 3150" style="position:absolute;width:17999;height:0;left:0;top:0;" coordsize="1799996,0" path="m0,0l1799996,0">
                  <v:stroke weight="0.5pt" endcap="flat" joinstyle="miter" miterlimit="10" on="true" color="#181717"/>
                  <v:fill on="false" color="#000000" opacity="0"/>
                </v:shape>
              </v:group>
            </w:pict>
          </mc:Fallback>
        </mc:AlternateContent>
      </w:r>
    </w:p>
    <w:p w14:paraId="5EA2271E" w14:textId="77777777" w:rsidR="00E92A06" w:rsidRDefault="00000000">
      <w:pPr>
        <w:spacing w:after="0" w:line="259" w:lineRule="auto"/>
        <w:ind w:left="-1" w:right="-15" w:hanging="10"/>
        <w:jc w:val="right"/>
      </w:pPr>
      <w:r>
        <w:rPr>
          <w:rFonts w:ascii="Times New Roman" w:eastAsia="Times New Roman" w:hAnsi="Times New Roman" w:cs="Times New Roman"/>
          <w:sz w:val="34"/>
          <w:szCs w:val="34"/>
          <w:vertAlign w:val="superscript"/>
        </w:rPr>
        <w:t>1</w:t>
      </w:r>
      <w:r>
        <w:rPr>
          <w:rFonts w:ascii="Times New Roman" w:eastAsia="Times New Roman" w:hAnsi="Times New Roman" w:cs="Times New Roman"/>
          <w:sz w:val="20"/>
          <w:szCs w:val="20"/>
          <w:rtl/>
        </w:rPr>
        <w:t>-</w:t>
      </w:r>
      <w:r>
        <w:rPr>
          <w:sz w:val="36"/>
          <w:szCs w:val="36"/>
          <w:rtl/>
        </w:rPr>
        <w:t xml:space="preserve"> </w:t>
      </w:r>
      <w:r>
        <w:rPr>
          <w:sz w:val="24"/>
          <w:rtl/>
        </w:rPr>
        <w:t xml:space="preserve">محمد عبد </w:t>
      </w:r>
      <w:proofErr w:type="gramStart"/>
      <w:r>
        <w:rPr>
          <w:sz w:val="24"/>
          <w:rtl/>
        </w:rPr>
        <w:t>السّلام :</w:t>
      </w:r>
      <w:proofErr w:type="gramEnd"/>
      <w:r>
        <w:rPr>
          <w:sz w:val="24"/>
          <w:rtl/>
        </w:rPr>
        <w:t xml:space="preserve"> </w:t>
      </w:r>
      <w:proofErr w:type="spellStart"/>
      <w:r>
        <w:rPr>
          <w:sz w:val="24"/>
          <w:rtl/>
        </w:rPr>
        <w:t>مناهح</w:t>
      </w:r>
      <w:proofErr w:type="spellEnd"/>
      <w:r>
        <w:rPr>
          <w:sz w:val="24"/>
          <w:rtl/>
        </w:rPr>
        <w:t xml:space="preserve"> البحث في العلوم الاجتماعية والإنسانية</w:t>
      </w:r>
      <w:proofErr w:type="gramStart"/>
      <w:r>
        <w:rPr>
          <w:sz w:val="24"/>
          <w:rtl/>
        </w:rPr>
        <w:t>،  مكتبة</w:t>
      </w:r>
      <w:proofErr w:type="gramEnd"/>
      <w:r>
        <w:rPr>
          <w:sz w:val="24"/>
          <w:rtl/>
        </w:rPr>
        <w:t xml:space="preserve"> نور</w:t>
      </w:r>
      <w:proofErr w:type="gramStart"/>
      <w:r>
        <w:rPr>
          <w:sz w:val="24"/>
          <w:rtl/>
        </w:rPr>
        <w:t xml:space="preserve">،  </w:t>
      </w:r>
      <w:proofErr w:type="spellStart"/>
      <w:r>
        <w:rPr>
          <w:sz w:val="24"/>
          <w:rtl/>
        </w:rPr>
        <w:t>د.ط</w:t>
      </w:r>
      <w:proofErr w:type="spellEnd"/>
      <w:proofErr w:type="gramEnd"/>
      <w:r>
        <w:rPr>
          <w:sz w:val="24"/>
          <w:rtl/>
        </w:rPr>
        <w:t xml:space="preserve"> ،</w:t>
      </w:r>
    </w:p>
    <w:p w14:paraId="0DC39739" w14:textId="77777777" w:rsidR="00E92A06" w:rsidRDefault="00000000">
      <w:pPr>
        <w:spacing w:after="83" w:line="259" w:lineRule="auto"/>
        <w:ind w:left="229" w:hanging="10"/>
        <w:jc w:val="left"/>
      </w:pPr>
      <w:r>
        <w:rPr>
          <w:sz w:val="24"/>
        </w:rPr>
        <w:t>2020</w:t>
      </w:r>
      <w:r>
        <w:rPr>
          <w:sz w:val="24"/>
          <w:rtl/>
        </w:rPr>
        <w:t xml:space="preserve">، </w:t>
      </w:r>
      <w:proofErr w:type="gramStart"/>
      <w:r>
        <w:rPr>
          <w:sz w:val="24"/>
          <w:rtl/>
        </w:rPr>
        <w:t>ص :</w:t>
      </w:r>
      <w:proofErr w:type="gramEnd"/>
      <w:r>
        <w:rPr>
          <w:sz w:val="24"/>
          <w:rtl/>
        </w:rPr>
        <w:t xml:space="preserve"> </w:t>
      </w:r>
      <w:r>
        <w:rPr>
          <w:sz w:val="24"/>
        </w:rPr>
        <w:t>80</w:t>
      </w:r>
      <w:r>
        <w:rPr>
          <w:sz w:val="24"/>
          <w:rtl/>
        </w:rPr>
        <w:t>.</w:t>
      </w:r>
    </w:p>
    <w:p w14:paraId="238D19B6" w14:textId="77777777" w:rsidR="00E92A06" w:rsidRDefault="00000000">
      <w:pPr>
        <w:spacing w:after="134" w:line="259" w:lineRule="auto"/>
        <w:ind w:left="2" w:hanging="10"/>
        <w:jc w:val="left"/>
      </w:pP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3</w:t>
      </w:r>
      <w:r>
        <w:rPr>
          <w:rFonts w:ascii="Times New Roman" w:eastAsia="Times New Roman" w:hAnsi="Times New Roman" w:cs="Times New Roman"/>
          <w:b/>
          <w:bCs/>
          <w:szCs w:val="29"/>
          <w:rtl/>
        </w:rPr>
        <w:t xml:space="preserve">. </w:t>
      </w:r>
      <w:r>
        <w:rPr>
          <w:b/>
          <w:bCs/>
          <w:szCs w:val="29"/>
          <w:rtl/>
        </w:rPr>
        <w:t>الحكم على فرضية البحث العلمي</w:t>
      </w:r>
    </w:p>
    <w:p w14:paraId="772010D6" w14:textId="77777777" w:rsidR="00E92A06" w:rsidRDefault="00000000">
      <w:pPr>
        <w:spacing w:after="117"/>
        <w:ind w:left="0" w:right="-15"/>
      </w:pPr>
      <w:r>
        <w:rPr>
          <w:szCs w:val="29"/>
          <w:rtl/>
        </w:rPr>
        <w:t xml:space="preserve">يُحكَم على الفرضية في آخر البحث العلمي بالصحة أو الخطأ، أو </w:t>
      </w:r>
      <w:proofErr w:type="gramStart"/>
      <w:r>
        <w:rPr>
          <w:szCs w:val="29"/>
          <w:rtl/>
        </w:rPr>
        <w:t>الثبات</w:t>
      </w:r>
      <w:proofErr w:type="gramEnd"/>
      <w:r>
        <w:rPr>
          <w:szCs w:val="29"/>
          <w:rtl/>
        </w:rPr>
        <w:t xml:space="preserve"> أو الدحض، أو القبول أو الرفض، وذلك باعتبارها الجواب الأرجح عن الإشكالية المنطلق منها، لاختبارها بإجراء الدراسة على الموضوع </w:t>
      </w:r>
      <w:proofErr w:type="gramStart"/>
      <w:r>
        <w:rPr>
          <w:szCs w:val="29"/>
          <w:rtl/>
        </w:rPr>
        <w:t>المتناول .</w:t>
      </w:r>
      <w:proofErr w:type="gramEnd"/>
    </w:p>
    <w:p w14:paraId="2432EB03" w14:textId="77777777" w:rsidR="00E92A06" w:rsidRDefault="00000000">
      <w:pPr>
        <w:spacing w:after="172" w:line="259" w:lineRule="auto"/>
        <w:ind w:left="2" w:hanging="10"/>
        <w:jc w:val="left"/>
      </w:pP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4</w:t>
      </w:r>
      <w:r>
        <w:rPr>
          <w:rFonts w:ascii="Times New Roman" w:eastAsia="Times New Roman" w:hAnsi="Times New Roman" w:cs="Times New Roman"/>
          <w:b/>
          <w:bCs/>
          <w:szCs w:val="29"/>
          <w:rtl/>
        </w:rPr>
        <w:t xml:space="preserve">. </w:t>
      </w:r>
      <w:r>
        <w:rPr>
          <w:b/>
          <w:bCs/>
          <w:szCs w:val="29"/>
          <w:rtl/>
        </w:rPr>
        <w:t>نتائج الدراسة</w:t>
      </w:r>
    </w:p>
    <w:p w14:paraId="506EA2F0" w14:textId="77777777" w:rsidR="00E92A06" w:rsidRDefault="00000000">
      <w:pPr>
        <w:spacing w:after="122"/>
        <w:ind w:left="0" w:right="-15"/>
      </w:pPr>
      <w:r>
        <w:rPr>
          <w:szCs w:val="29"/>
          <w:rtl/>
        </w:rPr>
        <w:t xml:space="preserve">تُعرض أهم النتائج المستخلصة من دراسة الموضوع في آخر البحث </w:t>
      </w:r>
      <w:proofErr w:type="gramStart"/>
      <w:r>
        <w:rPr>
          <w:szCs w:val="29"/>
          <w:rtl/>
        </w:rPr>
        <w:t>العلمي،  بالضبط</w:t>
      </w:r>
      <w:proofErr w:type="gramEnd"/>
      <w:r>
        <w:rPr>
          <w:szCs w:val="29"/>
          <w:rtl/>
        </w:rPr>
        <w:t xml:space="preserve"> في </w:t>
      </w:r>
      <w:proofErr w:type="gramStart"/>
      <w:r>
        <w:rPr>
          <w:szCs w:val="29"/>
          <w:rtl/>
        </w:rPr>
        <w:t>خاتمته،  ويكون</w:t>
      </w:r>
      <w:proofErr w:type="gramEnd"/>
      <w:r>
        <w:rPr>
          <w:szCs w:val="29"/>
          <w:rtl/>
        </w:rPr>
        <w:t xml:space="preserve"> جزء كبير من النتائج مذكورا في فصول البحث.  ويمكن أن تذكر نتائج الدراسة في شكل نقاط متتالية وفق مسائل البحث وقضاياه. وهي تعد خلاصة الدراسة العلمية وتجسيدا لنظرة العلم.  ويشترط فيها </w:t>
      </w:r>
      <w:proofErr w:type="gramStart"/>
      <w:r>
        <w:rPr>
          <w:szCs w:val="29"/>
          <w:rtl/>
        </w:rPr>
        <w:t>الدقة</w:t>
      </w:r>
      <w:proofErr w:type="gramEnd"/>
      <w:r>
        <w:rPr>
          <w:szCs w:val="29"/>
          <w:rtl/>
        </w:rPr>
        <w:t xml:space="preserve"> والوضوح والمباشرة والشمولية.</w:t>
      </w:r>
    </w:p>
    <w:p w14:paraId="3F6DAAA7" w14:textId="77777777" w:rsidR="00E92A06" w:rsidRDefault="00000000">
      <w:pPr>
        <w:spacing w:after="172" w:line="259" w:lineRule="auto"/>
        <w:ind w:left="2" w:hanging="10"/>
        <w:jc w:val="left"/>
      </w:pP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5</w:t>
      </w:r>
      <w:r>
        <w:rPr>
          <w:rFonts w:ascii="Times New Roman" w:eastAsia="Times New Roman" w:hAnsi="Times New Roman" w:cs="Times New Roman"/>
          <w:b/>
          <w:bCs/>
          <w:szCs w:val="29"/>
          <w:rtl/>
        </w:rPr>
        <w:t xml:space="preserve">. </w:t>
      </w:r>
      <w:r>
        <w:rPr>
          <w:b/>
          <w:bCs/>
          <w:szCs w:val="29"/>
          <w:rtl/>
        </w:rPr>
        <w:t>التوصيات</w:t>
      </w:r>
    </w:p>
    <w:p w14:paraId="6D389DDC" w14:textId="77777777" w:rsidR="00E92A06" w:rsidRDefault="00000000">
      <w:pPr>
        <w:spacing w:after="90"/>
        <w:ind w:left="0" w:right="-15"/>
      </w:pPr>
      <w:r>
        <w:rPr>
          <w:szCs w:val="29"/>
          <w:rtl/>
        </w:rPr>
        <w:t>يمكن أن توجد أمـور علمية لم يتمكن الباحث لظروف معينة من القيام بها، فيوصي من تمكنه أهليته وظروفه أن يحققها في مرحلة جديدة</w:t>
      </w:r>
      <w:r>
        <w:rPr>
          <w:rFonts w:ascii="Times New Roman" w:eastAsia="Times New Roman" w:hAnsi="Times New Roman" w:cs="Times New Roman"/>
          <w:b/>
          <w:bCs/>
          <w:sz w:val="26"/>
          <w:szCs w:val="26"/>
          <w:vertAlign w:val="superscript"/>
          <w:rtl/>
        </w:rPr>
        <w:t>)</w:t>
      </w:r>
      <w:r>
        <w:rPr>
          <w:rFonts w:ascii="Times New Roman" w:eastAsia="Times New Roman" w:hAnsi="Times New Roman" w:cs="Times New Roman"/>
          <w:b/>
          <w:sz w:val="26"/>
          <w:vertAlign w:val="superscript"/>
        </w:rPr>
        <w:footnoteReference w:id="11"/>
      </w:r>
      <w:r>
        <w:rPr>
          <w:rFonts w:ascii="Times New Roman" w:eastAsia="Times New Roman" w:hAnsi="Times New Roman" w:cs="Times New Roman"/>
          <w:b/>
          <w:bCs/>
          <w:sz w:val="26"/>
          <w:szCs w:val="26"/>
          <w:vertAlign w:val="superscript"/>
          <w:rtl/>
        </w:rPr>
        <w:t>(</w:t>
      </w:r>
      <w:r>
        <w:rPr>
          <w:szCs w:val="29"/>
          <w:rtl/>
        </w:rPr>
        <w:t xml:space="preserve">. ويمكن ذكرها في شكل نقاط.  وضمنها يحاول الباحث ذكر ما يمكن أن يمهد له </w:t>
      </w:r>
      <w:proofErr w:type="gramStart"/>
      <w:r>
        <w:rPr>
          <w:szCs w:val="29"/>
          <w:rtl/>
        </w:rPr>
        <w:t>بحثه،  أو</w:t>
      </w:r>
      <w:proofErr w:type="gramEnd"/>
      <w:r>
        <w:rPr>
          <w:szCs w:val="29"/>
          <w:rtl/>
        </w:rPr>
        <w:t xml:space="preserve"> ينشأ منه من مواضيع علمية لها صلة </w:t>
      </w:r>
      <w:proofErr w:type="gramStart"/>
      <w:r>
        <w:rPr>
          <w:szCs w:val="29"/>
          <w:rtl/>
        </w:rPr>
        <w:lastRenderedPageBreak/>
        <w:t>بموضوعه،  أو</w:t>
      </w:r>
      <w:proofErr w:type="gramEnd"/>
      <w:r>
        <w:rPr>
          <w:szCs w:val="29"/>
          <w:rtl/>
        </w:rPr>
        <w:t xml:space="preserve"> دراسـات مستقبلية يفتح لها الطريق للوجود.  ومن هذا يتضح الطابع المستقبلي </w:t>
      </w:r>
      <w:proofErr w:type="spellStart"/>
      <w:r>
        <w:rPr>
          <w:szCs w:val="29"/>
          <w:rtl/>
        </w:rPr>
        <w:t>الاسترافي</w:t>
      </w:r>
      <w:proofErr w:type="spellEnd"/>
      <w:r>
        <w:rPr>
          <w:szCs w:val="29"/>
          <w:rtl/>
        </w:rPr>
        <w:t xml:space="preserve"> للبحث </w:t>
      </w:r>
      <w:proofErr w:type="gramStart"/>
      <w:r>
        <w:rPr>
          <w:szCs w:val="29"/>
          <w:rtl/>
        </w:rPr>
        <w:t>العلمي،  وتزداد</w:t>
      </w:r>
      <w:proofErr w:type="gramEnd"/>
      <w:r>
        <w:rPr>
          <w:szCs w:val="29"/>
          <w:rtl/>
        </w:rPr>
        <w:t xml:space="preserve"> قيمته بالنسبة إلى الدراسات الأخــرى </w:t>
      </w:r>
      <w:proofErr w:type="gramStart"/>
      <w:r>
        <w:rPr>
          <w:szCs w:val="29"/>
          <w:rtl/>
        </w:rPr>
        <w:t>كموجِّه،  أو</w:t>
      </w:r>
      <w:proofErr w:type="gramEnd"/>
      <w:r>
        <w:rPr>
          <w:szCs w:val="29"/>
          <w:rtl/>
        </w:rPr>
        <w:t xml:space="preserve"> أسـاس </w:t>
      </w:r>
      <w:proofErr w:type="gramStart"/>
      <w:r>
        <w:rPr>
          <w:szCs w:val="29"/>
          <w:rtl/>
        </w:rPr>
        <w:t>علمي،  أو</w:t>
      </w:r>
      <w:proofErr w:type="gramEnd"/>
      <w:r>
        <w:rPr>
          <w:szCs w:val="29"/>
          <w:rtl/>
        </w:rPr>
        <w:t xml:space="preserve"> حلقة وصـل بين السابق من الدراسات واللاحق منها.</w:t>
      </w:r>
    </w:p>
    <w:p w14:paraId="300CEEEB" w14:textId="77777777" w:rsidR="00E92A06" w:rsidRDefault="00000000">
      <w:pPr>
        <w:spacing w:after="137" w:line="259" w:lineRule="auto"/>
        <w:ind w:left="2" w:hanging="10"/>
        <w:jc w:val="left"/>
      </w:pPr>
      <w:r>
        <w:rPr>
          <w:rFonts w:ascii="Times New Roman" w:eastAsia="Times New Roman" w:hAnsi="Times New Roman" w:cs="Times New Roman"/>
          <w:b/>
          <w:bCs/>
          <w:szCs w:val="29"/>
        </w:rPr>
        <w:t>2</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1</w:t>
      </w:r>
      <w:r>
        <w:rPr>
          <w:rFonts w:ascii="Times New Roman" w:eastAsia="Times New Roman" w:hAnsi="Times New Roman" w:cs="Times New Roman"/>
          <w:b/>
          <w:bCs/>
          <w:szCs w:val="29"/>
          <w:rtl/>
        </w:rPr>
        <w:t>.</w:t>
      </w:r>
      <w:r>
        <w:rPr>
          <w:rFonts w:ascii="Times New Roman" w:eastAsia="Times New Roman" w:hAnsi="Times New Roman" w:cs="Times New Roman"/>
          <w:b/>
          <w:bCs/>
          <w:szCs w:val="29"/>
        </w:rPr>
        <w:t>6</w:t>
      </w:r>
      <w:r>
        <w:rPr>
          <w:rFonts w:ascii="Times New Roman" w:eastAsia="Times New Roman" w:hAnsi="Times New Roman" w:cs="Times New Roman"/>
          <w:b/>
          <w:bCs/>
          <w:szCs w:val="29"/>
          <w:rtl/>
        </w:rPr>
        <w:t xml:space="preserve">. </w:t>
      </w:r>
      <w:r>
        <w:rPr>
          <w:b/>
          <w:bCs/>
          <w:szCs w:val="29"/>
          <w:rtl/>
        </w:rPr>
        <w:t xml:space="preserve">خاتمةُ </w:t>
      </w:r>
      <w:proofErr w:type="spellStart"/>
      <w:r>
        <w:rPr>
          <w:b/>
          <w:bCs/>
          <w:szCs w:val="29"/>
          <w:rtl/>
        </w:rPr>
        <w:t>خاتمةِ</w:t>
      </w:r>
      <w:proofErr w:type="spellEnd"/>
      <w:r>
        <w:rPr>
          <w:b/>
          <w:bCs/>
          <w:szCs w:val="29"/>
          <w:rtl/>
        </w:rPr>
        <w:t xml:space="preserve"> البحث العلمي</w:t>
      </w:r>
    </w:p>
    <w:p w14:paraId="7B3679B8" w14:textId="77777777" w:rsidR="00E92A06" w:rsidRDefault="00000000">
      <w:pPr>
        <w:spacing w:after="0"/>
        <w:ind w:left="0" w:right="-15" w:firstLine="0"/>
      </w:pPr>
      <w:r>
        <w:rPr>
          <w:szCs w:val="29"/>
          <w:rtl/>
        </w:rPr>
        <w:t xml:space="preserve">تختم خاتمة البحث بفقرة يمكن أن تحوصل أهم العناصر المتناولة </w:t>
      </w:r>
      <w:proofErr w:type="gramStart"/>
      <w:r>
        <w:rPr>
          <w:szCs w:val="29"/>
          <w:rtl/>
        </w:rPr>
        <w:t>فيها .</w:t>
      </w:r>
      <w:proofErr w:type="gramEnd"/>
    </w:p>
    <w:p w14:paraId="73E88B91" w14:textId="77777777" w:rsidR="00E92A06" w:rsidRDefault="00000000">
      <w:pPr>
        <w:spacing w:after="48" w:line="265" w:lineRule="auto"/>
        <w:ind w:left="2" w:hanging="10"/>
        <w:jc w:val="left"/>
      </w:pPr>
      <w:r>
        <w:rPr>
          <w:szCs w:val="29"/>
          <w:rtl/>
        </w:rPr>
        <w:t>وهي آخر محطة في البحث العلمي يُختم بها.</w:t>
      </w:r>
    </w:p>
    <w:p w14:paraId="3B3F201A" w14:textId="77777777" w:rsidR="00E92A06" w:rsidRDefault="00000000">
      <w:pPr>
        <w:spacing w:after="36" w:line="259" w:lineRule="auto"/>
        <w:ind w:left="2" w:hanging="10"/>
        <w:jc w:val="left"/>
      </w:pPr>
      <w:r>
        <w:rPr>
          <w:b/>
          <w:bCs/>
          <w:sz w:val="21"/>
          <w:szCs w:val="21"/>
          <w:rtl/>
        </w:rPr>
        <w:t>&gt;</w:t>
      </w:r>
      <w:r>
        <w:rPr>
          <w:b/>
          <w:bCs/>
          <w:sz w:val="28"/>
          <w:szCs w:val="28"/>
          <w:rtl/>
        </w:rPr>
        <w:t xml:space="preserve"> </w:t>
      </w:r>
      <w:r>
        <w:rPr>
          <w:b/>
          <w:bCs/>
          <w:szCs w:val="29"/>
          <w:rtl/>
        </w:rPr>
        <w:t>خاتمة</w:t>
      </w:r>
    </w:p>
    <w:p w14:paraId="7FBF6AF8" w14:textId="77777777" w:rsidR="00E92A06" w:rsidRDefault="00000000">
      <w:pPr>
        <w:spacing w:after="1110"/>
        <w:ind w:left="0" w:right="-15"/>
      </w:pPr>
      <w:r>
        <w:rPr>
          <w:szCs w:val="29"/>
          <w:rtl/>
        </w:rPr>
        <w:t xml:space="preserve">مقدمة البحث العلمي وخاتمته من العناصر الأساس التي تكوِّن صيغته العلمية وكذلك الكتابية ضمن عملية إخراج البحث.  فهما تتضمنان عناصر مهمة ترتكز عليها منطلقات البحث ونتائجه العلمية؛ بدءا من تعريف الموضوع المدروس، وعرض إشكاليته وفرضيته وفروعهما في مقدمة </w:t>
      </w:r>
      <w:proofErr w:type="gramStart"/>
      <w:r>
        <w:rPr>
          <w:szCs w:val="29"/>
          <w:rtl/>
        </w:rPr>
        <w:t>البحث،  وصولا</w:t>
      </w:r>
      <w:proofErr w:type="gramEnd"/>
      <w:r>
        <w:rPr>
          <w:szCs w:val="29"/>
          <w:rtl/>
        </w:rPr>
        <w:t xml:space="preserve"> إلى النتائج المستخلصة في خاتمته.  فبالنظر إلى هذه الأهمية المنهجية لمقدمة البحث </w:t>
      </w:r>
      <w:proofErr w:type="gramStart"/>
      <w:r>
        <w:rPr>
          <w:szCs w:val="29"/>
          <w:rtl/>
        </w:rPr>
        <w:t>وخاتمته،  فإن</w:t>
      </w:r>
      <w:proofErr w:type="gramEnd"/>
      <w:r>
        <w:rPr>
          <w:szCs w:val="29"/>
          <w:rtl/>
        </w:rPr>
        <w:t xml:space="preserve"> البحث العلمي لا يستغني عنهما، وكذلك </w:t>
      </w:r>
      <w:proofErr w:type="gramStart"/>
      <w:r>
        <w:rPr>
          <w:szCs w:val="29"/>
          <w:rtl/>
        </w:rPr>
        <w:t>لدورهما  في</w:t>
      </w:r>
      <w:proofErr w:type="gramEnd"/>
      <w:r>
        <w:rPr>
          <w:szCs w:val="29"/>
          <w:rtl/>
        </w:rPr>
        <w:t xml:space="preserve"> تشكيل الصورة العامة للبحث العلمي وتقديمه إلى </w:t>
      </w:r>
      <w:proofErr w:type="gramStart"/>
      <w:r>
        <w:rPr>
          <w:szCs w:val="29"/>
          <w:rtl/>
        </w:rPr>
        <w:t>المتلقي .</w:t>
      </w:r>
      <w:proofErr w:type="gramEnd"/>
    </w:p>
    <w:p w14:paraId="6D77B104" w14:textId="77777777" w:rsidR="00E92A06" w:rsidRDefault="00000000">
      <w:pPr>
        <w:spacing w:after="269" w:line="259" w:lineRule="auto"/>
        <w:ind w:firstLine="0"/>
        <w:jc w:val="center"/>
      </w:pPr>
      <w:r>
        <w:rPr>
          <w:rFonts w:ascii="Tahoma" w:eastAsia="Tahoma" w:hAnsi="Tahoma" w:cs="Tahoma"/>
          <w:b/>
          <w:bCs/>
          <w:sz w:val="24"/>
          <w:vertAlign w:val="superscript"/>
          <w:rtl/>
        </w:rPr>
        <w:t xml:space="preserve">■ </w:t>
      </w:r>
      <w:r>
        <w:rPr>
          <w:b/>
          <w:bCs/>
          <w:sz w:val="28"/>
          <w:szCs w:val="28"/>
          <w:rtl/>
        </w:rPr>
        <w:t xml:space="preserve">المصادر والمراجع </w:t>
      </w:r>
      <w:r>
        <w:rPr>
          <w:rFonts w:ascii="Tahoma" w:eastAsia="Tahoma" w:hAnsi="Tahoma" w:cs="Tahoma"/>
          <w:b/>
          <w:bCs/>
          <w:sz w:val="24"/>
          <w:vertAlign w:val="superscript"/>
          <w:rtl/>
        </w:rPr>
        <w:t>■</w:t>
      </w:r>
    </w:p>
    <w:p w14:paraId="23CEC949" w14:textId="77777777" w:rsidR="00E92A06" w:rsidRDefault="00000000">
      <w:pPr>
        <w:numPr>
          <w:ilvl w:val="0"/>
          <w:numId w:val="3"/>
        </w:numPr>
        <w:spacing w:after="63" w:line="291" w:lineRule="auto"/>
        <w:ind w:right="-8" w:hanging="180"/>
      </w:pPr>
      <w:r>
        <w:rPr>
          <w:sz w:val="28"/>
          <w:szCs w:val="28"/>
          <w:rtl/>
        </w:rPr>
        <w:t xml:space="preserve">أبو </w:t>
      </w:r>
      <w:proofErr w:type="gramStart"/>
      <w:r>
        <w:rPr>
          <w:sz w:val="28"/>
          <w:szCs w:val="28"/>
          <w:rtl/>
        </w:rPr>
        <w:t>سليمان،  عبد</w:t>
      </w:r>
      <w:proofErr w:type="gramEnd"/>
      <w:r>
        <w:rPr>
          <w:sz w:val="28"/>
          <w:szCs w:val="28"/>
          <w:rtl/>
        </w:rPr>
        <w:t xml:space="preserve"> الوهاب </w:t>
      </w:r>
      <w:proofErr w:type="gramStart"/>
      <w:r>
        <w:rPr>
          <w:sz w:val="28"/>
          <w:szCs w:val="28"/>
          <w:rtl/>
        </w:rPr>
        <w:t>إبراهيم:  كتابة</w:t>
      </w:r>
      <w:proofErr w:type="gramEnd"/>
      <w:r>
        <w:rPr>
          <w:sz w:val="28"/>
          <w:szCs w:val="28"/>
          <w:rtl/>
        </w:rPr>
        <w:t xml:space="preserve"> البحث </w:t>
      </w:r>
      <w:proofErr w:type="gramStart"/>
      <w:r>
        <w:rPr>
          <w:sz w:val="28"/>
          <w:szCs w:val="28"/>
          <w:rtl/>
        </w:rPr>
        <w:t>العلمي،  دار</w:t>
      </w:r>
      <w:proofErr w:type="gramEnd"/>
      <w:r>
        <w:rPr>
          <w:sz w:val="28"/>
          <w:szCs w:val="28"/>
          <w:rtl/>
        </w:rPr>
        <w:t xml:space="preserve"> </w:t>
      </w:r>
      <w:proofErr w:type="gramStart"/>
      <w:r>
        <w:rPr>
          <w:sz w:val="28"/>
          <w:szCs w:val="28"/>
          <w:rtl/>
        </w:rPr>
        <w:t>الروق ،جدة،  ط</w:t>
      </w:r>
      <w:proofErr w:type="gramEnd"/>
      <w:r>
        <w:rPr>
          <w:sz w:val="28"/>
          <w:szCs w:val="28"/>
        </w:rPr>
        <w:t>3</w:t>
      </w:r>
      <w:r>
        <w:rPr>
          <w:sz w:val="28"/>
          <w:szCs w:val="28"/>
          <w:rtl/>
        </w:rPr>
        <w:t xml:space="preserve">، </w:t>
      </w:r>
      <w:r>
        <w:rPr>
          <w:sz w:val="28"/>
          <w:szCs w:val="28"/>
        </w:rPr>
        <w:t>1987</w:t>
      </w:r>
      <w:r>
        <w:rPr>
          <w:sz w:val="28"/>
          <w:szCs w:val="28"/>
          <w:rtl/>
        </w:rPr>
        <w:t>.</w:t>
      </w:r>
    </w:p>
    <w:p w14:paraId="4F0CBF79" w14:textId="77777777" w:rsidR="00E92A06" w:rsidRDefault="00000000">
      <w:pPr>
        <w:numPr>
          <w:ilvl w:val="0"/>
          <w:numId w:val="3"/>
        </w:numPr>
        <w:spacing w:after="18" w:line="291" w:lineRule="auto"/>
        <w:ind w:right="-8" w:hanging="180"/>
      </w:pPr>
      <w:proofErr w:type="gramStart"/>
      <w:r>
        <w:rPr>
          <w:sz w:val="28"/>
          <w:szCs w:val="28"/>
          <w:rtl/>
        </w:rPr>
        <w:lastRenderedPageBreak/>
        <w:t>العسكري،  عبود</w:t>
      </w:r>
      <w:proofErr w:type="gramEnd"/>
      <w:r>
        <w:rPr>
          <w:sz w:val="28"/>
          <w:szCs w:val="28"/>
          <w:rtl/>
        </w:rPr>
        <w:t xml:space="preserve"> عبد </w:t>
      </w:r>
      <w:proofErr w:type="gramStart"/>
      <w:r>
        <w:rPr>
          <w:sz w:val="28"/>
          <w:szCs w:val="28"/>
          <w:rtl/>
        </w:rPr>
        <w:t>اللّـه :</w:t>
      </w:r>
      <w:proofErr w:type="gramEnd"/>
      <w:r>
        <w:rPr>
          <w:sz w:val="28"/>
          <w:szCs w:val="28"/>
          <w:rtl/>
        </w:rPr>
        <w:t xml:space="preserve"> منهجية البحث العلمي في العلوم </w:t>
      </w:r>
      <w:proofErr w:type="gramStart"/>
      <w:r>
        <w:rPr>
          <w:sz w:val="28"/>
          <w:szCs w:val="28"/>
          <w:rtl/>
        </w:rPr>
        <w:t>الإنسانية ،دار</w:t>
      </w:r>
      <w:proofErr w:type="gramEnd"/>
      <w:r>
        <w:rPr>
          <w:sz w:val="28"/>
          <w:szCs w:val="28"/>
          <w:rtl/>
        </w:rPr>
        <w:t xml:space="preserve"> النمير، ط</w:t>
      </w:r>
      <w:r>
        <w:rPr>
          <w:sz w:val="28"/>
          <w:szCs w:val="28"/>
        </w:rPr>
        <w:t>2</w:t>
      </w:r>
      <w:r>
        <w:rPr>
          <w:sz w:val="28"/>
          <w:szCs w:val="28"/>
          <w:rtl/>
        </w:rPr>
        <w:t xml:space="preserve">، </w:t>
      </w:r>
      <w:r>
        <w:rPr>
          <w:sz w:val="28"/>
          <w:szCs w:val="28"/>
        </w:rPr>
        <w:t>2004</w:t>
      </w:r>
      <w:r>
        <w:rPr>
          <w:sz w:val="28"/>
          <w:szCs w:val="28"/>
          <w:rtl/>
        </w:rPr>
        <w:t>.</w:t>
      </w:r>
    </w:p>
    <w:p w14:paraId="371A6983" w14:textId="77777777" w:rsidR="00E92A06" w:rsidRDefault="00000000">
      <w:pPr>
        <w:numPr>
          <w:ilvl w:val="0"/>
          <w:numId w:val="3"/>
        </w:numPr>
        <w:spacing w:after="63" w:line="291" w:lineRule="auto"/>
        <w:ind w:right="-8" w:hanging="180"/>
      </w:pPr>
      <w:r>
        <w:rPr>
          <w:sz w:val="28"/>
          <w:szCs w:val="28"/>
          <w:rtl/>
        </w:rPr>
        <w:t xml:space="preserve">المحمودي، محمد سرحان </w:t>
      </w:r>
      <w:proofErr w:type="gramStart"/>
      <w:r>
        <w:rPr>
          <w:sz w:val="28"/>
          <w:szCs w:val="28"/>
          <w:rtl/>
        </w:rPr>
        <w:t>علي :</w:t>
      </w:r>
      <w:proofErr w:type="gramEnd"/>
      <w:r>
        <w:rPr>
          <w:sz w:val="28"/>
          <w:szCs w:val="28"/>
          <w:rtl/>
        </w:rPr>
        <w:t xml:space="preserve"> مناهج البحث العلمي، دار الكتب، </w:t>
      </w:r>
      <w:proofErr w:type="gramStart"/>
      <w:r>
        <w:rPr>
          <w:sz w:val="28"/>
          <w:szCs w:val="28"/>
          <w:rtl/>
        </w:rPr>
        <w:t>صنعاء ،ط</w:t>
      </w:r>
      <w:proofErr w:type="gramEnd"/>
      <w:r>
        <w:rPr>
          <w:sz w:val="28"/>
          <w:szCs w:val="28"/>
        </w:rPr>
        <w:t>3</w:t>
      </w:r>
      <w:r>
        <w:rPr>
          <w:sz w:val="28"/>
          <w:szCs w:val="28"/>
          <w:rtl/>
        </w:rPr>
        <w:t xml:space="preserve">، </w:t>
      </w:r>
      <w:r>
        <w:rPr>
          <w:sz w:val="28"/>
          <w:szCs w:val="28"/>
        </w:rPr>
        <w:t>1441</w:t>
      </w:r>
      <w:r>
        <w:rPr>
          <w:sz w:val="28"/>
          <w:szCs w:val="28"/>
          <w:rtl/>
        </w:rPr>
        <w:t xml:space="preserve">/ </w:t>
      </w:r>
      <w:r>
        <w:rPr>
          <w:sz w:val="28"/>
          <w:szCs w:val="28"/>
        </w:rPr>
        <w:t>2019</w:t>
      </w:r>
      <w:r>
        <w:rPr>
          <w:sz w:val="28"/>
          <w:szCs w:val="28"/>
          <w:rtl/>
        </w:rPr>
        <w:t xml:space="preserve">. </w:t>
      </w:r>
    </w:p>
    <w:p w14:paraId="0B4E974B" w14:textId="77777777" w:rsidR="00E92A06" w:rsidRDefault="00000000">
      <w:pPr>
        <w:numPr>
          <w:ilvl w:val="0"/>
          <w:numId w:val="3"/>
        </w:numPr>
        <w:spacing w:after="18" w:line="291" w:lineRule="auto"/>
        <w:ind w:right="-8" w:hanging="180"/>
      </w:pPr>
      <w:proofErr w:type="gramStart"/>
      <w:r>
        <w:rPr>
          <w:sz w:val="28"/>
          <w:szCs w:val="28"/>
          <w:rtl/>
        </w:rPr>
        <w:t>شلبي،  أحمد</w:t>
      </w:r>
      <w:proofErr w:type="gramEnd"/>
      <w:r>
        <w:rPr>
          <w:sz w:val="28"/>
          <w:szCs w:val="28"/>
          <w:rtl/>
        </w:rPr>
        <w:t xml:space="preserve"> :  كيف تكتب بحثا أو رسالة </w:t>
      </w:r>
      <w:proofErr w:type="gramStart"/>
      <w:r>
        <w:rPr>
          <w:sz w:val="28"/>
          <w:szCs w:val="28"/>
          <w:rtl/>
        </w:rPr>
        <w:t>؟،  مكتبة</w:t>
      </w:r>
      <w:proofErr w:type="gramEnd"/>
      <w:r>
        <w:rPr>
          <w:sz w:val="28"/>
          <w:szCs w:val="28"/>
          <w:rtl/>
        </w:rPr>
        <w:t xml:space="preserve"> النهضة </w:t>
      </w:r>
      <w:proofErr w:type="gramStart"/>
      <w:r>
        <w:rPr>
          <w:sz w:val="28"/>
          <w:szCs w:val="28"/>
          <w:rtl/>
        </w:rPr>
        <w:t>المصرية ،القاهرة</w:t>
      </w:r>
      <w:proofErr w:type="gramEnd"/>
      <w:r>
        <w:rPr>
          <w:sz w:val="28"/>
          <w:szCs w:val="28"/>
          <w:rtl/>
        </w:rPr>
        <w:t>، ط</w:t>
      </w:r>
      <w:r>
        <w:rPr>
          <w:sz w:val="28"/>
          <w:szCs w:val="28"/>
        </w:rPr>
        <w:t>6</w:t>
      </w:r>
      <w:r>
        <w:rPr>
          <w:sz w:val="28"/>
          <w:szCs w:val="28"/>
          <w:rtl/>
        </w:rPr>
        <w:t xml:space="preserve">، </w:t>
      </w:r>
      <w:r>
        <w:rPr>
          <w:sz w:val="28"/>
          <w:szCs w:val="28"/>
        </w:rPr>
        <w:t>1968</w:t>
      </w:r>
      <w:r>
        <w:rPr>
          <w:sz w:val="28"/>
          <w:szCs w:val="28"/>
          <w:rtl/>
        </w:rPr>
        <w:t>.</w:t>
      </w:r>
    </w:p>
    <w:p w14:paraId="610EBD69" w14:textId="77777777" w:rsidR="00E92A06" w:rsidRDefault="00000000">
      <w:pPr>
        <w:numPr>
          <w:ilvl w:val="0"/>
          <w:numId w:val="3"/>
        </w:numPr>
        <w:spacing w:after="63" w:line="216" w:lineRule="auto"/>
        <w:ind w:right="-8" w:hanging="180"/>
      </w:pPr>
      <w:r>
        <w:rPr>
          <w:sz w:val="28"/>
          <w:szCs w:val="28"/>
          <w:rtl/>
        </w:rPr>
        <w:t xml:space="preserve">عبد السلام، </w:t>
      </w:r>
      <w:proofErr w:type="gramStart"/>
      <w:r>
        <w:rPr>
          <w:sz w:val="28"/>
          <w:szCs w:val="28"/>
          <w:rtl/>
        </w:rPr>
        <w:t>محمد :</w:t>
      </w:r>
      <w:proofErr w:type="gramEnd"/>
      <w:r>
        <w:rPr>
          <w:sz w:val="28"/>
          <w:szCs w:val="28"/>
          <w:rtl/>
        </w:rPr>
        <w:t xml:space="preserve"> مناهج البحث في العلوم الاجتماعية والإنسانية، مكتبة نور، </w:t>
      </w:r>
      <w:proofErr w:type="spellStart"/>
      <w:r>
        <w:rPr>
          <w:sz w:val="28"/>
          <w:szCs w:val="28"/>
          <w:rtl/>
        </w:rPr>
        <w:t>د.ط</w:t>
      </w:r>
      <w:proofErr w:type="spellEnd"/>
      <w:r>
        <w:rPr>
          <w:sz w:val="28"/>
          <w:szCs w:val="28"/>
          <w:rtl/>
        </w:rPr>
        <w:t xml:space="preserve"> ،</w:t>
      </w:r>
      <w:r>
        <w:rPr>
          <w:sz w:val="28"/>
          <w:szCs w:val="28"/>
        </w:rPr>
        <w:t>2020</w:t>
      </w:r>
      <w:r>
        <w:rPr>
          <w:rFonts w:ascii="Times New Roman" w:eastAsia="Times New Roman" w:hAnsi="Times New Roman" w:cs="Times New Roman"/>
          <w:sz w:val="49"/>
          <w:szCs w:val="49"/>
          <w:vertAlign w:val="superscript"/>
          <w:rtl/>
        </w:rPr>
        <w:t>.</w:t>
      </w:r>
    </w:p>
    <w:sectPr w:rsidR="00E92A06">
      <w:headerReference w:type="even" r:id="rId7"/>
      <w:headerReference w:type="default" r:id="rId8"/>
      <w:footerReference w:type="even" r:id="rId9"/>
      <w:footerReference w:type="default" r:id="rId10"/>
      <w:headerReference w:type="first" r:id="rId11"/>
      <w:footerReference w:type="first" r:id="rId12"/>
      <w:footnotePr>
        <w:numRestart w:val="eachPage"/>
      </w:footnotePr>
      <w:pgSz w:w="8787" w:h="13039"/>
      <w:pgMar w:top="516" w:right="1127" w:bottom="976" w:left="1134" w:header="720" w:footer="484" w:gutter="0"/>
      <w:pgNumType w:start="103"/>
      <w:cols w:space="720"/>
      <w:titlePg/>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7A854" w14:textId="77777777" w:rsidR="00A42053" w:rsidRDefault="00A42053">
      <w:pPr>
        <w:spacing w:after="0" w:line="240" w:lineRule="auto"/>
      </w:pPr>
      <w:r>
        <w:separator/>
      </w:r>
    </w:p>
  </w:endnote>
  <w:endnote w:type="continuationSeparator" w:id="0">
    <w:p w14:paraId="732A68DD" w14:textId="77777777" w:rsidR="00A42053" w:rsidRDefault="00A420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acen Saudi Arabia">
    <w:panose1 w:val="02000000000000000000"/>
    <w:charset w:val="00"/>
    <w:family w:val="auto"/>
    <w:pitch w:val="variable"/>
    <w:sig w:usb0="00002003" w:usb1="00000000" w:usb2="00000000" w:usb3="00000000" w:csb0="00000041" w:csb1="00000000"/>
  </w:font>
  <w:font w:name="Sakkal Majalla">
    <w:panose1 w:val="02000000000000000000"/>
    <w:charset w:val="00"/>
    <w:family w:val="auto"/>
    <w:pitch w:val="variable"/>
    <w:sig w:usb0="A0002027" w:usb1="80000000" w:usb2="00000108" w:usb3="00000000" w:csb0="000000D3"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3E8B0" w14:textId="77777777" w:rsidR="00E92A06" w:rsidRDefault="00000000">
    <w:pPr>
      <w:bidi w:val="0"/>
      <w:spacing w:after="0" w:line="259" w:lineRule="auto"/>
      <w:ind w:left="0" w:right="-513" w:firstLine="0"/>
      <w:jc w:val="right"/>
    </w:pPr>
    <w:r>
      <w:rPr>
        <w:noProof/>
        <w:color w:val="000000"/>
        <w:sz w:val="22"/>
      </w:rPr>
      <mc:AlternateContent>
        <mc:Choice Requires="wpg">
          <w:drawing>
            <wp:anchor distT="0" distB="0" distL="114300" distR="114300" simplePos="0" relativeHeight="251660288" behindDoc="1" locked="0" layoutInCell="1" allowOverlap="1" wp14:anchorId="36728B6A" wp14:editId="635B39C6">
              <wp:simplePos x="0" y="0"/>
              <wp:positionH relativeFrom="page">
                <wp:posOffset>4952220</wp:posOffset>
              </wp:positionH>
              <wp:positionV relativeFrom="page">
                <wp:posOffset>7774008</wp:posOffset>
              </wp:positionV>
              <wp:extent cx="267779" cy="194716"/>
              <wp:effectExtent l="0" t="0" r="0" b="0"/>
              <wp:wrapNone/>
              <wp:docPr id="38639" name="Group 38639"/>
              <wp:cNvGraphicFramePr/>
              <a:graphic xmlns:a="http://schemas.openxmlformats.org/drawingml/2006/main">
                <a:graphicData uri="http://schemas.microsoft.com/office/word/2010/wordprocessingGroup">
                  <wpg:wgp>
                    <wpg:cNvGrpSpPr/>
                    <wpg:grpSpPr>
                      <a:xfrm>
                        <a:off x="0" y="0"/>
                        <a:ext cx="267779" cy="194716"/>
                        <a:chOff x="0" y="0"/>
                        <a:chExt cx="267779" cy="194716"/>
                      </a:xfrm>
                    </wpg:grpSpPr>
                    <wps:wsp>
                      <wps:cNvPr id="38640" name="Shape 38640"/>
                      <wps:cNvSpPr/>
                      <wps:spPr>
                        <a:xfrm>
                          <a:off x="0" y="0"/>
                          <a:ext cx="267779" cy="194716"/>
                        </a:xfrm>
                        <a:custGeom>
                          <a:avLst/>
                          <a:gdLst/>
                          <a:ahLst/>
                          <a:cxnLst/>
                          <a:rect l="0" t="0" r="0" b="0"/>
                          <a:pathLst>
                            <a:path w="267779" h="194716">
                              <a:moveTo>
                                <a:pt x="14402" y="0"/>
                              </a:moveTo>
                              <a:lnTo>
                                <a:pt x="253378" y="0"/>
                              </a:lnTo>
                              <a:cubicBezTo>
                                <a:pt x="261328" y="0"/>
                                <a:pt x="267779" y="6452"/>
                                <a:pt x="267779" y="14401"/>
                              </a:cubicBezTo>
                              <a:lnTo>
                                <a:pt x="267779" y="180315"/>
                              </a:lnTo>
                              <a:cubicBezTo>
                                <a:pt x="267779" y="188264"/>
                                <a:pt x="261328" y="194716"/>
                                <a:pt x="253378" y="194716"/>
                              </a:cubicBezTo>
                              <a:lnTo>
                                <a:pt x="14402" y="194716"/>
                              </a:lnTo>
                              <a:cubicBezTo>
                                <a:pt x="6452" y="194716"/>
                                <a:pt x="0" y="188264"/>
                                <a:pt x="0" y="180315"/>
                              </a:cubicBezTo>
                              <a:lnTo>
                                <a:pt x="0" y="14401"/>
                              </a:lnTo>
                              <a:cubicBezTo>
                                <a:pt x="0" y="6452"/>
                                <a:pt x="6452" y="0"/>
                                <a:pt x="14402" y="0"/>
                              </a:cubicBezTo>
                              <a:close/>
                            </a:path>
                          </a:pathLst>
                        </a:custGeom>
                        <a:ln w="0" cap="flat">
                          <a:miter lim="127000"/>
                        </a:ln>
                      </wps:spPr>
                      <wps:style>
                        <a:lnRef idx="0">
                          <a:srgbClr val="000000">
                            <a:alpha val="0"/>
                          </a:srgbClr>
                        </a:lnRef>
                        <a:fillRef idx="1">
                          <a:srgbClr val="D3D2D2"/>
                        </a:fillRef>
                        <a:effectRef idx="0">
                          <a:scrgbClr r="0" g="0" b="0"/>
                        </a:effectRef>
                        <a:fontRef idx="none"/>
                      </wps:style>
                      <wps:bodyPr/>
                    </wps:wsp>
                  </wpg:wgp>
                </a:graphicData>
              </a:graphic>
            </wp:anchor>
          </w:drawing>
        </mc:Choice>
        <mc:Fallback xmlns:a="http://schemas.openxmlformats.org/drawingml/2006/main">
          <w:pict>
            <v:group id="Group 38639" style="width:21.085pt;height:15.332pt;position:absolute;z-index:-2147483639;mso-position-horizontal-relative:page;mso-position-horizontal:absolute;margin-left:389.939pt;mso-position-vertical-relative:page;margin-top:612.127pt;" coordsize="2677,1947">
              <v:shape id="Shape 38640" style="position:absolute;width:2677;height:1947;left:0;top:0;" coordsize="267779,194716" path="m14402,0l253378,0c261328,0,267779,6452,267779,14401l267779,180315c267779,188264,261328,194716,253378,194716l14402,194716c6452,194716,0,188264,0,180315l0,14401c0,6452,6452,0,14402,0x">
                <v:stroke weight="0pt" endcap="flat" joinstyle="miter" miterlimit="10" on="false" color="#000000" opacity="0"/>
                <v:fill on="true" color="#d3d2d2"/>
              </v:shape>
            </v:group>
          </w:pict>
        </mc:Fallback>
      </mc:AlternateContent>
    </w:r>
    <w:proofErr w:type="spellStart"/>
    <w:r>
      <w:rPr>
        <w:rFonts w:ascii="Times New Roman" w:eastAsia="Times New Roman" w:hAnsi="Times New Roman" w:cs="Times New Roman"/>
        <w:b/>
        <w:sz w:val="21"/>
      </w:rPr>
      <w:t>Dhakhairu</w:t>
    </w:r>
    <w:proofErr w:type="spellEnd"/>
    <w:r>
      <w:rPr>
        <w:rFonts w:ascii="Times New Roman" w:eastAsia="Times New Roman" w:hAnsi="Times New Roman" w:cs="Times New Roman"/>
        <w:b/>
        <w:sz w:val="21"/>
      </w:rPr>
      <w:t xml:space="preserve"> l-</w:t>
    </w:r>
    <w:proofErr w:type="spellStart"/>
    <w:r>
      <w:rPr>
        <w:rFonts w:ascii="Times New Roman" w:eastAsia="Times New Roman" w:hAnsi="Times New Roman" w:cs="Times New Roman"/>
        <w:b/>
        <w:sz w:val="21"/>
      </w:rPr>
      <w:t>lugha</w:t>
    </w:r>
    <w:proofErr w:type="spellEnd"/>
    <w:r>
      <w:rPr>
        <w:rFonts w:ascii="Times New Roman" w:eastAsia="Times New Roman" w:hAnsi="Times New Roman" w:cs="Times New Roman"/>
        <w:b/>
        <w:sz w:val="21"/>
      </w:rPr>
      <w:t xml:space="preserve"> - Vol 5 - N</w:t>
    </w:r>
    <w:r>
      <w:rPr>
        <w:rFonts w:ascii="Times New Roman" w:eastAsia="Times New Roman" w:hAnsi="Times New Roman" w:cs="Times New Roman"/>
        <w:b/>
        <w:sz w:val="18"/>
        <w:vertAlign w:val="superscript"/>
      </w:rPr>
      <w:t>0</w:t>
    </w:r>
    <w:r>
      <w:rPr>
        <w:rFonts w:ascii="Times New Roman" w:eastAsia="Times New Roman" w:hAnsi="Times New Roman" w:cs="Times New Roman"/>
        <w:b/>
        <w:sz w:val="21"/>
      </w:rPr>
      <w:t xml:space="preserve"> 2 - </w:t>
    </w:r>
    <w:proofErr w:type="spellStart"/>
    <w:r>
      <w:rPr>
        <w:rFonts w:ascii="Times New Roman" w:eastAsia="Times New Roman" w:hAnsi="Times New Roman" w:cs="Times New Roman"/>
        <w:b/>
        <w:sz w:val="21"/>
      </w:rPr>
      <w:t>décembre</w:t>
    </w:r>
    <w:proofErr w:type="spellEnd"/>
    <w:r>
      <w:rPr>
        <w:rFonts w:ascii="Times New Roman" w:eastAsia="Times New Roman" w:hAnsi="Times New Roman" w:cs="Times New Roman"/>
        <w:b/>
        <w:sz w:val="21"/>
      </w:rPr>
      <w:t xml:space="preserve"> 2024 </w:t>
    </w:r>
    <w:r>
      <w:fldChar w:fldCharType="begin"/>
    </w:r>
    <w:r>
      <w:instrText xml:space="preserve"> PAGE   \* MERGEFORMAT </w:instrText>
    </w:r>
    <w:r>
      <w:fldChar w:fldCharType="separate"/>
    </w:r>
    <w:r>
      <w:rPr>
        <w:rFonts w:ascii="Times New Roman" w:eastAsia="Times New Roman" w:hAnsi="Times New Roman" w:cs="Times New Roman"/>
        <w:b/>
        <w:sz w:val="22"/>
      </w:rPr>
      <w:t>104</w:t>
    </w:r>
    <w:r>
      <w:rPr>
        <w:rFonts w:ascii="Times New Roman" w:eastAsia="Times New Roman" w:hAnsi="Times New Roman" w:cs="Times New Roman"/>
        <w:b/>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4B9FB" w14:textId="77777777" w:rsidR="00E92A06" w:rsidRDefault="00000000">
    <w:pPr>
      <w:spacing w:after="0" w:line="259" w:lineRule="auto"/>
      <w:ind w:left="0" w:right="-277" w:firstLine="0"/>
      <w:jc w:val="right"/>
    </w:pPr>
    <w:r>
      <w:rPr>
        <w:noProof/>
        <w:color w:val="000000"/>
        <w:sz w:val="22"/>
      </w:rPr>
      <mc:AlternateContent>
        <mc:Choice Requires="wpg">
          <w:drawing>
            <wp:anchor distT="0" distB="0" distL="114300" distR="114300" simplePos="0" relativeHeight="251661312" behindDoc="1" locked="0" layoutInCell="1" allowOverlap="1" wp14:anchorId="3DC439B8" wp14:editId="2BE72B0D">
              <wp:simplePos x="0" y="0"/>
              <wp:positionH relativeFrom="page">
                <wp:posOffset>374820</wp:posOffset>
              </wp:positionH>
              <wp:positionV relativeFrom="page">
                <wp:posOffset>7774008</wp:posOffset>
              </wp:positionV>
              <wp:extent cx="267780" cy="194716"/>
              <wp:effectExtent l="0" t="0" r="0" b="0"/>
              <wp:wrapNone/>
              <wp:docPr id="38600" name="Group 38600"/>
              <wp:cNvGraphicFramePr/>
              <a:graphic xmlns:a="http://schemas.openxmlformats.org/drawingml/2006/main">
                <a:graphicData uri="http://schemas.microsoft.com/office/word/2010/wordprocessingGroup">
                  <wpg:wgp>
                    <wpg:cNvGrpSpPr/>
                    <wpg:grpSpPr>
                      <a:xfrm>
                        <a:off x="0" y="0"/>
                        <a:ext cx="267780" cy="194716"/>
                        <a:chOff x="0" y="0"/>
                        <a:chExt cx="267780" cy="194716"/>
                      </a:xfrm>
                    </wpg:grpSpPr>
                    <wps:wsp>
                      <wps:cNvPr id="38601" name="Shape 38601"/>
                      <wps:cNvSpPr/>
                      <wps:spPr>
                        <a:xfrm>
                          <a:off x="0" y="0"/>
                          <a:ext cx="267780" cy="194716"/>
                        </a:xfrm>
                        <a:custGeom>
                          <a:avLst/>
                          <a:gdLst/>
                          <a:ahLst/>
                          <a:cxnLst/>
                          <a:rect l="0" t="0" r="0" b="0"/>
                          <a:pathLst>
                            <a:path w="267780" h="194716">
                              <a:moveTo>
                                <a:pt x="14402" y="0"/>
                              </a:moveTo>
                              <a:lnTo>
                                <a:pt x="253378" y="0"/>
                              </a:lnTo>
                              <a:cubicBezTo>
                                <a:pt x="261328" y="0"/>
                                <a:pt x="267780" y="6452"/>
                                <a:pt x="267780" y="14401"/>
                              </a:cubicBezTo>
                              <a:lnTo>
                                <a:pt x="267780" y="180315"/>
                              </a:lnTo>
                              <a:cubicBezTo>
                                <a:pt x="267780" y="188264"/>
                                <a:pt x="261328" y="194716"/>
                                <a:pt x="253378" y="194716"/>
                              </a:cubicBezTo>
                              <a:lnTo>
                                <a:pt x="14402" y="194716"/>
                              </a:lnTo>
                              <a:cubicBezTo>
                                <a:pt x="6452" y="194716"/>
                                <a:pt x="0" y="188264"/>
                                <a:pt x="0" y="180315"/>
                              </a:cubicBezTo>
                              <a:lnTo>
                                <a:pt x="0" y="14401"/>
                              </a:lnTo>
                              <a:cubicBezTo>
                                <a:pt x="0" y="6452"/>
                                <a:pt x="6452" y="0"/>
                                <a:pt x="14402" y="0"/>
                              </a:cubicBezTo>
                              <a:close/>
                            </a:path>
                          </a:pathLst>
                        </a:custGeom>
                        <a:ln w="0" cap="flat">
                          <a:miter lim="127000"/>
                        </a:ln>
                      </wps:spPr>
                      <wps:style>
                        <a:lnRef idx="0">
                          <a:srgbClr val="000000">
                            <a:alpha val="0"/>
                          </a:srgbClr>
                        </a:lnRef>
                        <a:fillRef idx="1">
                          <a:srgbClr val="D3D2D2"/>
                        </a:fillRef>
                        <a:effectRef idx="0">
                          <a:scrgbClr r="0" g="0" b="0"/>
                        </a:effectRef>
                        <a:fontRef idx="none"/>
                      </wps:style>
                      <wps:bodyPr/>
                    </wps:wsp>
                  </wpg:wgp>
                </a:graphicData>
              </a:graphic>
            </wp:anchor>
          </w:drawing>
        </mc:Choice>
        <mc:Fallback xmlns:a="http://schemas.openxmlformats.org/drawingml/2006/main">
          <w:pict>
            <v:group id="Group 38600" style="width:21.085pt;height:15.332pt;position:absolute;z-index:-2147483648;mso-position-horizontal-relative:page;mso-position-horizontal:absolute;margin-left:29.5134pt;mso-position-vertical-relative:page;margin-top:612.127pt;" coordsize="2677,1947">
              <v:shape id="Shape 38601" style="position:absolute;width:2677;height:1947;left:0;top:0;" coordsize="267780,194716" path="m14402,0l253378,0c261328,0,267780,6452,267780,14401l267780,180315c267780,188264,261328,194716,253378,194716l14402,194716c6452,194716,0,188264,0,180315l0,14401c0,6452,6452,0,14402,0x">
                <v:stroke weight="0pt" endcap="flat" joinstyle="miter" miterlimit="10" on="false" color="#000000" opacity="0"/>
                <v:fill on="true" color="#d3d2d2"/>
              </v:shape>
            </v:group>
          </w:pict>
        </mc:Fallback>
      </mc:AlternateContent>
    </w:r>
    <w:r>
      <w:rPr>
        <w:rFonts w:ascii="Hacen Saudi Arabia" w:eastAsia="Hacen Saudi Arabia" w:hAnsi="Hacen Saudi Arabia" w:cs="Hacen Saudi Arabia"/>
        <w:sz w:val="18"/>
        <w:szCs w:val="18"/>
        <w:rtl/>
      </w:rPr>
      <w:t xml:space="preserve">ذخائر اللّغـة - المجلّد </w:t>
    </w:r>
    <w:r>
      <w:rPr>
        <w:rFonts w:ascii="Hacen Saudi Arabia" w:eastAsia="Hacen Saudi Arabia" w:hAnsi="Hacen Saudi Arabia" w:cs="Hacen Saudi Arabia"/>
        <w:sz w:val="18"/>
        <w:szCs w:val="18"/>
      </w:rPr>
      <w:t>5</w:t>
    </w:r>
    <w:r>
      <w:rPr>
        <w:rFonts w:ascii="Hacen Saudi Arabia" w:eastAsia="Hacen Saudi Arabia" w:hAnsi="Hacen Saudi Arabia" w:cs="Hacen Saudi Arabia"/>
        <w:sz w:val="18"/>
        <w:szCs w:val="18"/>
        <w:rtl/>
      </w:rPr>
      <w:t xml:space="preserve"> - العدد </w:t>
    </w:r>
    <w:r>
      <w:rPr>
        <w:rFonts w:ascii="Hacen Saudi Arabia" w:eastAsia="Hacen Saudi Arabia" w:hAnsi="Hacen Saudi Arabia" w:cs="Hacen Saudi Arabia"/>
        <w:sz w:val="18"/>
        <w:szCs w:val="18"/>
      </w:rPr>
      <w:t>2</w:t>
    </w:r>
    <w:r>
      <w:rPr>
        <w:rFonts w:ascii="Hacen Saudi Arabia" w:eastAsia="Hacen Saudi Arabia" w:hAnsi="Hacen Saudi Arabia" w:cs="Hacen Saudi Arabia"/>
        <w:sz w:val="18"/>
        <w:szCs w:val="18"/>
        <w:rtl/>
      </w:rPr>
      <w:t xml:space="preserve"> - ديسمبر </w:t>
    </w:r>
    <w:r>
      <w:rPr>
        <w:rFonts w:ascii="Hacen Saudi Arabia" w:eastAsia="Hacen Saudi Arabia" w:hAnsi="Hacen Saudi Arabia" w:cs="Hacen Saudi Arabia"/>
        <w:sz w:val="18"/>
        <w:szCs w:val="18"/>
      </w:rPr>
      <w:t>2024</w:t>
    </w:r>
    <w:r>
      <w:rPr>
        <w:rFonts w:ascii="Times New Roman" w:eastAsia="Times New Roman" w:hAnsi="Times New Roman" w:cs="Times New Roman"/>
        <w:b/>
        <w:bCs/>
        <w:sz w:val="22"/>
        <w:szCs w:val="22"/>
        <w:rtl/>
      </w:rPr>
      <w:t xml:space="preserve"> </w:t>
    </w:r>
    <w:r>
      <w:fldChar w:fldCharType="begin"/>
    </w:r>
    <w:r>
      <w:instrText xml:space="preserve"> PAGE   \* MERGEFORMAT </w:instrText>
    </w:r>
    <w:r>
      <w:fldChar w:fldCharType="separate"/>
    </w:r>
    <w:r>
      <w:rPr>
        <w:rFonts w:ascii="Times New Roman" w:eastAsia="Times New Roman" w:hAnsi="Times New Roman" w:cs="Times New Roman"/>
        <w:b/>
        <w:bCs/>
        <w:sz w:val="22"/>
        <w:szCs w:val="22"/>
      </w:rPr>
      <w:t>103</w:t>
    </w:r>
    <w:r>
      <w:rPr>
        <w:rFonts w:ascii="Times New Roman" w:eastAsia="Times New Roman" w:hAnsi="Times New Roman" w:cs="Times New Roman"/>
        <w:b/>
        <w:bCs/>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61AEC" w14:textId="77777777" w:rsidR="00E92A06" w:rsidRDefault="00000000">
    <w:pPr>
      <w:spacing w:after="0" w:line="259" w:lineRule="auto"/>
      <w:ind w:left="0" w:right="-277" w:firstLine="0"/>
      <w:jc w:val="right"/>
    </w:pPr>
    <w:r>
      <w:rPr>
        <w:noProof/>
        <w:color w:val="000000"/>
        <w:sz w:val="22"/>
      </w:rPr>
      <mc:AlternateContent>
        <mc:Choice Requires="wpg">
          <w:drawing>
            <wp:anchor distT="0" distB="0" distL="114300" distR="114300" simplePos="0" relativeHeight="251662336" behindDoc="1" locked="0" layoutInCell="1" allowOverlap="1" wp14:anchorId="5E6B5814" wp14:editId="571EE69C">
              <wp:simplePos x="0" y="0"/>
              <wp:positionH relativeFrom="page">
                <wp:posOffset>374820</wp:posOffset>
              </wp:positionH>
              <wp:positionV relativeFrom="page">
                <wp:posOffset>7774008</wp:posOffset>
              </wp:positionV>
              <wp:extent cx="267780" cy="194716"/>
              <wp:effectExtent l="0" t="0" r="0" b="0"/>
              <wp:wrapNone/>
              <wp:docPr id="38547" name="Group 38547"/>
              <wp:cNvGraphicFramePr/>
              <a:graphic xmlns:a="http://schemas.openxmlformats.org/drawingml/2006/main">
                <a:graphicData uri="http://schemas.microsoft.com/office/word/2010/wordprocessingGroup">
                  <wpg:wgp>
                    <wpg:cNvGrpSpPr/>
                    <wpg:grpSpPr>
                      <a:xfrm>
                        <a:off x="0" y="0"/>
                        <a:ext cx="267780" cy="194716"/>
                        <a:chOff x="0" y="0"/>
                        <a:chExt cx="267780" cy="194716"/>
                      </a:xfrm>
                    </wpg:grpSpPr>
                    <wps:wsp>
                      <wps:cNvPr id="38548" name="Shape 38548"/>
                      <wps:cNvSpPr/>
                      <wps:spPr>
                        <a:xfrm>
                          <a:off x="0" y="0"/>
                          <a:ext cx="267780" cy="194716"/>
                        </a:xfrm>
                        <a:custGeom>
                          <a:avLst/>
                          <a:gdLst/>
                          <a:ahLst/>
                          <a:cxnLst/>
                          <a:rect l="0" t="0" r="0" b="0"/>
                          <a:pathLst>
                            <a:path w="267780" h="194716">
                              <a:moveTo>
                                <a:pt x="14402" y="0"/>
                              </a:moveTo>
                              <a:lnTo>
                                <a:pt x="253378" y="0"/>
                              </a:lnTo>
                              <a:cubicBezTo>
                                <a:pt x="261328" y="0"/>
                                <a:pt x="267780" y="6452"/>
                                <a:pt x="267780" y="14401"/>
                              </a:cubicBezTo>
                              <a:lnTo>
                                <a:pt x="267780" y="180315"/>
                              </a:lnTo>
                              <a:cubicBezTo>
                                <a:pt x="267780" y="188264"/>
                                <a:pt x="261328" y="194716"/>
                                <a:pt x="253378" y="194716"/>
                              </a:cubicBezTo>
                              <a:lnTo>
                                <a:pt x="14402" y="194716"/>
                              </a:lnTo>
                              <a:cubicBezTo>
                                <a:pt x="6452" y="194716"/>
                                <a:pt x="0" y="188264"/>
                                <a:pt x="0" y="180315"/>
                              </a:cubicBezTo>
                              <a:lnTo>
                                <a:pt x="0" y="14401"/>
                              </a:lnTo>
                              <a:cubicBezTo>
                                <a:pt x="0" y="6452"/>
                                <a:pt x="6452" y="0"/>
                                <a:pt x="14402" y="0"/>
                              </a:cubicBezTo>
                              <a:close/>
                            </a:path>
                          </a:pathLst>
                        </a:custGeom>
                        <a:ln w="0" cap="flat">
                          <a:miter lim="127000"/>
                        </a:ln>
                      </wps:spPr>
                      <wps:style>
                        <a:lnRef idx="0">
                          <a:srgbClr val="000000">
                            <a:alpha val="0"/>
                          </a:srgbClr>
                        </a:lnRef>
                        <a:fillRef idx="1">
                          <a:srgbClr val="D3D2D2"/>
                        </a:fillRef>
                        <a:effectRef idx="0">
                          <a:scrgbClr r="0" g="0" b="0"/>
                        </a:effectRef>
                        <a:fontRef idx="none"/>
                      </wps:style>
                      <wps:bodyPr/>
                    </wps:wsp>
                  </wpg:wgp>
                </a:graphicData>
              </a:graphic>
            </wp:anchor>
          </w:drawing>
        </mc:Choice>
        <mc:Fallback xmlns:a="http://schemas.openxmlformats.org/drawingml/2006/main">
          <w:pict>
            <v:group id="Group 38547" style="width:21.085pt;height:15.332pt;position:absolute;z-index:-2147483648;mso-position-horizontal-relative:page;mso-position-horizontal:absolute;margin-left:29.5134pt;mso-position-vertical-relative:page;margin-top:612.127pt;" coordsize="2677,1947">
              <v:shape id="Shape 38548" style="position:absolute;width:2677;height:1947;left:0;top:0;" coordsize="267780,194716" path="m14402,0l253378,0c261328,0,267780,6452,267780,14401l267780,180315c267780,188264,261328,194716,253378,194716l14402,194716c6452,194716,0,188264,0,180315l0,14401c0,6452,6452,0,14402,0x">
                <v:stroke weight="0pt" endcap="flat" joinstyle="miter" miterlimit="10" on="false" color="#000000" opacity="0"/>
                <v:fill on="true" color="#d3d2d2"/>
              </v:shape>
            </v:group>
          </w:pict>
        </mc:Fallback>
      </mc:AlternateContent>
    </w:r>
    <w:r>
      <w:rPr>
        <w:rFonts w:ascii="Hacen Saudi Arabia" w:eastAsia="Hacen Saudi Arabia" w:hAnsi="Hacen Saudi Arabia" w:cs="Hacen Saudi Arabia"/>
        <w:sz w:val="18"/>
        <w:szCs w:val="18"/>
        <w:rtl/>
      </w:rPr>
      <w:t xml:space="preserve">ذخائر اللّغـة - المجلّد </w:t>
    </w:r>
    <w:r>
      <w:rPr>
        <w:rFonts w:ascii="Hacen Saudi Arabia" w:eastAsia="Hacen Saudi Arabia" w:hAnsi="Hacen Saudi Arabia" w:cs="Hacen Saudi Arabia"/>
        <w:sz w:val="18"/>
        <w:szCs w:val="18"/>
      </w:rPr>
      <w:t>5</w:t>
    </w:r>
    <w:r>
      <w:rPr>
        <w:rFonts w:ascii="Hacen Saudi Arabia" w:eastAsia="Hacen Saudi Arabia" w:hAnsi="Hacen Saudi Arabia" w:cs="Hacen Saudi Arabia"/>
        <w:sz w:val="18"/>
        <w:szCs w:val="18"/>
        <w:rtl/>
      </w:rPr>
      <w:t xml:space="preserve"> - العدد </w:t>
    </w:r>
    <w:r>
      <w:rPr>
        <w:rFonts w:ascii="Hacen Saudi Arabia" w:eastAsia="Hacen Saudi Arabia" w:hAnsi="Hacen Saudi Arabia" w:cs="Hacen Saudi Arabia"/>
        <w:sz w:val="18"/>
        <w:szCs w:val="18"/>
      </w:rPr>
      <w:t>2</w:t>
    </w:r>
    <w:r>
      <w:rPr>
        <w:rFonts w:ascii="Hacen Saudi Arabia" w:eastAsia="Hacen Saudi Arabia" w:hAnsi="Hacen Saudi Arabia" w:cs="Hacen Saudi Arabia"/>
        <w:sz w:val="18"/>
        <w:szCs w:val="18"/>
        <w:rtl/>
      </w:rPr>
      <w:t xml:space="preserve"> - ديسمبر </w:t>
    </w:r>
    <w:r>
      <w:rPr>
        <w:rFonts w:ascii="Hacen Saudi Arabia" w:eastAsia="Hacen Saudi Arabia" w:hAnsi="Hacen Saudi Arabia" w:cs="Hacen Saudi Arabia"/>
        <w:sz w:val="18"/>
        <w:szCs w:val="18"/>
      </w:rPr>
      <w:t>2024</w:t>
    </w:r>
    <w:r>
      <w:rPr>
        <w:rFonts w:ascii="Times New Roman" w:eastAsia="Times New Roman" w:hAnsi="Times New Roman" w:cs="Times New Roman"/>
        <w:b/>
        <w:bCs/>
        <w:sz w:val="22"/>
        <w:szCs w:val="22"/>
        <w:rtl/>
      </w:rPr>
      <w:t xml:space="preserve"> </w:t>
    </w:r>
    <w:r>
      <w:fldChar w:fldCharType="begin"/>
    </w:r>
    <w:r>
      <w:instrText xml:space="preserve"> PAGE   \* MERGEFORMAT </w:instrText>
    </w:r>
    <w:r>
      <w:fldChar w:fldCharType="separate"/>
    </w:r>
    <w:r>
      <w:rPr>
        <w:rFonts w:ascii="Times New Roman" w:eastAsia="Times New Roman" w:hAnsi="Times New Roman" w:cs="Times New Roman"/>
        <w:b/>
        <w:bCs/>
        <w:sz w:val="22"/>
        <w:szCs w:val="22"/>
      </w:rPr>
      <w:t>103</w:t>
    </w:r>
    <w:r>
      <w:rPr>
        <w:rFonts w:ascii="Times New Roman" w:eastAsia="Times New Roman" w:hAnsi="Times New Roman" w:cs="Times New Roman"/>
        <w:b/>
        <w:bC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5486A" w14:textId="77777777" w:rsidR="00A42053" w:rsidRDefault="00A42053">
      <w:pPr>
        <w:spacing w:after="40" w:line="294" w:lineRule="auto"/>
        <w:ind w:left="227" w:hanging="227"/>
      </w:pPr>
      <w:r>
        <w:separator/>
      </w:r>
    </w:p>
  </w:footnote>
  <w:footnote w:type="continuationSeparator" w:id="0">
    <w:p w14:paraId="58119CA6" w14:textId="77777777" w:rsidR="00A42053" w:rsidRDefault="00A42053">
      <w:pPr>
        <w:spacing w:after="40" w:line="294" w:lineRule="auto"/>
        <w:ind w:left="227" w:hanging="227"/>
      </w:pPr>
      <w:r>
        <w:continuationSeparator/>
      </w:r>
    </w:p>
  </w:footnote>
  <w:footnote w:id="1">
    <w:p w14:paraId="5781C55D" w14:textId="77777777" w:rsidR="00E92A06" w:rsidRDefault="00000000">
      <w:pPr>
        <w:pStyle w:val="footnotedescription"/>
        <w:bidi/>
        <w:spacing w:after="40" w:line="294" w:lineRule="auto"/>
        <w:ind w:left="227" w:hanging="227"/>
      </w:pPr>
      <w:r>
        <w:rPr>
          <w:rStyle w:val="footnotemark"/>
        </w:rPr>
        <w:footnoteRef/>
      </w:r>
      <w:r>
        <w:t xml:space="preserve"> </w:t>
      </w:r>
      <w:r>
        <w:rPr>
          <w:rFonts w:ascii="Times New Roman" w:eastAsia="Times New Roman" w:hAnsi="Times New Roman" w:cs="Times New Roman"/>
          <w:sz w:val="20"/>
          <w:szCs w:val="20"/>
          <w:rtl/>
        </w:rPr>
        <w:t>-</w:t>
      </w:r>
      <w:r>
        <w:rPr>
          <w:rtl/>
        </w:rPr>
        <w:t xml:space="preserve"> ينظر كذلك حول عناصر مقدمة البحث العلمي : أحمد شلبي :  كيف تكتب بحثا أو رسالة ؟، مكتبة النهضة المصرية، القاهرة، ط</w:t>
      </w:r>
      <w:r>
        <w:t>6</w:t>
      </w:r>
      <w:r>
        <w:rPr>
          <w:rtl/>
        </w:rPr>
        <w:t xml:space="preserve">، </w:t>
      </w:r>
      <w:r>
        <w:t>1968</w:t>
      </w:r>
      <w:r>
        <w:rPr>
          <w:rtl/>
        </w:rPr>
        <w:t xml:space="preserve">، ص: </w:t>
      </w:r>
      <w:r>
        <w:t>136</w:t>
      </w:r>
      <w:r>
        <w:rPr>
          <w:rtl/>
        </w:rPr>
        <w:t xml:space="preserve"> </w:t>
      </w:r>
      <w:r>
        <w:rPr>
          <w:rFonts w:ascii="Times New Roman" w:eastAsia="Times New Roman" w:hAnsi="Times New Roman" w:cs="Times New Roman"/>
          <w:rtl/>
        </w:rPr>
        <w:t xml:space="preserve">- </w:t>
      </w:r>
      <w:r>
        <w:t>137</w:t>
      </w:r>
      <w:r>
        <w:rPr>
          <w:rtl/>
        </w:rPr>
        <w:t>.</w:t>
      </w:r>
    </w:p>
  </w:footnote>
  <w:footnote w:id="2">
    <w:p w14:paraId="287D60B2" w14:textId="77777777" w:rsidR="00E92A06" w:rsidRDefault="00000000">
      <w:pPr>
        <w:pStyle w:val="footnotedescription"/>
        <w:bidi/>
        <w:spacing w:after="81"/>
        <w:ind w:left="234"/>
        <w:jc w:val="left"/>
      </w:pPr>
      <w:r>
        <w:rPr>
          <w:rStyle w:val="footnotemark"/>
        </w:rPr>
        <w:footnoteRef/>
      </w:r>
      <w:r>
        <w:t xml:space="preserve"> </w:t>
      </w:r>
      <w:r>
        <w:rPr>
          <w:rtl/>
        </w:rPr>
        <w:t xml:space="preserve">، ص : </w:t>
      </w:r>
      <w:r>
        <w:t>35</w:t>
      </w:r>
      <w:r>
        <w:rPr>
          <w:rtl/>
        </w:rPr>
        <w:t>.</w:t>
      </w:r>
    </w:p>
  </w:footnote>
  <w:footnote w:id="3">
    <w:p w14:paraId="6CF35352" w14:textId="77777777" w:rsidR="00E92A06" w:rsidRDefault="00000000">
      <w:pPr>
        <w:pStyle w:val="footnotedescription"/>
        <w:bidi/>
      </w:pPr>
      <w:r>
        <w:rPr>
          <w:rStyle w:val="footnotemark"/>
        </w:rPr>
        <w:footnoteRef/>
      </w:r>
      <w:r>
        <w:t xml:space="preserve"> </w:t>
      </w:r>
      <w:r>
        <w:rPr>
          <w:rFonts w:ascii="Times New Roman" w:eastAsia="Times New Roman" w:hAnsi="Times New Roman" w:cs="Times New Roman"/>
          <w:sz w:val="20"/>
          <w:szCs w:val="20"/>
          <w:rtl/>
        </w:rPr>
        <w:t>-</w:t>
      </w:r>
      <w:r>
        <w:rPr>
          <w:rtl/>
        </w:rPr>
        <w:t xml:space="preserve"> عبود عبد اللّـه العسكري : منهجية البحث العلمي في العلوم الإنسانية، دار النمير، ط</w:t>
      </w:r>
      <w:r>
        <w:t>2</w:t>
      </w:r>
      <w:r>
        <w:rPr>
          <w:rtl/>
        </w:rPr>
        <w:t xml:space="preserve">، </w:t>
      </w:r>
    </w:p>
  </w:footnote>
  <w:footnote w:id="4">
    <w:p w14:paraId="4DD055A4" w14:textId="77777777" w:rsidR="00E92A06" w:rsidRDefault="00000000">
      <w:pPr>
        <w:pStyle w:val="footnotedescription"/>
        <w:bidi/>
        <w:spacing w:line="294" w:lineRule="auto"/>
        <w:ind w:left="227" w:hanging="227"/>
      </w:pPr>
      <w:r>
        <w:rPr>
          <w:rStyle w:val="footnotemark"/>
        </w:rPr>
        <w:footnoteRef/>
      </w:r>
      <w:r>
        <w:t xml:space="preserve"> </w:t>
      </w:r>
      <w:r>
        <w:rPr>
          <w:rFonts w:ascii="Times New Roman" w:eastAsia="Times New Roman" w:hAnsi="Times New Roman" w:cs="Times New Roman"/>
          <w:sz w:val="20"/>
          <w:szCs w:val="20"/>
          <w:rtl/>
        </w:rPr>
        <w:t>-</w:t>
      </w:r>
      <w:r>
        <w:rPr>
          <w:rtl/>
        </w:rPr>
        <w:t xml:space="preserve"> حول موضوع مشكلة البحث،  ينظر : محمد سرحان علي المحمودي : مناهج البحث العلمي، دار الكتب، صنعاء، ط</w:t>
      </w:r>
      <w:r>
        <w:t>3</w:t>
      </w:r>
      <w:r>
        <w:rPr>
          <w:rtl/>
        </w:rPr>
        <w:t xml:space="preserve">، </w:t>
      </w:r>
      <w:r>
        <w:t>1441</w:t>
      </w:r>
      <w:r>
        <w:rPr>
          <w:rtl/>
        </w:rPr>
        <w:t xml:space="preserve">/ </w:t>
      </w:r>
      <w:r>
        <w:t>2019</w:t>
      </w:r>
      <w:r>
        <w:rPr>
          <w:rtl/>
        </w:rPr>
        <w:t xml:space="preserve">، ص: </w:t>
      </w:r>
      <w:r>
        <w:t>89</w:t>
      </w:r>
      <w:r>
        <w:rPr>
          <w:rtl/>
        </w:rPr>
        <w:t xml:space="preserve"> </w:t>
      </w:r>
      <w:r>
        <w:rPr>
          <w:rFonts w:ascii="Times New Roman" w:eastAsia="Times New Roman" w:hAnsi="Times New Roman" w:cs="Times New Roman"/>
          <w:rtl/>
        </w:rPr>
        <w:t xml:space="preserve">- </w:t>
      </w:r>
      <w:r>
        <w:t>96</w:t>
      </w:r>
      <w:r>
        <w:rPr>
          <w:rtl/>
        </w:rPr>
        <w:t>.</w:t>
      </w:r>
    </w:p>
  </w:footnote>
  <w:footnote w:id="5">
    <w:p w14:paraId="4C72614C" w14:textId="77777777" w:rsidR="00E92A06" w:rsidRDefault="00000000">
      <w:pPr>
        <w:pStyle w:val="footnotedescription"/>
        <w:bidi/>
      </w:pPr>
      <w:r>
        <w:rPr>
          <w:rStyle w:val="footnotemark"/>
        </w:rPr>
        <w:footnoteRef/>
      </w:r>
      <w:r>
        <w:t xml:space="preserve"> </w:t>
      </w:r>
      <w:r>
        <w:rPr>
          <w:rFonts w:ascii="Times New Roman" w:eastAsia="Times New Roman" w:hAnsi="Times New Roman" w:cs="Times New Roman"/>
          <w:sz w:val="20"/>
          <w:szCs w:val="20"/>
          <w:rtl/>
        </w:rPr>
        <w:t>-</w:t>
      </w:r>
      <w:r>
        <w:rPr>
          <w:rtl/>
        </w:rPr>
        <w:t xml:space="preserve"> عبود عبد اللّـه العسكري : منهجية البحث العلمي في العلوم الإنسانية، ص : </w:t>
      </w:r>
      <w:r>
        <w:t>32</w:t>
      </w:r>
      <w:r>
        <w:rPr>
          <w:rtl/>
        </w:rPr>
        <w:t xml:space="preserve"> </w:t>
      </w:r>
      <w:r>
        <w:rPr>
          <w:rFonts w:ascii="Times New Roman" w:eastAsia="Times New Roman" w:hAnsi="Times New Roman" w:cs="Times New Roman"/>
          <w:rtl/>
        </w:rPr>
        <w:t xml:space="preserve">- </w:t>
      </w:r>
      <w:r>
        <w:t>33</w:t>
      </w:r>
      <w:r>
        <w:rPr>
          <w:rtl/>
        </w:rPr>
        <w:t>.</w:t>
      </w:r>
    </w:p>
  </w:footnote>
  <w:footnote w:id="6">
    <w:p w14:paraId="5B0B8FF4" w14:textId="77777777" w:rsidR="00E92A06" w:rsidRDefault="00000000">
      <w:pPr>
        <w:pStyle w:val="footnotedescription"/>
        <w:bidi/>
        <w:spacing w:after="13"/>
        <w:ind w:left="7"/>
        <w:jc w:val="left"/>
      </w:pPr>
      <w:r>
        <w:rPr>
          <w:rStyle w:val="footnotemark"/>
        </w:rPr>
        <w:footnoteRef/>
      </w:r>
      <w:r>
        <w:t xml:space="preserve"> </w:t>
      </w:r>
      <w:r>
        <w:rPr>
          <w:rFonts w:ascii="Times New Roman" w:eastAsia="Times New Roman" w:hAnsi="Times New Roman" w:cs="Times New Roman"/>
          <w:sz w:val="31"/>
          <w:szCs w:val="31"/>
          <w:vertAlign w:val="superscript"/>
          <w:rtl/>
        </w:rPr>
        <w:t>-</w:t>
      </w:r>
      <w:r>
        <w:rPr>
          <w:rtl/>
        </w:rPr>
        <w:t xml:space="preserve"> محمد سرحان علي المحمودي : مناهج البحث العلمي، ص : </w:t>
      </w:r>
      <w:r>
        <w:t>87</w:t>
      </w:r>
      <w:r>
        <w:rPr>
          <w:rtl/>
        </w:rPr>
        <w:t>.</w:t>
      </w:r>
    </w:p>
  </w:footnote>
  <w:footnote w:id="7">
    <w:p w14:paraId="659E5A55" w14:textId="77777777" w:rsidR="00E92A06" w:rsidRDefault="00000000">
      <w:pPr>
        <w:pStyle w:val="footnotedescription"/>
        <w:bidi/>
        <w:spacing w:after="81"/>
        <w:ind w:left="234"/>
        <w:jc w:val="left"/>
      </w:pPr>
      <w:r>
        <w:rPr>
          <w:rStyle w:val="footnotemark"/>
        </w:rPr>
        <w:footnoteRef/>
      </w:r>
      <w:r>
        <w:t xml:space="preserve"> </w:t>
      </w:r>
      <w:r>
        <w:rPr>
          <w:rtl/>
        </w:rPr>
        <w:t xml:space="preserve">، ص : </w:t>
      </w:r>
      <w:r>
        <w:t>50</w:t>
      </w:r>
      <w:r>
        <w:rPr>
          <w:rtl/>
        </w:rPr>
        <w:t>.</w:t>
      </w:r>
    </w:p>
  </w:footnote>
  <w:footnote w:id="8">
    <w:p w14:paraId="06FC4ECA" w14:textId="77777777" w:rsidR="00E92A06" w:rsidRDefault="00000000">
      <w:pPr>
        <w:pStyle w:val="footnotedescription"/>
        <w:bidi/>
      </w:pPr>
      <w:r>
        <w:rPr>
          <w:rStyle w:val="footnotemark"/>
        </w:rPr>
        <w:footnoteRef/>
      </w:r>
      <w:r>
        <w:t xml:space="preserve"> </w:t>
      </w:r>
      <w:r>
        <w:rPr>
          <w:rFonts w:ascii="Times New Roman" w:eastAsia="Times New Roman" w:hAnsi="Times New Roman" w:cs="Times New Roman"/>
          <w:sz w:val="20"/>
          <w:szCs w:val="20"/>
          <w:rtl/>
        </w:rPr>
        <w:t>-</w:t>
      </w:r>
      <w:r>
        <w:rPr>
          <w:rtl/>
        </w:rPr>
        <w:t xml:space="preserve"> عبد الوهاب إبراهيم أبو سليمان : كتابة البحث العلمي،  دار الـروق،  جدة،  ط</w:t>
      </w:r>
      <w:r>
        <w:t>3</w:t>
      </w:r>
      <w:r>
        <w:rPr>
          <w:rtl/>
        </w:rPr>
        <w:t xml:space="preserve">، </w:t>
      </w:r>
    </w:p>
  </w:footnote>
  <w:footnote w:id="9">
    <w:p w14:paraId="1867620B" w14:textId="77777777" w:rsidR="00E92A06" w:rsidRDefault="00000000">
      <w:pPr>
        <w:pStyle w:val="footnotedescription"/>
        <w:bidi/>
        <w:spacing w:line="309" w:lineRule="auto"/>
        <w:ind w:left="227" w:hanging="227"/>
      </w:pPr>
      <w:r>
        <w:rPr>
          <w:rStyle w:val="footnotemark"/>
        </w:rPr>
        <w:footnoteRef/>
      </w:r>
      <w:r>
        <w:t xml:space="preserve"> </w:t>
      </w:r>
      <w:r>
        <w:rPr>
          <w:rFonts w:ascii="Times New Roman" w:eastAsia="Times New Roman" w:hAnsi="Times New Roman" w:cs="Times New Roman"/>
          <w:sz w:val="20"/>
          <w:szCs w:val="20"/>
          <w:rtl/>
        </w:rPr>
        <w:t>-</w:t>
      </w:r>
      <w:r>
        <w:rPr>
          <w:rtl/>
        </w:rPr>
        <w:t xml:space="preserve"> لمعلومات إضافية في موضوع الفرضية ينظر : محمد سرحان علي المحمودي : مناهج البحث العلمي، ص: </w:t>
      </w:r>
      <w:r>
        <w:t>97</w:t>
      </w:r>
      <w:r>
        <w:rPr>
          <w:rtl/>
        </w:rPr>
        <w:t xml:space="preserve"> </w:t>
      </w:r>
      <w:r>
        <w:rPr>
          <w:rFonts w:ascii="Times New Roman" w:eastAsia="Times New Roman" w:hAnsi="Times New Roman" w:cs="Times New Roman"/>
          <w:rtl/>
        </w:rPr>
        <w:t xml:space="preserve">- </w:t>
      </w:r>
      <w:r>
        <w:t>101</w:t>
      </w:r>
      <w:r>
        <w:rPr>
          <w:rtl/>
        </w:rPr>
        <w:t>.</w:t>
      </w:r>
    </w:p>
  </w:footnote>
  <w:footnote w:id="10">
    <w:p w14:paraId="5128FE7C" w14:textId="77777777" w:rsidR="00E92A06" w:rsidRDefault="00000000">
      <w:pPr>
        <w:pStyle w:val="footnotedescription"/>
        <w:bidi/>
        <w:ind w:right="119"/>
        <w:jc w:val="right"/>
      </w:pPr>
      <w:r>
        <w:rPr>
          <w:rStyle w:val="footnotemark"/>
        </w:rPr>
        <w:footnoteRef/>
      </w:r>
      <w:r>
        <w:t xml:space="preserve"> </w:t>
      </w:r>
      <w:r>
        <w:rPr>
          <w:rFonts w:ascii="Times New Roman" w:eastAsia="Times New Roman" w:hAnsi="Times New Roman" w:cs="Times New Roman"/>
          <w:sz w:val="20"/>
          <w:szCs w:val="20"/>
          <w:rtl/>
        </w:rPr>
        <w:t>-</w:t>
      </w:r>
      <w:r>
        <w:rPr>
          <w:sz w:val="36"/>
          <w:szCs w:val="36"/>
          <w:rtl/>
        </w:rPr>
        <w:t xml:space="preserve"> </w:t>
      </w:r>
      <w:r>
        <w:rPr>
          <w:rtl/>
        </w:rPr>
        <w:t xml:space="preserve">للاطلاع أكثر حول موضوع الدراسات السابقة، ينظر: المرجع نفسه، ص : </w:t>
      </w:r>
      <w:r>
        <w:t>35</w:t>
      </w:r>
      <w:r>
        <w:rPr>
          <w:rtl/>
        </w:rPr>
        <w:t xml:space="preserve"> </w:t>
      </w:r>
      <w:r>
        <w:rPr>
          <w:rFonts w:ascii="Times New Roman" w:eastAsia="Times New Roman" w:hAnsi="Times New Roman" w:cs="Times New Roman"/>
          <w:rtl/>
        </w:rPr>
        <w:t xml:space="preserve">- </w:t>
      </w:r>
      <w:r>
        <w:t>36</w:t>
      </w:r>
      <w:r>
        <w:rPr>
          <w:rtl/>
        </w:rPr>
        <w:t>.</w:t>
      </w:r>
    </w:p>
  </w:footnote>
  <w:footnote w:id="11">
    <w:p w14:paraId="2CB7C79F" w14:textId="77777777" w:rsidR="00E92A06" w:rsidRDefault="00000000">
      <w:pPr>
        <w:pStyle w:val="footnotedescription"/>
        <w:bidi/>
        <w:ind w:left="7"/>
        <w:jc w:val="left"/>
      </w:pPr>
      <w:r>
        <w:rPr>
          <w:rStyle w:val="footnotemark"/>
        </w:rPr>
        <w:footnoteRef/>
      </w:r>
      <w:r>
        <w:t xml:space="preserve"> </w:t>
      </w:r>
      <w:r>
        <w:rPr>
          <w:rFonts w:ascii="Times New Roman" w:eastAsia="Times New Roman" w:hAnsi="Times New Roman" w:cs="Times New Roman"/>
          <w:sz w:val="20"/>
          <w:szCs w:val="20"/>
          <w:rtl/>
        </w:rPr>
        <w:t>-</w:t>
      </w:r>
      <w:r>
        <w:rPr>
          <w:sz w:val="36"/>
          <w:szCs w:val="36"/>
          <w:rtl/>
        </w:rPr>
        <w:t xml:space="preserve"> </w:t>
      </w:r>
      <w:r>
        <w:rPr>
          <w:rtl/>
        </w:rPr>
        <w:t xml:space="preserve">أحمد شلبي :  كيف تكتب بحثا أو رسالة ؟، ص : </w:t>
      </w:r>
      <w:r>
        <w:t>139</w:t>
      </w:r>
      <w:r>
        <w:rPr>
          <w:rt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592D3" w14:textId="77777777" w:rsidR="00E92A06" w:rsidRDefault="00000000">
    <w:pPr>
      <w:spacing w:after="0" w:line="259" w:lineRule="auto"/>
      <w:ind w:firstLine="0"/>
      <w:jc w:val="left"/>
    </w:pPr>
    <w:r>
      <w:rPr>
        <w:noProof/>
        <w:color w:val="000000"/>
        <w:sz w:val="22"/>
      </w:rPr>
      <mc:AlternateContent>
        <mc:Choice Requires="wpg">
          <w:drawing>
            <wp:anchor distT="0" distB="0" distL="114300" distR="114300" simplePos="0" relativeHeight="251658240" behindDoc="0" locked="0" layoutInCell="1" allowOverlap="1" wp14:anchorId="7A477265" wp14:editId="21FC8255">
              <wp:simplePos x="0" y="0"/>
              <wp:positionH relativeFrom="page">
                <wp:posOffset>0</wp:posOffset>
              </wp:positionH>
              <wp:positionV relativeFrom="page">
                <wp:posOffset>524294</wp:posOffset>
              </wp:positionV>
              <wp:extent cx="2519045" cy="34646"/>
              <wp:effectExtent l="0" t="0" r="0" b="0"/>
              <wp:wrapSquare wrapText="bothSides"/>
              <wp:docPr id="38625" name="Group 38625"/>
              <wp:cNvGraphicFramePr/>
              <a:graphic xmlns:a="http://schemas.openxmlformats.org/drawingml/2006/main">
                <a:graphicData uri="http://schemas.microsoft.com/office/word/2010/wordprocessingGroup">
                  <wpg:wgp>
                    <wpg:cNvGrpSpPr/>
                    <wpg:grpSpPr>
                      <a:xfrm>
                        <a:off x="0" y="0"/>
                        <a:ext cx="2519045" cy="34646"/>
                        <a:chOff x="0" y="0"/>
                        <a:chExt cx="2519045" cy="34646"/>
                      </a:xfrm>
                    </wpg:grpSpPr>
                    <wps:wsp>
                      <wps:cNvPr id="38626" name="Shape 38626"/>
                      <wps:cNvSpPr/>
                      <wps:spPr>
                        <a:xfrm>
                          <a:off x="0" y="17323"/>
                          <a:ext cx="2480398" cy="0"/>
                        </a:xfrm>
                        <a:custGeom>
                          <a:avLst/>
                          <a:gdLst/>
                          <a:ahLst/>
                          <a:cxnLst/>
                          <a:rect l="0" t="0" r="0" b="0"/>
                          <a:pathLst>
                            <a:path w="2480398">
                              <a:moveTo>
                                <a:pt x="2480398" y="0"/>
                              </a:moveTo>
                              <a:lnTo>
                                <a:pt x="0" y="0"/>
                              </a:lnTo>
                            </a:path>
                          </a:pathLst>
                        </a:custGeom>
                        <a:ln w="12700" cap="flat">
                          <a:miter lim="100000"/>
                        </a:ln>
                      </wps:spPr>
                      <wps:style>
                        <a:lnRef idx="1">
                          <a:srgbClr val="181717"/>
                        </a:lnRef>
                        <a:fillRef idx="0">
                          <a:srgbClr val="000000">
                            <a:alpha val="0"/>
                          </a:srgbClr>
                        </a:fillRef>
                        <a:effectRef idx="0">
                          <a:scrgbClr r="0" g="0" b="0"/>
                        </a:effectRef>
                        <a:fontRef idx="none"/>
                      </wps:style>
                      <wps:bodyPr/>
                    </wps:wsp>
                    <wps:wsp>
                      <wps:cNvPr id="64195" name="Shape 64195"/>
                      <wps:cNvSpPr/>
                      <wps:spPr>
                        <a:xfrm>
                          <a:off x="2477745" y="0"/>
                          <a:ext cx="41300" cy="34646"/>
                        </a:xfrm>
                        <a:custGeom>
                          <a:avLst/>
                          <a:gdLst/>
                          <a:ahLst/>
                          <a:cxnLst/>
                          <a:rect l="0" t="0" r="0" b="0"/>
                          <a:pathLst>
                            <a:path w="41300" h="34646">
                              <a:moveTo>
                                <a:pt x="0" y="0"/>
                              </a:moveTo>
                              <a:lnTo>
                                <a:pt x="41300" y="0"/>
                              </a:lnTo>
                              <a:lnTo>
                                <a:pt x="41300" y="34646"/>
                              </a:lnTo>
                              <a:lnTo>
                                <a:pt x="0" y="34646"/>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8628" name="Shape 38628"/>
                      <wps:cNvSpPr/>
                      <wps:spPr>
                        <a:xfrm>
                          <a:off x="2477745" y="0"/>
                          <a:ext cx="41300" cy="34646"/>
                        </a:xfrm>
                        <a:custGeom>
                          <a:avLst/>
                          <a:gdLst/>
                          <a:ahLst/>
                          <a:cxnLst/>
                          <a:rect l="0" t="0" r="0" b="0"/>
                          <a:pathLst>
                            <a:path w="41300" h="34646">
                              <a:moveTo>
                                <a:pt x="0" y="34646"/>
                              </a:moveTo>
                              <a:lnTo>
                                <a:pt x="41300" y="34646"/>
                              </a:lnTo>
                              <a:lnTo>
                                <a:pt x="41300" y="0"/>
                              </a:lnTo>
                              <a:lnTo>
                                <a:pt x="0" y="0"/>
                              </a:lnTo>
                              <a:close/>
                            </a:path>
                          </a:pathLst>
                        </a:custGeom>
                        <a:ln w="1270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8625" style="width:198.35pt;height:2.72803pt;position:absolute;mso-position-horizontal-relative:page;mso-position-horizontal:absolute;margin-left:0pt;mso-position-vertical-relative:page;margin-top:41.283pt;" coordsize="25190,346">
              <v:shape id="Shape 38626" style="position:absolute;width:24803;height:0;left:0;top:173;" coordsize="2480398,0" path="m2480398,0l0,0">
                <v:stroke weight="1pt" endcap="flat" joinstyle="miter" miterlimit="4" on="true" color="#181717"/>
                <v:fill on="false" color="#000000" opacity="0"/>
              </v:shape>
              <v:shape id="Shape 64196" style="position:absolute;width:413;height:346;left:24777;top:0;" coordsize="41300,34646" path="m0,0l41300,0l41300,34646l0,34646l0,0">
                <v:stroke weight="0pt" endcap="flat" joinstyle="miter" miterlimit="10" on="false" color="#000000" opacity="0"/>
                <v:fill on="true" color="#181717"/>
              </v:shape>
              <v:shape id="Shape 38628" style="position:absolute;width:413;height:346;left:24777;top:0;" coordsize="41300,34646" path="m0,34646l41300,34646l41300,0l0,0x">
                <v:stroke weight="1pt" endcap="flat" joinstyle="miter" miterlimit="4" on="true" color="#181717"/>
                <v:fill on="false" color="#000000" opacity="0"/>
              </v:shape>
              <w10:wrap type="square"/>
            </v:group>
          </w:pict>
        </mc:Fallback>
      </mc:AlternateContent>
    </w:r>
    <w:r>
      <w:rPr>
        <w:b/>
        <w:bCs/>
        <w:sz w:val="25"/>
        <w:szCs w:val="25"/>
        <w:rtl/>
      </w:rPr>
      <w:t xml:space="preserve">وسـام </w:t>
    </w:r>
    <w:proofErr w:type="gramStart"/>
    <w:r>
      <w:rPr>
        <w:b/>
        <w:bCs/>
        <w:sz w:val="25"/>
        <w:szCs w:val="25"/>
        <w:rtl/>
      </w:rPr>
      <w:t xml:space="preserve">نـش  </w:t>
    </w:r>
    <w:r>
      <w:rPr>
        <w:rFonts w:ascii="Tahoma" w:eastAsia="Tahoma" w:hAnsi="Tahoma" w:cs="Tahoma"/>
        <w:b/>
        <w:bCs/>
        <w:sz w:val="25"/>
        <w:szCs w:val="25"/>
        <w:vertAlign w:val="superscript"/>
        <w:rtl/>
      </w:rPr>
      <w:t>■</w:t>
    </w:r>
    <w:proofErr w:type="gramEnd"/>
    <w:r>
      <w:rPr>
        <w:b/>
        <w:bCs/>
        <w:sz w:val="25"/>
        <w:szCs w:val="25"/>
        <w:rtl/>
      </w:rPr>
      <w:t xml:space="preserve">  عناصر مقدمة البحث العلمي وخاتمته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CA2D7" w14:textId="77777777" w:rsidR="00E92A06" w:rsidRDefault="00000000">
    <w:pPr>
      <w:spacing w:after="0" w:line="259" w:lineRule="auto"/>
      <w:ind w:left="-1127" w:firstLine="0"/>
      <w:jc w:val="right"/>
    </w:pPr>
    <w:r>
      <w:rPr>
        <w:noProof/>
        <w:color w:val="000000"/>
        <w:sz w:val="22"/>
      </w:rPr>
      <mc:AlternateContent>
        <mc:Choice Requires="wpg">
          <w:drawing>
            <wp:anchor distT="0" distB="0" distL="114300" distR="114300" simplePos="0" relativeHeight="251659264" behindDoc="0" locked="0" layoutInCell="1" allowOverlap="1" wp14:anchorId="6F20B13F" wp14:editId="543CAAD5">
              <wp:simplePos x="0" y="0"/>
              <wp:positionH relativeFrom="page">
                <wp:posOffset>3051950</wp:posOffset>
              </wp:positionH>
              <wp:positionV relativeFrom="page">
                <wp:posOffset>524294</wp:posOffset>
              </wp:positionV>
              <wp:extent cx="2528049" cy="34646"/>
              <wp:effectExtent l="0" t="0" r="0" b="0"/>
              <wp:wrapSquare wrapText="bothSides"/>
              <wp:docPr id="38572" name="Group 38572"/>
              <wp:cNvGraphicFramePr/>
              <a:graphic xmlns:a="http://schemas.openxmlformats.org/drawingml/2006/main">
                <a:graphicData uri="http://schemas.microsoft.com/office/word/2010/wordprocessingGroup">
                  <wpg:wgp>
                    <wpg:cNvGrpSpPr/>
                    <wpg:grpSpPr>
                      <a:xfrm>
                        <a:off x="0" y="0"/>
                        <a:ext cx="2528049" cy="34646"/>
                        <a:chOff x="0" y="0"/>
                        <a:chExt cx="2528049" cy="34646"/>
                      </a:xfrm>
                    </wpg:grpSpPr>
                    <wps:wsp>
                      <wps:cNvPr id="38573" name="Shape 38573"/>
                      <wps:cNvSpPr/>
                      <wps:spPr>
                        <a:xfrm>
                          <a:off x="47650" y="17323"/>
                          <a:ext cx="2480399" cy="0"/>
                        </a:xfrm>
                        <a:custGeom>
                          <a:avLst/>
                          <a:gdLst/>
                          <a:ahLst/>
                          <a:cxnLst/>
                          <a:rect l="0" t="0" r="0" b="0"/>
                          <a:pathLst>
                            <a:path w="2480399">
                              <a:moveTo>
                                <a:pt x="2480399" y="0"/>
                              </a:moveTo>
                              <a:lnTo>
                                <a:pt x="0" y="0"/>
                              </a:lnTo>
                            </a:path>
                          </a:pathLst>
                        </a:custGeom>
                        <a:ln w="12700" cap="flat">
                          <a:miter lim="100000"/>
                        </a:ln>
                      </wps:spPr>
                      <wps:style>
                        <a:lnRef idx="1">
                          <a:srgbClr val="181717"/>
                        </a:lnRef>
                        <a:fillRef idx="0">
                          <a:srgbClr val="000000">
                            <a:alpha val="0"/>
                          </a:srgbClr>
                        </a:fillRef>
                        <a:effectRef idx="0">
                          <a:scrgbClr r="0" g="0" b="0"/>
                        </a:effectRef>
                        <a:fontRef idx="none"/>
                      </wps:style>
                      <wps:bodyPr/>
                    </wps:wsp>
                    <wps:wsp>
                      <wps:cNvPr id="64157" name="Shape 64157"/>
                      <wps:cNvSpPr/>
                      <wps:spPr>
                        <a:xfrm>
                          <a:off x="0" y="0"/>
                          <a:ext cx="41300" cy="34646"/>
                        </a:xfrm>
                        <a:custGeom>
                          <a:avLst/>
                          <a:gdLst/>
                          <a:ahLst/>
                          <a:cxnLst/>
                          <a:rect l="0" t="0" r="0" b="0"/>
                          <a:pathLst>
                            <a:path w="41300" h="34646">
                              <a:moveTo>
                                <a:pt x="0" y="0"/>
                              </a:moveTo>
                              <a:lnTo>
                                <a:pt x="41300" y="0"/>
                              </a:lnTo>
                              <a:lnTo>
                                <a:pt x="41300" y="34646"/>
                              </a:lnTo>
                              <a:lnTo>
                                <a:pt x="0" y="34646"/>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8575" name="Shape 38575"/>
                      <wps:cNvSpPr/>
                      <wps:spPr>
                        <a:xfrm>
                          <a:off x="0" y="0"/>
                          <a:ext cx="41300" cy="34646"/>
                        </a:xfrm>
                        <a:custGeom>
                          <a:avLst/>
                          <a:gdLst/>
                          <a:ahLst/>
                          <a:cxnLst/>
                          <a:rect l="0" t="0" r="0" b="0"/>
                          <a:pathLst>
                            <a:path w="41300" h="34646">
                              <a:moveTo>
                                <a:pt x="0" y="34646"/>
                              </a:moveTo>
                              <a:lnTo>
                                <a:pt x="41300" y="34646"/>
                              </a:lnTo>
                              <a:lnTo>
                                <a:pt x="41300" y="0"/>
                              </a:lnTo>
                              <a:lnTo>
                                <a:pt x="0" y="0"/>
                              </a:lnTo>
                              <a:close/>
                            </a:path>
                          </a:pathLst>
                        </a:custGeom>
                        <a:ln w="1270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8572" style="width:199.059pt;height:2.72803pt;position:absolute;mso-position-horizontal-relative:page;mso-position-horizontal:absolute;margin-left:240.311pt;mso-position-vertical-relative:page;margin-top:41.283pt;" coordsize="25280,346">
              <v:shape id="Shape 38573" style="position:absolute;width:24803;height:0;left:476;top:173;" coordsize="2480399,0" path="m2480399,0l0,0">
                <v:stroke weight="1pt" endcap="flat" joinstyle="miter" miterlimit="4" on="true" color="#181717"/>
                <v:fill on="false" color="#000000" opacity="0"/>
              </v:shape>
              <v:shape id="Shape 64158" style="position:absolute;width:413;height:346;left:0;top:0;" coordsize="41300,34646" path="m0,0l41300,0l41300,34646l0,34646l0,0">
                <v:stroke weight="0pt" endcap="flat" joinstyle="miter" miterlimit="10" on="false" color="#000000" opacity="0"/>
                <v:fill on="true" color="#181717"/>
              </v:shape>
              <v:shape id="Shape 38575" style="position:absolute;width:413;height:346;left:0;top:0;" coordsize="41300,34646" path="m0,34646l41300,34646l41300,0l0,0x">
                <v:stroke weight="1pt" endcap="flat" joinstyle="miter" miterlimit="4" on="true" color="#181717"/>
                <v:fill on="false" color="#000000" opacity="0"/>
              </v:shape>
              <w10:wrap type="square"/>
            </v:group>
          </w:pict>
        </mc:Fallback>
      </mc:AlternateContent>
    </w:r>
    <w:r>
      <w:rPr>
        <w:b/>
        <w:bCs/>
        <w:sz w:val="25"/>
        <w:szCs w:val="25"/>
        <w:rtl/>
      </w:rPr>
      <w:t xml:space="preserve"> وسـام </w:t>
    </w:r>
    <w:proofErr w:type="gramStart"/>
    <w:r>
      <w:rPr>
        <w:b/>
        <w:bCs/>
        <w:sz w:val="25"/>
        <w:szCs w:val="25"/>
        <w:rtl/>
      </w:rPr>
      <w:t xml:space="preserve">نـش  </w:t>
    </w:r>
    <w:r>
      <w:rPr>
        <w:rFonts w:ascii="Tahoma" w:eastAsia="Tahoma" w:hAnsi="Tahoma" w:cs="Tahoma"/>
        <w:b/>
        <w:bCs/>
        <w:sz w:val="25"/>
        <w:szCs w:val="25"/>
        <w:vertAlign w:val="superscript"/>
        <w:rtl/>
      </w:rPr>
      <w:t>■</w:t>
    </w:r>
    <w:proofErr w:type="gramEnd"/>
    <w:r>
      <w:rPr>
        <w:b/>
        <w:bCs/>
        <w:sz w:val="25"/>
        <w:szCs w:val="25"/>
        <w:rtl/>
      </w:rPr>
      <w:t xml:space="preserve">  عناصر مقدمة البحث العلمي وخاتمته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B276F" w14:textId="77777777" w:rsidR="00E92A06" w:rsidRDefault="00E92A06">
    <w:pPr>
      <w:bidi w:val="0"/>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F07AB6"/>
    <w:multiLevelType w:val="multilevel"/>
    <w:tmpl w:val="BFFEFB28"/>
    <w:lvl w:ilvl="0">
      <w:start w:val="2"/>
      <w:numFmt w:val="decimal"/>
      <w:lvlText w:val="%1."/>
      <w:lvlJc w:val="left"/>
      <w:pPr>
        <w:ind w:left="282"/>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1">
      <w:start w:val="1"/>
      <w:numFmt w:val="decimal"/>
      <w:lvlText w:val="%1.%2."/>
      <w:lvlJc w:val="left"/>
      <w:pPr>
        <w:ind w:left="1222"/>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2">
      <w:start w:val="1"/>
      <w:numFmt w:val="decimal"/>
      <w:lvlText w:val="%1.%2.%3."/>
      <w:lvlJc w:val="left"/>
      <w:pPr>
        <w:ind w:left="2162"/>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abstractNum>
  <w:abstractNum w:abstractNumId="1" w15:restartNumberingAfterBreak="0">
    <w:nsid w:val="59AC7122"/>
    <w:multiLevelType w:val="hybridMultilevel"/>
    <w:tmpl w:val="F99697E6"/>
    <w:lvl w:ilvl="0" w:tplc="D79408F8">
      <w:start w:val="1"/>
      <w:numFmt w:val="bullet"/>
      <w:lvlText w:val="-"/>
      <w:lvlJc w:val="left"/>
      <w:pPr>
        <w:ind w:left="18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1" w:tplc="95066A9C">
      <w:start w:val="1"/>
      <w:numFmt w:val="bullet"/>
      <w:lvlText w:val="o"/>
      <w:lvlJc w:val="left"/>
      <w:pPr>
        <w:ind w:left="108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2" w:tplc="71648DA4">
      <w:start w:val="1"/>
      <w:numFmt w:val="bullet"/>
      <w:lvlText w:val="▪"/>
      <w:lvlJc w:val="left"/>
      <w:pPr>
        <w:ind w:left="180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3" w:tplc="33AA7F7C">
      <w:start w:val="1"/>
      <w:numFmt w:val="bullet"/>
      <w:lvlText w:val="•"/>
      <w:lvlJc w:val="left"/>
      <w:pPr>
        <w:ind w:left="252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4" w:tplc="605411A4">
      <w:start w:val="1"/>
      <w:numFmt w:val="bullet"/>
      <w:lvlText w:val="o"/>
      <w:lvlJc w:val="left"/>
      <w:pPr>
        <w:ind w:left="324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5" w:tplc="03A0622A">
      <w:start w:val="1"/>
      <w:numFmt w:val="bullet"/>
      <w:lvlText w:val="▪"/>
      <w:lvlJc w:val="left"/>
      <w:pPr>
        <w:ind w:left="396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6" w:tplc="6A92F70A">
      <w:start w:val="1"/>
      <w:numFmt w:val="bullet"/>
      <w:lvlText w:val="•"/>
      <w:lvlJc w:val="left"/>
      <w:pPr>
        <w:ind w:left="468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7" w:tplc="E1CCEB5E">
      <w:start w:val="1"/>
      <w:numFmt w:val="bullet"/>
      <w:lvlText w:val="o"/>
      <w:lvlJc w:val="left"/>
      <w:pPr>
        <w:ind w:left="540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lvl w:ilvl="8" w:tplc="11C05DFA">
      <w:start w:val="1"/>
      <w:numFmt w:val="bullet"/>
      <w:lvlText w:val="▪"/>
      <w:lvlJc w:val="left"/>
      <w:pPr>
        <w:ind w:left="6120"/>
      </w:pPr>
      <w:rPr>
        <w:rFonts w:ascii="Times New Roman" w:eastAsia="Times New Roman" w:hAnsi="Times New Roman" w:cs="Times New Roman"/>
        <w:b/>
        <w:bCs/>
        <w:i w:val="0"/>
        <w:strike w:val="0"/>
        <w:dstrike w:val="0"/>
        <w:color w:val="181717"/>
        <w:sz w:val="43"/>
        <w:szCs w:val="43"/>
        <w:u w:val="none" w:color="000000"/>
        <w:bdr w:val="none" w:sz="0" w:space="0" w:color="auto"/>
        <w:shd w:val="clear" w:color="auto" w:fill="auto"/>
        <w:vertAlign w:val="superscript"/>
      </w:rPr>
    </w:lvl>
  </w:abstractNum>
  <w:abstractNum w:abstractNumId="2" w15:restartNumberingAfterBreak="0">
    <w:nsid w:val="676608A1"/>
    <w:multiLevelType w:val="multilevel"/>
    <w:tmpl w:val="6158F0EC"/>
    <w:lvl w:ilvl="0">
      <w:start w:val="1"/>
      <w:numFmt w:val="decimal"/>
      <w:lvlText w:val="%1-"/>
      <w:lvlJc w:val="left"/>
      <w:pPr>
        <w:ind w:left="254"/>
      </w:pPr>
      <w:rPr>
        <w:rFonts w:ascii="Times New Roman" w:eastAsia="Times New Roman" w:hAnsi="Times New Roman" w:cs="Times New Roman"/>
        <w:b w:val="0"/>
        <w:i w:val="0"/>
        <w:strike w:val="0"/>
        <w:dstrike w:val="0"/>
        <w:color w:val="181717"/>
        <w:sz w:val="34"/>
        <w:szCs w:val="34"/>
        <w:u w:val="none" w:color="000000"/>
        <w:bdr w:val="none" w:sz="0" w:space="0" w:color="auto"/>
        <w:shd w:val="clear" w:color="auto" w:fill="auto"/>
        <w:vertAlign w:val="superscript"/>
      </w:rPr>
    </w:lvl>
    <w:lvl w:ilvl="1">
      <w:start w:val="2"/>
      <w:numFmt w:val="decimal"/>
      <w:lvlText w:val="%1.%2."/>
      <w:lvlJc w:val="left"/>
      <w:pPr>
        <w:ind w:left="1222"/>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2">
      <w:start w:val="1"/>
      <w:numFmt w:val="decimal"/>
      <w:lvlText w:val="%1.%2.%3."/>
      <w:lvlJc w:val="left"/>
      <w:pPr>
        <w:ind w:left="2162"/>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181717"/>
        <w:sz w:val="29"/>
        <w:szCs w:val="29"/>
        <w:u w:val="none" w:color="000000"/>
        <w:bdr w:val="none" w:sz="0" w:space="0" w:color="auto"/>
        <w:shd w:val="clear" w:color="auto" w:fill="auto"/>
        <w:vertAlign w:val="baseline"/>
      </w:rPr>
    </w:lvl>
  </w:abstractNum>
  <w:num w:numId="1" w16cid:durableId="558246448">
    <w:abstractNumId w:val="2"/>
  </w:num>
  <w:num w:numId="2" w16cid:durableId="582227797">
    <w:abstractNumId w:val="0"/>
  </w:num>
  <w:num w:numId="3" w16cid:durableId="1947304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A06"/>
    <w:rsid w:val="001C2217"/>
    <w:rsid w:val="00A42053"/>
    <w:rsid w:val="00C45576"/>
    <w:rsid w:val="00E92A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EC907"/>
  <w15:docId w15:val="{22288CB8-C01C-45AB-9AD1-B7C896C9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spacing w:after="158" w:line="304" w:lineRule="auto"/>
      <w:ind w:left="7" w:firstLine="388"/>
      <w:jc w:val="both"/>
    </w:pPr>
    <w:rPr>
      <w:rFonts w:ascii="Calibri" w:eastAsia="Calibri" w:hAnsi="Calibri" w:cs="Calibri"/>
      <w:color w:val="181717"/>
      <w:sz w:val="29"/>
    </w:rPr>
  </w:style>
  <w:style w:type="paragraph" w:styleId="1">
    <w:name w:val="heading 1"/>
    <w:next w:val="a"/>
    <w:link w:val="1Char"/>
    <w:uiPriority w:val="9"/>
    <w:qFormat/>
    <w:pPr>
      <w:keepNext/>
      <w:keepLines/>
      <w:bidi/>
      <w:spacing w:after="81" w:line="259" w:lineRule="auto"/>
      <w:ind w:right="7"/>
      <w:jc w:val="center"/>
      <w:outlineLvl w:val="0"/>
    </w:pPr>
    <w:rPr>
      <w:rFonts w:ascii="Calibri" w:eastAsia="Calibri" w:hAnsi="Calibri" w:cs="Calibri"/>
      <w:b/>
      <w:color w:val="181717"/>
      <w:sz w:val="37"/>
    </w:rPr>
  </w:style>
  <w:style w:type="paragraph" w:styleId="2">
    <w:name w:val="heading 2"/>
    <w:next w:val="a"/>
    <w:link w:val="2Char"/>
    <w:uiPriority w:val="9"/>
    <w:unhideWhenUsed/>
    <w:qFormat/>
    <w:pPr>
      <w:keepNext/>
      <w:keepLines/>
      <w:spacing w:after="0" w:line="259" w:lineRule="auto"/>
      <w:ind w:right="993"/>
      <w:jc w:val="center"/>
      <w:outlineLvl w:val="1"/>
    </w:pPr>
    <w:rPr>
      <w:rFonts w:ascii="Times New Roman" w:eastAsia="Times New Roman" w:hAnsi="Times New Roman" w:cs="Times New Roman"/>
      <w:b/>
      <w:color w:val="181717"/>
      <w:sz w:val="30"/>
    </w:rPr>
  </w:style>
  <w:style w:type="paragraph" w:styleId="3">
    <w:name w:val="heading 3"/>
    <w:next w:val="a"/>
    <w:link w:val="3Char"/>
    <w:uiPriority w:val="9"/>
    <w:unhideWhenUsed/>
    <w:qFormat/>
    <w:pPr>
      <w:keepNext/>
      <w:keepLines/>
      <w:spacing w:after="0" w:line="259" w:lineRule="auto"/>
      <w:ind w:left="-56"/>
      <w:outlineLvl w:val="2"/>
    </w:pPr>
    <w:rPr>
      <w:rFonts w:ascii="Times New Roman" w:eastAsia="Times New Roman" w:hAnsi="Times New Roman" w:cs="Times New Roman"/>
      <w:b/>
      <w:color w:val="181717"/>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link w:val="3"/>
    <w:rPr>
      <w:rFonts w:ascii="Times New Roman" w:eastAsia="Times New Roman" w:hAnsi="Times New Roman" w:cs="Times New Roman"/>
      <w:b/>
      <w:color w:val="181717"/>
      <w:sz w:val="26"/>
    </w:rPr>
  </w:style>
  <w:style w:type="character" w:customStyle="1" w:styleId="2Char">
    <w:name w:val="عنوان 2 Char"/>
    <w:link w:val="2"/>
    <w:rPr>
      <w:rFonts w:ascii="Times New Roman" w:eastAsia="Times New Roman" w:hAnsi="Times New Roman" w:cs="Times New Roman"/>
      <w:b/>
      <w:color w:val="181717"/>
      <w:sz w:val="30"/>
    </w:rPr>
  </w:style>
  <w:style w:type="character" w:customStyle="1" w:styleId="1Char">
    <w:name w:val="العنوان 1 Char"/>
    <w:link w:val="1"/>
    <w:rPr>
      <w:rFonts w:ascii="Calibri" w:eastAsia="Calibri" w:hAnsi="Calibri" w:cs="Calibri"/>
      <w:b/>
      <w:color w:val="181717"/>
      <w:sz w:val="37"/>
    </w:rPr>
  </w:style>
  <w:style w:type="paragraph" w:customStyle="1" w:styleId="footnotedescription">
    <w:name w:val="footnote description"/>
    <w:next w:val="a"/>
    <w:link w:val="footnotedescriptionChar"/>
    <w:hidden/>
    <w:pPr>
      <w:spacing w:after="0" w:line="259" w:lineRule="auto"/>
      <w:jc w:val="both"/>
    </w:pPr>
    <w:rPr>
      <w:rFonts w:ascii="Calibri" w:eastAsia="Calibri" w:hAnsi="Calibri" w:cs="Calibri"/>
      <w:color w:val="181717"/>
    </w:rPr>
  </w:style>
  <w:style w:type="character" w:customStyle="1" w:styleId="footnotedescriptionChar">
    <w:name w:val="footnote description Char"/>
    <w:link w:val="footnotedescription"/>
    <w:rPr>
      <w:rFonts w:ascii="Calibri" w:eastAsia="Calibri" w:hAnsi="Calibri" w:cs="Calibri"/>
      <w:color w:val="181717"/>
      <w:sz w:val="24"/>
    </w:rPr>
  </w:style>
  <w:style w:type="character" w:customStyle="1" w:styleId="footnotemark">
    <w:name w:val="footnote mark"/>
    <w:hidden/>
    <w:rPr>
      <w:rFonts w:ascii="Calibri" w:eastAsia="Calibri" w:hAnsi="Calibri" w:cs="Calibri"/>
      <w:color w:val="181717"/>
      <w:sz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1633</Words>
  <Characters>9309</Characters>
  <Application>Microsoft Office Word</Application>
  <DocSecurity>0</DocSecurity>
  <Lines>77</Lines>
  <Paragraphs>21</Paragraphs>
  <ScaleCrop>false</ScaleCrop>
  <Company/>
  <LinksUpToDate>false</LinksUpToDate>
  <CharactersWithSpaces>10921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 taha</dc:creator>
  <cp:keywords/>
  <cp:lastModifiedBy>asma taha</cp:lastModifiedBy>
  <cp:revision>2</cp:revision>
  <dcterms:created xsi:type="dcterms:W3CDTF">2026-04-09T08:01:00Z</dcterms:created>
  <dcterms:modified xsi:type="dcterms:W3CDTF">2026-04-09T08:01:00Z</dcterms:modified>
</cp:coreProperties>
</file>