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CC60D" w14:textId="77777777" w:rsidR="000C6540" w:rsidRPr="000C6540" w:rsidRDefault="000C6540" w:rsidP="00B84026">
      <w:pPr>
        <w:bidi/>
        <w:jc w:val="center"/>
        <w:rPr>
          <w:rFonts w:ascii="Simplified Arabic" w:hAnsi="Simplified Arabic" w:cs="Simplified Arabic"/>
          <w:b/>
          <w:bCs/>
          <w:sz w:val="32"/>
          <w:szCs w:val="32"/>
        </w:rPr>
      </w:pPr>
      <w:r w:rsidRPr="000C6540">
        <w:rPr>
          <w:rFonts w:ascii="Simplified Arabic" w:hAnsi="Simplified Arabic" w:cs="Simplified Arabic"/>
          <w:b/>
          <w:bCs/>
          <w:sz w:val="32"/>
          <w:szCs w:val="32"/>
          <w:rtl/>
        </w:rPr>
        <w:t>كيفية تحويل البحث إلى كتاب</w:t>
      </w:r>
    </w:p>
    <w:p w14:paraId="7B23DD52" w14:textId="6BD8ED37" w:rsidR="000C6540" w:rsidRPr="000C6540" w:rsidRDefault="000C6540" w:rsidP="00B84026">
      <w:pPr>
        <w:bidi/>
        <w:jc w:val="both"/>
        <w:rPr>
          <w:rFonts w:ascii="Simplified Arabic" w:hAnsi="Simplified Arabic" w:cs="Simplified Arabic"/>
          <w:b/>
          <w:bCs/>
          <w:sz w:val="32"/>
          <w:szCs w:val="32"/>
          <w:rtl/>
        </w:rPr>
      </w:pPr>
      <w:r w:rsidRPr="000C6540">
        <w:rPr>
          <w:rFonts w:ascii="Simplified Arabic" w:hAnsi="Simplified Arabic" w:cs="Simplified Arabic"/>
          <w:b/>
          <w:bCs/>
          <w:sz w:val="32"/>
          <w:szCs w:val="32"/>
          <w:rtl/>
        </w:rPr>
        <w:t>مقدمة</w:t>
      </w:r>
    </w:p>
    <w:p w14:paraId="762D3A33" w14:textId="44FBEDED" w:rsidR="000C6540" w:rsidRPr="000C6540" w:rsidRDefault="000C6540" w:rsidP="00B84026">
      <w:pPr>
        <w:bidi/>
        <w:jc w:val="both"/>
        <w:rPr>
          <w:rFonts w:ascii="Simplified Arabic" w:hAnsi="Simplified Arabic" w:cs="Simplified Arabic"/>
          <w:sz w:val="32"/>
          <w:szCs w:val="32"/>
        </w:rPr>
      </w:pPr>
      <w:r w:rsidRPr="000C6540">
        <w:rPr>
          <w:rFonts w:ascii="Simplified Arabic" w:hAnsi="Simplified Arabic" w:cs="Simplified Arabic"/>
          <w:sz w:val="32"/>
          <w:szCs w:val="32"/>
          <w:rtl/>
        </w:rPr>
        <w:t>يُعد تحويل البحث العلمي إلى كتاب من الخطوات المهمة التي تسهم في توسيع دائرة الاستفادة من المعرفة العلمية، إذ إن كثيرًا من الأبحاث العلمية، سواء كانت أبحاثًا جامعية أو دراسات مستقلة أو رسائل أكاديمية، تبقى حبيسة الأدراج أو محفوظة داخل المكتبات الجامعية وقواعد البيانات العلمية دون أن تحقق الانتشار الكافي أو تصل إلى جمهور أوسع من القراء والمهتمين</w:t>
      </w:r>
      <w:r>
        <w:rPr>
          <w:rFonts w:ascii="Simplified Arabic" w:hAnsi="Simplified Arabic" w:cs="Simplified Arabic" w:hint="cs"/>
          <w:sz w:val="32"/>
          <w:szCs w:val="32"/>
          <w:rtl/>
        </w:rPr>
        <w:t>،</w:t>
      </w:r>
      <w:r w:rsidRPr="000C6540">
        <w:rPr>
          <w:rFonts w:ascii="Simplified Arabic" w:hAnsi="Simplified Arabic" w:cs="Simplified Arabic"/>
          <w:sz w:val="32"/>
          <w:szCs w:val="32"/>
          <w:rtl/>
        </w:rPr>
        <w:t xml:space="preserve"> ومن هنا تبرز أهمية تحويل البحث إلى كتاب؛ باعتباره وسيلة فعالة لإعادة تقديم المحتوى العلمي بصورة </w:t>
      </w:r>
      <w:r w:rsidRPr="000C6540">
        <w:rPr>
          <w:rFonts w:ascii="Simplified Arabic" w:hAnsi="Simplified Arabic" w:cs="Simplified Arabic" w:hint="cs"/>
          <w:sz w:val="32"/>
          <w:szCs w:val="32"/>
          <w:rtl/>
        </w:rPr>
        <w:t>أكثر</w:t>
      </w:r>
      <w:r w:rsidRPr="000C6540">
        <w:rPr>
          <w:rFonts w:ascii="Simplified Arabic" w:hAnsi="Simplified Arabic" w:cs="Simplified Arabic" w:hint="eastAsia"/>
          <w:sz w:val="32"/>
          <w:szCs w:val="32"/>
          <w:rtl/>
        </w:rPr>
        <w:t>،</w:t>
      </w:r>
      <w:r w:rsidRPr="000C6540">
        <w:rPr>
          <w:rFonts w:ascii="Simplified Arabic" w:hAnsi="Simplified Arabic" w:cs="Simplified Arabic"/>
          <w:sz w:val="32"/>
          <w:szCs w:val="32"/>
          <w:rtl/>
        </w:rPr>
        <w:t xml:space="preserve"> </w:t>
      </w:r>
      <w:r w:rsidR="00AE248C" w:rsidRPr="000C6540">
        <w:rPr>
          <w:rFonts w:ascii="Simplified Arabic" w:hAnsi="Simplified Arabic" w:cs="Simplified Arabic" w:hint="cs"/>
          <w:sz w:val="32"/>
          <w:szCs w:val="32"/>
          <w:rtl/>
        </w:rPr>
        <w:t>وضوحًا</w:t>
      </w:r>
      <w:r w:rsidR="00AE248C">
        <w:rPr>
          <w:rFonts w:ascii="Simplified Arabic" w:hAnsi="Simplified Arabic" w:cs="Simplified Arabic" w:hint="cs"/>
          <w:sz w:val="32"/>
          <w:szCs w:val="32"/>
          <w:rtl/>
        </w:rPr>
        <w:t xml:space="preserve">، </w:t>
      </w:r>
      <w:r w:rsidRPr="000C6540">
        <w:rPr>
          <w:rFonts w:ascii="Simplified Arabic" w:hAnsi="Simplified Arabic" w:cs="Simplified Arabic"/>
          <w:sz w:val="32"/>
          <w:szCs w:val="32"/>
          <w:rtl/>
        </w:rPr>
        <w:t>وتنظيمًا</w:t>
      </w:r>
      <w:r w:rsidR="00F42443">
        <w:rPr>
          <w:rFonts w:ascii="Simplified Arabic" w:hAnsi="Simplified Arabic" w:cs="Simplified Arabic" w:hint="cs"/>
          <w:sz w:val="32"/>
          <w:szCs w:val="32"/>
          <w:rtl/>
        </w:rPr>
        <w:t>،</w:t>
      </w:r>
      <w:r w:rsidRPr="000C6540">
        <w:rPr>
          <w:rFonts w:ascii="Simplified Arabic" w:hAnsi="Simplified Arabic" w:cs="Simplified Arabic"/>
          <w:sz w:val="32"/>
          <w:szCs w:val="32"/>
          <w:rtl/>
        </w:rPr>
        <w:t xml:space="preserve"> وجاذبية</w:t>
      </w:r>
      <w:r w:rsidRPr="000C6540">
        <w:rPr>
          <w:rFonts w:ascii="Simplified Arabic" w:hAnsi="Simplified Arabic" w:cs="Simplified Arabic"/>
          <w:sz w:val="32"/>
          <w:szCs w:val="32"/>
        </w:rPr>
        <w:t>.</w:t>
      </w:r>
    </w:p>
    <w:p w14:paraId="401EB5AE" w14:textId="77777777" w:rsidR="000C6540" w:rsidRPr="000C6540" w:rsidRDefault="000C6540" w:rsidP="00B84026">
      <w:pPr>
        <w:bidi/>
        <w:jc w:val="both"/>
        <w:rPr>
          <w:rFonts w:ascii="Simplified Arabic" w:hAnsi="Simplified Arabic" w:cs="Simplified Arabic"/>
          <w:sz w:val="32"/>
          <w:szCs w:val="32"/>
        </w:rPr>
      </w:pPr>
      <w:r w:rsidRPr="000C6540">
        <w:rPr>
          <w:rFonts w:ascii="Simplified Arabic" w:hAnsi="Simplified Arabic" w:cs="Simplified Arabic"/>
          <w:sz w:val="32"/>
          <w:szCs w:val="32"/>
          <w:rtl/>
        </w:rPr>
        <w:t>إن البحث العلمي غالبًا ما يُكتب وفق ضوابط أكاديمية صارمة تستهدف المختصين والمحكمين الأكاديميين، بينما يُكتب الكتاب بهدف إيصال المعرفة إلى جمهور أكبر، ولذلك فإن عملية التحويل لا تعني مجرد نسخ البحث ونشره في هيئة كتاب، وإنما هي عملية علمية ومنهجية تتطلب إعادة صياغة المحتوى، وإعادة تنظيمه، وتبسيطه، مع الحفاظ على أصالته وقيمته العلمية</w:t>
      </w:r>
      <w:r w:rsidRPr="000C6540">
        <w:rPr>
          <w:rFonts w:ascii="Simplified Arabic" w:hAnsi="Simplified Arabic" w:cs="Simplified Arabic"/>
          <w:sz w:val="32"/>
          <w:szCs w:val="32"/>
        </w:rPr>
        <w:t>.</w:t>
      </w:r>
    </w:p>
    <w:p w14:paraId="47A53204" w14:textId="17976E51" w:rsidR="000C6540" w:rsidRPr="000C6540" w:rsidRDefault="000C6540" w:rsidP="00B84026">
      <w:pPr>
        <w:bidi/>
        <w:jc w:val="both"/>
        <w:rPr>
          <w:rFonts w:ascii="Simplified Arabic" w:hAnsi="Simplified Arabic" w:cs="Simplified Arabic"/>
          <w:sz w:val="32"/>
          <w:szCs w:val="32"/>
        </w:rPr>
      </w:pPr>
      <w:r w:rsidRPr="000C6540">
        <w:rPr>
          <w:rFonts w:ascii="Simplified Arabic" w:hAnsi="Simplified Arabic" w:cs="Simplified Arabic"/>
          <w:sz w:val="32"/>
          <w:szCs w:val="32"/>
          <w:rtl/>
        </w:rPr>
        <w:t>وقد أصبح تحويل الأبحاث إلى كتب اتجاهًا متزايدًا في الأوساط الأكاديمية والثقافية، نظرًا لما يحققه من فوائد متعددة للباحث، مثل تعزيز حضوره العلمي، وزيادة انتشار أفكاره، وإثراء المكتبات العلمية، فضلاً عن دعم مسيرة الإنتاج المعرفي</w:t>
      </w:r>
      <w:r w:rsidRPr="000C6540">
        <w:rPr>
          <w:rFonts w:ascii="Simplified Arabic" w:hAnsi="Simplified Arabic" w:cs="Simplified Arabic"/>
          <w:sz w:val="32"/>
          <w:szCs w:val="32"/>
        </w:rPr>
        <w:t>.</w:t>
      </w:r>
    </w:p>
    <w:p w14:paraId="7B14CF32" w14:textId="77777777" w:rsidR="009347EF" w:rsidRPr="009347EF" w:rsidRDefault="009347EF" w:rsidP="00B84026">
      <w:pPr>
        <w:bidi/>
        <w:jc w:val="both"/>
        <w:rPr>
          <w:rFonts w:ascii="Simplified Arabic" w:hAnsi="Simplified Arabic" w:cs="Simplified Arabic"/>
          <w:b/>
          <w:bCs/>
          <w:sz w:val="32"/>
          <w:szCs w:val="32"/>
        </w:rPr>
      </w:pPr>
      <w:r w:rsidRPr="009347EF">
        <w:rPr>
          <w:rFonts w:ascii="Simplified Arabic" w:hAnsi="Simplified Arabic" w:cs="Simplified Arabic"/>
          <w:b/>
          <w:bCs/>
          <w:sz w:val="32"/>
          <w:szCs w:val="32"/>
          <w:rtl/>
        </w:rPr>
        <w:t>أولًا: مفهوم تحويل البحث إلى كتاب</w:t>
      </w:r>
    </w:p>
    <w:p w14:paraId="685D9F88" w14:textId="77777777"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يقصد بتحويل البحث إلى كتاب إعادة بناء البحث العلمي في صورة مؤلف علمي أو معرفي متكامل، بحيث يصبح مناسبًا للنشر والقراءة العامة أو المتخصصة، وذلك من خلال تطوير المحتوى الأصلي وإعادة صياغته بصورة أكثر مرونة ووضوحًا</w:t>
      </w:r>
      <w:r w:rsidRPr="009347EF">
        <w:rPr>
          <w:rFonts w:ascii="Simplified Arabic" w:hAnsi="Simplified Arabic" w:cs="Simplified Arabic"/>
          <w:sz w:val="32"/>
          <w:szCs w:val="32"/>
        </w:rPr>
        <w:t>.</w:t>
      </w:r>
    </w:p>
    <w:p w14:paraId="6ABE13AC" w14:textId="77777777"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ويشمل ذلك</w:t>
      </w:r>
      <w:r w:rsidRPr="009347EF">
        <w:rPr>
          <w:rFonts w:ascii="Simplified Arabic" w:hAnsi="Simplified Arabic" w:cs="Simplified Arabic"/>
          <w:sz w:val="32"/>
          <w:szCs w:val="32"/>
        </w:rPr>
        <w:t>:</w:t>
      </w:r>
    </w:p>
    <w:p w14:paraId="1905A393" w14:textId="77777777" w:rsidR="009347EF" w:rsidRPr="009347EF" w:rsidRDefault="009347EF" w:rsidP="00B84026">
      <w:pPr>
        <w:numPr>
          <w:ilvl w:val="0"/>
          <w:numId w:val="24"/>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lastRenderedPageBreak/>
        <w:t>إعادة تنظيم الفصول</w:t>
      </w:r>
      <w:r w:rsidRPr="009347EF">
        <w:rPr>
          <w:rFonts w:ascii="Simplified Arabic" w:hAnsi="Simplified Arabic" w:cs="Simplified Arabic"/>
          <w:sz w:val="32"/>
          <w:szCs w:val="32"/>
        </w:rPr>
        <w:t xml:space="preserve">. </w:t>
      </w:r>
    </w:p>
    <w:p w14:paraId="0860FC12" w14:textId="77777777" w:rsidR="009347EF" w:rsidRPr="009347EF" w:rsidRDefault="009347EF" w:rsidP="00B84026">
      <w:pPr>
        <w:numPr>
          <w:ilvl w:val="0"/>
          <w:numId w:val="24"/>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تعديل أسلوب الكتابة</w:t>
      </w:r>
      <w:r w:rsidRPr="009347EF">
        <w:rPr>
          <w:rFonts w:ascii="Simplified Arabic" w:hAnsi="Simplified Arabic" w:cs="Simplified Arabic"/>
          <w:sz w:val="32"/>
          <w:szCs w:val="32"/>
        </w:rPr>
        <w:t xml:space="preserve">. </w:t>
      </w:r>
    </w:p>
    <w:p w14:paraId="0BB304D3" w14:textId="77777777" w:rsidR="009347EF" w:rsidRPr="009347EF" w:rsidRDefault="009347EF" w:rsidP="00B84026">
      <w:pPr>
        <w:numPr>
          <w:ilvl w:val="0"/>
          <w:numId w:val="24"/>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حذف التفاصيل الأكاديمية الزائدة</w:t>
      </w:r>
      <w:r w:rsidRPr="009347EF">
        <w:rPr>
          <w:rFonts w:ascii="Simplified Arabic" w:hAnsi="Simplified Arabic" w:cs="Simplified Arabic"/>
          <w:sz w:val="32"/>
          <w:szCs w:val="32"/>
        </w:rPr>
        <w:t xml:space="preserve">. </w:t>
      </w:r>
    </w:p>
    <w:p w14:paraId="6DCCD4A9" w14:textId="77777777" w:rsidR="009347EF" w:rsidRPr="009347EF" w:rsidRDefault="009347EF" w:rsidP="00B84026">
      <w:pPr>
        <w:numPr>
          <w:ilvl w:val="0"/>
          <w:numId w:val="24"/>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إضافة عناصر تفسيرية أو تطبيقية</w:t>
      </w:r>
      <w:r w:rsidRPr="009347EF">
        <w:rPr>
          <w:rFonts w:ascii="Simplified Arabic" w:hAnsi="Simplified Arabic" w:cs="Simplified Arabic"/>
          <w:sz w:val="32"/>
          <w:szCs w:val="32"/>
        </w:rPr>
        <w:t xml:space="preserve">. </w:t>
      </w:r>
    </w:p>
    <w:p w14:paraId="66075892" w14:textId="77777777" w:rsidR="009347EF" w:rsidRPr="009347EF" w:rsidRDefault="009347EF" w:rsidP="00B84026">
      <w:pPr>
        <w:numPr>
          <w:ilvl w:val="0"/>
          <w:numId w:val="24"/>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توسيع بعض المحاور المهمة</w:t>
      </w:r>
      <w:r w:rsidRPr="009347EF">
        <w:rPr>
          <w:rFonts w:ascii="Simplified Arabic" w:hAnsi="Simplified Arabic" w:cs="Simplified Arabic"/>
          <w:sz w:val="32"/>
          <w:szCs w:val="32"/>
        </w:rPr>
        <w:t xml:space="preserve">. </w:t>
      </w:r>
    </w:p>
    <w:p w14:paraId="42DDB893" w14:textId="77777777" w:rsidR="009347EF" w:rsidRDefault="009347EF" w:rsidP="00B84026">
      <w:pPr>
        <w:bidi/>
        <w:jc w:val="both"/>
        <w:rPr>
          <w:rFonts w:ascii="Simplified Arabic" w:hAnsi="Simplified Arabic" w:cs="Simplified Arabic"/>
          <w:sz w:val="32"/>
          <w:szCs w:val="32"/>
          <w:rtl/>
        </w:rPr>
      </w:pPr>
      <w:r w:rsidRPr="009347EF">
        <w:rPr>
          <w:rFonts w:ascii="Simplified Arabic" w:hAnsi="Simplified Arabic" w:cs="Simplified Arabic"/>
          <w:sz w:val="32"/>
          <w:szCs w:val="32"/>
          <w:rtl/>
        </w:rPr>
        <w:t>وبالتالي فإن الكتاب الناتج عن البحث لا يكون نسخة حرفية منه، بل يُعد منتجًا معرفيًا جديدًا مستندًا إلى البحث الأصلي</w:t>
      </w:r>
      <w:r w:rsidRPr="009347EF">
        <w:rPr>
          <w:rFonts w:ascii="Simplified Arabic" w:hAnsi="Simplified Arabic" w:cs="Simplified Arabic"/>
          <w:sz w:val="32"/>
          <w:szCs w:val="32"/>
        </w:rPr>
        <w:t>.</w:t>
      </w:r>
    </w:p>
    <w:p w14:paraId="4B990210" w14:textId="77777777" w:rsidR="009347EF" w:rsidRDefault="009347EF" w:rsidP="00B84026">
      <w:pPr>
        <w:bidi/>
        <w:jc w:val="both"/>
        <w:rPr>
          <w:rFonts w:ascii="Simplified Arabic" w:hAnsi="Simplified Arabic" w:cs="Simplified Arabic"/>
          <w:b/>
          <w:bCs/>
          <w:sz w:val="32"/>
          <w:szCs w:val="32"/>
        </w:rPr>
      </w:pPr>
      <w:r w:rsidRPr="009347EF">
        <w:rPr>
          <w:rFonts w:ascii="Simplified Arabic" w:hAnsi="Simplified Arabic" w:cs="Simplified Arabic"/>
          <w:b/>
          <w:bCs/>
          <w:sz w:val="32"/>
          <w:szCs w:val="32"/>
          <w:rtl/>
        </w:rPr>
        <w:t>ثانيًا: أهمية تحويل البحث إلى كتاب</w:t>
      </w:r>
    </w:p>
    <w:p w14:paraId="740B3249" w14:textId="6A42F7C7" w:rsidR="009347EF" w:rsidRPr="009347EF" w:rsidRDefault="009347E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Pr="009347EF">
        <w:rPr>
          <w:rFonts w:ascii="Simplified Arabic" w:hAnsi="Simplified Arabic" w:cs="Simplified Arabic"/>
          <w:b/>
          <w:bCs/>
          <w:sz w:val="32"/>
          <w:szCs w:val="32"/>
          <w:rtl/>
        </w:rPr>
        <w:t>توسيع نطاق الاستفادة من البحث</w:t>
      </w:r>
    </w:p>
    <w:p w14:paraId="6C9506CA" w14:textId="77777777"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غالبًا ما يكون جمهور البحث العلمي محدودًا بالمشرفين والمحكمين والباحثين المتخصصين، بينما يساعد الكتاب في إيصال المعرفة إلى</w:t>
      </w:r>
      <w:r w:rsidRPr="009347EF">
        <w:rPr>
          <w:rFonts w:ascii="Simplified Arabic" w:hAnsi="Simplified Arabic" w:cs="Simplified Arabic"/>
          <w:sz w:val="32"/>
          <w:szCs w:val="32"/>
        </w:rPr>
        <w:t>:</w:t>
      </w:r>
    </w:p>
    <w:p w14:paraId="2C325F5B" w14:textId="77777777" w:rsidR="009347EF" w:rsidRPr="009347EF" w:rsidRDefault="009347EF" w:rsidP="00B84026">
      <w:pPr>
        <w:numPr>
          <w:ilvl w:val="0"/>
          <w:numId w:val="25"/>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الطلاب</w:t>
      </w:r>
      <w:r w:rsidRPr="009347EF">
        <w:rPr>
          <w:rFonts w:ascii="Simplified Arabic" w:hAnsi="Simplified Arabic" w:cs="Simplified Arabic"/>
          <w:sz w:val="32"/>
          <w:szCs w:val="32"/>
        </w:rPr>
        <w:t xml:space="preserve">. </w:t>
      </w:r>
    </w:p>
    <w:p w14:paraId="2380F629" w14:textId="77777777" w:rsidR="009347EF" w:rsidRPr="009347EF" w:rsidRDefault="009347EF" w:rsidP="00B84026">
      <w:pPr>
        <w:numPr>
          <w:ilvl w:val="0"/>
          <w:numId w:val="25"/>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الباحثين</w:t>
      </w:r>
      <w:r w:rsidRPr="009347EF">
        <w:rPr>
          <w:rFonts w:ascii="Simplified Arabic" w:hAnsi="Simplified Arabic" w:cs="Simplified Arabic"/>
          <w:sz w:val="32"/>
          <w:szCs w:val="32"/>
        </w:rPr>
        <w:t xml:space="preserve">. </w:t>
      </w:r>
    </w:p>
    <w:p w14:paraId="25703D0A" w14:textId="77777777" w:rsidR="009347EF" w:rsidRPr="009347EF" w:rsidRDefault="009347EF" w:rsidP="00B84026">
      <w:pPr>
        <w:numPr>
          <w:ilvl w:val="0"/>
          <w:numId w:val="25"/>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الأكاديميين</w:t>
      </w:r>
      <w:r w:rsidRPr="009347EF">
        <w:rPr>
          <w:rFonts w:ascii="Simplified Arabic" w:hAnsi="Simplified Arabic" w:cs="Simplified Arabic"/>
          <w:sz w:val="32"/>
          <w:szCs w:val="32"/>
        </w:rPr>
        <w:t xml:space="preserve">. </w:t>
      </w:r>
    </w:p>
    <w:p w14:paraId="5DE280AC" w14:textId="77777777" w:rsidR="009347EF" w:rsidRPr="009347EF" w:rsidRDefault="009347EF" w:rsidP="00B84026">
      <w:pPr>
        <w:numPr>
          <w:ilvl w:val="0"/>
          <w:numId w:val="25"/>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الممارسين المهنيين</w:t>
      </w:r>
      <w:r w:rsidRPr="009347EF">
        <w:rPr>
          <w:rFonts w:ascii="Simplified Arabic" w:hAnsi="Simplified Arabic" w:cs="Simplified Arabic"/>
          <w:sz w:val="32"/>
          <w:szCs w:val="32"/>
        </w:rPr>
        <w:t xml:space="preserve">. </w:t>
      </w:r>
    </w:p>
    <w:p w14:paraId="556F30BB" w14:textId="77777777" w:rsidR="009347EF" w:rsidRPr="009347EF" w:rsidRDefault="009347EF" w:rsidP="00B84026">
      <w:pPr>
        <w:numPr>
          <w:ilvl w:val="0"/>
          <w:numId w:val="25"/>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صناع القرار</w:t>
      </w:r>
      <w:r w:rsidRPr="009347EF">
        <w:rPr>
          <w:rFonts w:ascii="Simplified Arabic" w:hAnsi="Simplified Arabic" w:cs="Simplified Arabic"/>
          <w:sz w:val="32"/>
          <w:szCs w:val="32"/>
        </w:rPr>
        <w:t xml:space="preserve">. </w:t>
      </w:r>
    </w:p>
    <w:p w14:paraId="081BCB1A" w14:textId="4C8243D8" w:rsidR="009347EF" w:rsidRPr="009347EF" w:rsidRDefault="009347EF" w:rsidP="00B84026">
      <w:pPr>
        <w:numPr>
          <w:ilvl w:val="0"/>
          <w:numId w:val="25"/>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القراء المهتمين</w:t>
      </w:r>
      <w:r w:rsidRPr="009347EF">
        <w:rPr>
          <w:rFonts w:ascii="Simplified Arabic" w:hAnsi="Simplified Arabic" w:cs="Simplified Arabic"/>
          <w:sz w:val="32"/>
          <w:szCs w:val="32"/>
        </w:rPr>
        <w:t xml:space="preserve">. </w:t>
      </w:r>
    </w:p>
    <w:p w14:paraId="2D4B51A1" w14:textId="1D89A8D5" w:rsidR="009347EF" w:rsidRPr="009347EF" w:rsidRDefault="009347E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 xml:space="preserve">2- </w:t>
      </w:r>
      <w:r w:rsidRPr="009347EF">
        <w:rPr>
          <w:rFonts w:ascii="Simplified Arabic" w:hAnsi="Simplified Arabic" w:cs="Simplified Arabic"/>
          <w:b/>
          <w:bCs/>
          <w:sz w:val="32"/>
          <w:szCs w:val="32"/>
          <w:rtl/>
        </w:rPr>
        <w:t>نشر المعرفة العلمية</w:t>
      </w:r>
    </w:p>
    <w:p w14:paraId="0BDF125C" w14:textId="4350189A"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يسهم تحويل البحث إلى كتاب في نشر نتائج الدراسات العلمية وإتاحتها بصورة أوسع، مما يعزز حركة المعرفة والإنتاج الفكري</w:t>
      </w:r>
      <w:r w:rsidRPr="009347EF">
        <w:rPr>
          <w:rFonts w:ascii="Simplified Arabic" w:hAnsi="Simplified Arabic" w:cs="Simplified Arabic"/>
          <w:sz w:val="32"/>
          <w:szCs w:val="32"/>
        </w:rPr>
        <w:t>.</w:t>
      </w:r>
    </w:p>
    <w:p w14:paraId="07D0022E" w14:textId="425D3BF4" w:rsidR="009347EF" w:rsidRPr="009347EF" w:rsidRDefault="009347E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Pr="009347EF">
        <w:rPr>
          <w:rFonts w:ascii="Simplified Arabic" w:hAnsi="Simplified Arabic" w:cs="Simplified Arabic"/>
          <w:b/>
          <w:bCs/>
          <w:sz w:val="32"/>
          <w:szCs w:val="32"/>
          <w:rtl/>
        </w:rPr>
        <w:t>تعزيز السمعة العلمية للباحث</w:t>
      </w:r>
    </w:p>
    <w:p w14:paraId="0D87B65A" w14:textId="484041F5"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يمنح الكتاب المنشور الباحث مكانة أكاديمية أقوى، ويزيد من حضوره العلمي، كما يعزز فرص الاستشهاد العلمي بأعماله</w:t>
      </w:r>
      <w:r w:rsidRPr="009347EF">
        <w:rPr>
          <w:rFonts w:ascii="Simplified Arabic" w:hAnsi="Simplified Arabic" w:cs="Simplified Arabic"/>
          <w:sz w:val="32"/>
          <w:szCs w:val="32"/>
        </w:rPr>
        <w:t>.</w:t>
      </w:r>
    </w:p>
    <w:p w14:paraId="2A6B5152" w14:textId="3CDDD3D8" w:rsidR="009347EF" w:rsidRPr="009347EF" w:rsidRDefault="009347E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Pr="009347EF">
        <w:rPr>
          <w:rFonts w:ascii="Simplified Arabic" w:hAnsi="Simplified Arabic" w:cs="Simplified Arabic"/>
          <w:b/>
          <w:bCs/>
          <w:sz w:val="32"/>
          <w:szCs w:val="32"/>
          <w:rtl/>
        </w:rPr>
        <w:t>تحقيق أثر مجتمعي</w:t>
      </w:r>
    </w:p>
    <w:p w14:paraId="721B7A39" w14:textId="77777777"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عندما يتحول البحث إلى كتاب، يصبح من الممكن الاستفادة من نتائجه في</w:t>
      </w:r>
      <w:r w:rsidRPr="009347EF">
        <w:rPr>
          <w:rFonts w:ascii="Simplified Arabic" w:hAnsi="Simplified Arabic" w:cs="Simplified Arabic"/>
          <w:sz w:val="32"/>
          <w:szCs w:val="32"/>
        </w:rPr>
        <w:t>:</w:t>
      </w:r>
    </w:p>
    <w:p w14:paraId="232CC8D5" w14:textId="77777777" w:rsidR="009347EF" w:rsidRPr="009347EF" w:rsidRDefault="009347EF" w:rsidP="00B84026">
      <w:pPr>
        <w:numPr>
          <w:ilvl w:val="0"/>
          <w:numId w:val="26"/>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تطوير السياسات</w:t>
      </w:r>
      <w:r w:rsidRPr="009347EF">
        <w:rPr>
          <w:rFonts w:ascii="Simplified Arabic" w:hAnsi="Simplified Arabic" w:cs="Simplified Arabic"/>
          <w:sz w:val="32"/>
          <w:szCs w:val="32"/>
        </w:rPr>
        <w:t xml:space="preserve">. </w:t>
      </w:r>
    </w:p>
    <w:p w14:paraId="08214B0E" w14:textId="77777777" w:rsidR="009347EF" w:rsidRPr="009347EF" w:rsidRDefault="009347EF" w:rsidP="00B84026">
      <w:pPr>
        <w:numPr>
          <w:ilvl w:val="0"/>
          <w:numId w:val="26"/>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حل المشكلات المجتمعية</w:t>
      </w:r>
      <w:r w:rsidRPr="009347EF">
        <w:rPr>
          <w:rFonts w:ascii="Simplified Arabic" w:hAnsi="Simplified Arabic" w:cs="Simplified Arabic"/>
          <w:sz w:val="32"/>
          <w:szCs w:val="32"/>
        </w:rPr>
        <w:t xml:space="preserve">. </w:t>
      </w:r>
    </w:p>
    <w:p w14:paraId="0D1107B4" w14:textId="420A02DF" w:rsidR="009347EF" w:rsidRPr="009347EF" w:rsidRDefault="009347EF" w:rsidP="00B84026">
      <w:pPr>
        <w:numPr>
          <w:ilvl w:val="0"/>
          <w:numId w:val="26"/>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تحسين الممارسات المهنية</w:t>
      </w:r>
      <w:r w:rsidRPr="009347EF">
        <w:rPr>
          <w:rFonts w:ascii="Simplified Arabic" w:hAnsi="Simplified Arabic" w:cs="Simplified Arabic"/>
          <w:sz w:val="32"/>
          <w:szCs w:val="32"/>
        </w:rPr>
        <w:t xml:space="preserve">. </w:t>
      </w:r>
    </w:p>
    <w:p w14:paraId="6161413B" w14:textId="768112CB" w:rsidR="009347EF" w:rsidRPr="009347EF" w:rsidRDefault="009347E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Pr="009347EF">
        <w:rPr>
          <w:rFonts w:ascii="Simplified Arabic" w:hAnsi="Simplified Arabic" w:cs="Simplified Arabic"/>
          <w:b/>
          <w:bCs/>
          <w:sz w:val="32"/>
          <w:szCs w:val="32"/>
          <w:rtl/>
        </w:rPr>
        <w:t>استثمار الجهد البحثي</w:t>
      </w:r>
    </w:p>
    <w:p w14:paraId="70938FAB" w14:textId="3161F7CE"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إعداد بحث علمي يتطلب وقتًا وجهدًا كبيرين، وتحويله إلى كتاب يضمن استمرار الاستفادة من هذا الجهد وعدم اقتصاره على غرض أكاديمي مؤقت</w:t>
      </w:r>
      <w:r w:rsidRPr="009347EF">
        <w:rPr>
          <w:rFonts w:ascii="Simplified Arabic" w:hAnsi="Simplified Arabic" w:cs="Simplified Arabic"/>
          <w:sz w:val="32"/>
          <w:szCs w:val="32"/>
        </w:rPr>
        <w:t>.</w:t>
      </w:r>
    </w:p>
    <w:p w14:paraId="67FB7640" w14:textId="3D48EABC" w:rsidR="009347EF" w:rsidRPr="009347EF" w:rsidRDefault="009347E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6- </w:t>
      </w:r>
      <w:r w:rsidRPr="009347EF">
        <w:rPr>
          <w:rFonts w:ascii="Simplified Arabic" w:hAnsi="Simplified Arabic" w:cs="Simplified Arabic"/>
          <w:b/>
          <w:bCs/>
          <w:sz w:val="32"/>
          <w:szCs w:val="32"/>
          <w:rtl/>
        </w:rPr>
        <w:t>فتح فرص مهنية وأكاديمية</w:t>
      </w:r>
    </w:p>
    <w:p w14:paraId="34F45B14" w14:textId="77777777" w:rsidR="009347EF" w:rsidRPr="009347EF" w:rsidRDefault="009347EF" w:rsidP="00B84026">
      <w:pPr>
        <w:bidi/>
        <w:jc w:val="both"/>
        <w:rPr>
          <w:rFonts w:ascii="Simplified Arabic" w:hAnsi="Simplified Arabic" w:cs="Simplified Arabic"/>
          <w:sz w:val="32"/>
          <w:szCs w:val="32"/>
        </w:rPr>
      </w:pPr>
      <w:r w:rsidRPr="009347EF">
        <w:rPr>
          <w:rFonts w:ascii="Simplified Arabic" w:hAnsi="Simplified Arabic" w:cs="Simplified Arabic"/>
          <w:sz w:val="32"/>
          <w:szCs w:val="32"/>
          <w:rtl/>
        </w:rPr>
        <w:t>يمكن أن يؤدي نشر كتاب علمي إلى</w:t>
      </w:r>
      <w:r w:rsidRPr="009347EF">
        <w:rPr>
          <w:rFonts w:ascii="Simplified Arabic" w:hAnsi="Simplified Arabic" w:cs="Simplified Arabic"/>
          <w:sz w:val="32"/>
          <w:szCs w:val="32"/>
        </w:rPr>
        <w:t>:</w:t>
      </w:r>
    </w:p>
    <w:p w14:paraId="1D56E256" w14:textId="77777777" w:rsidR="009347EF" w:rsidRPr="009347EF" w:rsidRDefault="009347EF" w:rsidP="00B84026">
      <w:pPr>
        <w:numPr>
          <w:ilvl w:val="0"/>
          <w:numId w:val="27"/>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فرص تدريس جديدة</w:t>
      </w:r>
      <w:r w:rsidRPr="009347EF">
        <w:rPr>
          <w:rFonts w:ascii="Simplified Arabic" w:hAnsi="Simplified Arabic" w:cs="Simplified Arabic"/>
          <w:sz w:val="32"/>
          <w:szCs w:val="32"/>
        </w:rPr>
        <w:t xml:space="preserve">. </w:t>
      </w:r>
    </w:p>
    <w:p w14:paraId="2935CF71" w14:textId="77777777" w:rsidR="009347EF" w:rsidRPr="009347EF" w:rsidRDefault="009347EF" w:rsidP="00B84026">
      <w:pPr>
        <w:numPr>
          <w:ilvl w:val="0"/>
          <w:numId w:val="27"/>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دعوات للمؤتمرات</w:t>
      </w:r>
      <w:r w:rsidRPr="009347EF">
        <w:rPr>
          <w:rFonts w:ascii="Simplified Arabic" w:hAnsi="Simplified Arabic" w:cs="Simplified Arabic"/>
          <w:sz w:val="32"/>
          <w:szCs w:val="32"/>
        </w:rPr>
        <w:t xml:space="preserve">. </w:t>
      </w:r>
    </w:p>
    <w:p w14:paraId="1063DF7F" w14:textId="77777777" w:rsidR="009347EF" w:rsidRPr="009347EF" w:rsidRDefault="009347EF" w:rsidP="00B84026">
      <w:pPr>
        <w:numPr>
          <w:ilvl w:val="0"/>
          <w:numId w:val="27"/>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lastRenderedPageBreak/>
        <w:t>تعاون بحثي</w:t>
      </w:r>
      <w:r w:rsidRPr="009347EF">
        <w:rPr>
          <w:rFonts w:ascii="Simplified Arabic" w:hAnsi="Simplified Arabic" w:cs="Simplified Arabic"/>
          <w:sz w:val="32"/>
          <w:szCs w:val="32"/>
        </w:rPr>
        <w:t xml:space="preserve">. </w:t>
      </w:r>
    </w:p>
    <w:p w14:paraId="6281BC83" w14:textId="77777777" w:rsidR="009347EF" w:rsidRPr="009347EF" w:rsidRDefault="009347EF" w:rsidP="00B84026">
      <w:pPr>
        <w:numPr>
          <w:ilvl w:val="0"/>
          <w:numId w:val="27"/>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استشارات علمية</w:t>
      </w:r>
      <w:r w:rsidRPr="009347EF">
        <w:rPr>
          <w:rFonts w:ascii="Simplified Arabic" w:hAnsi="Simplified Arabic" w:cs="Simplified Arabic"/>
          <w:sz w:val="32"/>
          <w:szCs w:val="32"/>
        </w:rPr>
        <w:t xml:space="preserve">. </w:t>
      </w:r>
    </w:p>
    <w:p w14:paraId="2629E254" w14:textId="77777777" w:rsidR="009347EF" w:rsidRDefault="009347EF" w:rsidP="00B84026">
      <w:pPr>
        <w:numPr>
          <w:ilvl w:val="0"/>
          <w:numId w:val="27"/>
        </w:numPr>
        <w:bidi/>
        <w:jc w:val="both"/>
        <w:rPr>
          <w:rFonts w:ascii="Simplified Arabic" w:hAnsi="Simplified Arabic" w:cs="Simplified Arabic"/>
          <w:sz w:val="32"/>
          <w:szCs w:val="32"/>
        </w:rPr>
      </w:pPr>
      <w:r w:rsidRPr="009347EF">
        <w:rPr>
          <w:rFonts w:ascii="Simplified Arabic" w:hAnsi="Simplified Arabic" w:cs="Simplified Arabic"/>
          <w:sz w:val="32"/>
          <w:szCs w:val="32"/>
          <w:rtl/>
        </w:rPr>
        <w:t>ترقيات أكاديمية</w:t>
      </w:r>
      <w:r w:rsidRPr="009347EF">
        <w:rPr>
          <w:rFonts w:ascii="Simplified Arabic" w:hAnsi="Simplified Arabic" w:cs="Simplified Arabic"/>
          <w:sz w:val="32"/>
          <w:szCs w:val="32"/>
        </w:rPr>
        <w:t xml:space="preserve">. </w:t>
      </w:r>
    </w:p>
    <w:p w14:paraId="3C81151F"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ثالثًا: الفرق بين البحث العلمي والكتاب</w:t>
      </w:r>
    </w:p>
    <w:p w14:paraId="3F141456" w14:textId="1DEEE699"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Pr="007B2A9F">
        <w:rPr>
          <w:rFonts w:ascii="Simplified Arabic" w:hAnsi="Simplified Arabic" w:cs="Simplified Arabic"/>
          <w:b/>
          <w:bCs/>
          <w:sz w:val="32"/>
          <w:szCs w:val="32"/>
          <w:rtl/>
        </w:rPr>
        <w:t>من حيث الهدف</w:t>
      </w:r>
    </w:p>
    <w:p w14:paraId="005D0B6D"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البحث العلمي</w:t>
      </w:r>
    </w:p>
    <w:p w14:paraId="0C8C0275" w14:textId="77777777"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يهدف إلى دراسة مشكلة محددة والإجابة عن أسئلة بحثية وفق منهجية دقيقة</w:t>
      </w:r>
      <w:r w:rsidRPr="007B2A9F">
        <w:rPr>
          <w:rFonts w:ascii="Simplified Arabic" w:hAnsi="Simplified Arabic" w:cs="Simplified Arabic"/>
          <w:sz w:val="32"/>
          <w:szCs w:val="32"/>
        </w:rPr>
        <w:t>.</w:t>
      </w:r>
    </w:p>
    <w:p w14:paraId="7246FC46"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الكتاب</w:t>
      </w:r>
    </w:p>
    <w:p w14:paraId="11AD4813" w14:textId="0FC8409B"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يهدف إلى نشر المعرفة وإيصال الأفكار بصورة مفهومة وجذابة</w:t>
      </w:r>
      <w:r w:rsidRPr="007B2A9F">
        <w:rPr>
          <w:rFonts w:ascii="Simplified Arabic" w:hAnsi="Simplified Arabic" w:cs="Simplified Arabic"/>
          <w:sz w:val="32"/>
          <w:szCs w:val="32"/>
        </w:rPr>
        <w:t>.</w:t>
      </w:r>
    </w:p>
    <w:p w14:paraId="3FB2BC19" w14:textId="22430D03"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Pr="007B2A9F">
        <w:rPr>
          <w:rFonts w:ascii="Simplified Arabic" w:hAnsi="Simplified Arabic" w:cs="Simplified Arabic"/>
          <w:b/>
          <w:bCs/>
          <w:sz w:val="32"/>
          <w:szCs w:val="32"/>
          <w:rtl/>
        </w:rPr>
        <w:t>من حيث الجمهور</w:t>
      </w:r>
    </w:p>
    <w:p w14:paraId="46E6D197"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البحث</w:t>
      </w:r>
    </w:p>
    <w:p w14:paraId="200364C6" w14:textId="77777777"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يُكتب للمتخصصين</w:t>
      </w:r>
      <w:r w:rsidRPr="007B2A9F">
        <w:rPr>
          <w:rFonts w:ascii="Simplified Arabic" w:hAnsi="Simplified Arabic" w:cs="Simplified Arabic"/>
          <w:sz w:val="32"/>
          <w:szCs w:val="32"/>
        </w:rPr>
        <w:t>.</w:t>
      </w:r>
    </w:p>
    <w:p w14:paraId="3D3DCE61"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الكتاب</w:t>
      </w:r>
    </w:p>
    <w:p w14:paraId="07233FE6" w14:textId="77777777"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قد يستهدف</w:t>
      </w:r>
      <w:r w:rsidRPr="007B2A9F">
        <w:rPr>
          <w:rFonts w:ascii="Simplified Arabic" w:hAnsi="Simplified Arabic" w:cs="Simplified Arabic"/>
          <w:sz w:val="32"/>
          <w:szCs w:val="32"/>
        </w:rPr>
        <w:t>:</w:t>
      </w:r>
    </w:p>
    <w:p w14:paraId="6E571A2B" w14:textId="77777777" w:rsidR="007B2A9F" w:rsidRPr="007B2A9F" w:rsidRDefault="007B2A9F" w:rsidP="00B84026">
      <w:pPr>
        <w:numPr>
          <w:ilvl w:val="0"/>
          <w:numId w:val="2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الباحثين</w:t>
      </w:r>
      <w:r w:rsidRPr="007B2A9F">
        <w:rPr>
          <w:rFonts w:ascii="Simplified Arabic" w:hAnsi="Simplified Arabic" w:cs="Simplified Arabic"/>
          <w:sz w:val="32"/>
          <w:szCs w:val="32"/>
        </w:rPr>
        <w:t xml:space="preserve">. </w:t>
      </w:r>
    </w:p>
    <w:p w14:paraId="1E93C5A1" w14:textId="77777777" w:rsidR="007B2A9F" w:rsidRPr="007B2A9F" w:rsidRDefault="007B2A9F" w:rsidP="00B84026">
      <w:pPr>
        <w:numPr>
          <w:ilvl w:val="0"/>
          <w:numId w:val="2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الطلاب</w:t>
      </w:r>
      <w:r w:rsidRPr="007B2A9F">
        <w:rPr>
          <w:rFonts w:ascii="Simplified Arabic" w:hAnsi="Simplified Arabic" w:cs="Simplified Arabic"/>
          <w:sz w:val="32"/>
          <w:szCs w:val="32"/>
        </w:rPr>
        <w:t xml:space="preserve">. </w:t>
      </w:r>
    </w:p>
    <w:p w14:paraId="26117B72" w14:textId="77777777" w:rsidR="007B2A9F" w:rsidRPr="007B2A9F" w:rsidRDefault="007B2A9F" w:rsidP="00B84026">
      <w:pPr>
        <w:numPr>
          <w:ilvl w:val="0"/>
          <w:numId w:val="2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القراء العامين</w:t>
      </w:r>
      <w:r w:rsidRPr="007B2A9F">
        <w:rPr>
          <w:rFonts w:ascii="Simplified Arabic" w:hAnsi="Simplified Arabic" w:cs="Simplified Arabic"/>
          <w:sz w:val="32"/>
          <w:szCs w:val="32"/>
        </w:rPr>
        <w:t xml:space="preserve">. </w:t>
      </w:r>
    </w:p>
    <w:p w14:paraId="72D44501" w14:textId="3BA8DAFA" w:rsidR="007B2A9F" w:rsidRPr="007B2A9F" w:rsidRDefault="007B2A9F" w:rsidP="00B84026">
      <w:pPr>
        <w:numPr>
          <w:ilvl w:val="0"/>
          <w:numId w:val="2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الممارسين المهنيين</w:t>
      </w:r>
      <w:r w:rsidRPr="007B2A9F">
        <w:rPr>
          <w:rFonts w:ascii="Simplified Arabic" w:hAnsi="Simplified Arabic" w:cs="Simplified Arabic"/>
          <w:sz w:val="32"/>
          <w:szCs w:val="32"/>
        </w:rPr>
        <w:t xml:space="preserve">. </w:t>
      </w:r>
    </w:p>
    <w:p w14:paraId="54682941" w14:textId="3AFE14F5" w:rsidR="007B2A9F" w:rsidRPr="007B2A9F" w:rsidRDefault="007B2A9F" w:rsidP="00B84026">
      <w:pPr>
        <w:bidi/>
        <w:ind w:left="360"/>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Pr="007B2A9F">
        <w:rPr>
          <w:rFonts w:ascii="Simplified Arabic" w:hAnsi="Simplified Arabic" w:cs="Simplified Arabic"/>
          <w:b/>
          <w:bCs/>
          <w:sz w:val="32"/>
          <w:szCs w:val="32"/>
          <w:rtl/>
        </w:rPr>
        <w:t>من حيث اللغة</w:t>
      </w:r>
    </w:p>
    <w:p w14:paraId="3B03800D"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البحث العلمي</w:t>
      </w:r>
    </w:p>
    <w:p w14:paraId="1054399C" w14:textId="77777777"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يعتمد لغة أكاديمية صارمة</w:t>
      </w:r>
      <w:r w:rsidRPr="007B2A9F">
        <w:rPr>
          <w:rFonts w:ascii="Simplified Arabic" w:hAnsi="Simplified Arabic" w:cs="Simplified Arabic"/>
          <w:sz w:val="32"/>
          <w:szCs w:val="32"/>
        </w:rPr>
        <w:t>.</w:t>
      </w:r>
    </w:p>
    <w:p w14:paraId="0A32C2B5"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الكتاب</w:t>
      </w:r>
    </w:p>
    <w:p w14:paraId="1BE7F71E" w14:textId="5D759A92"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يعتمد لغة أوضح وأكثر سلاسة</w:t>
      </w:r>
      <w:r w:rsidRPr="007B2A9F">
        <w:rPr>
          <w:rFonts w:ascii="Simplified Arabic" w:hAnsi="Simplified Arabic" w:cs="Simplified Arabic"/>
          <w:sz w:val="32"/>
          <w:szCs w:val="32"/>
        </w:rPr>
        <w:t>.</w:t>
      </w:r>
    </w:p>
    <w:p w14:paraId="2CFFE7E8" w14:textId="670B020F"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Pr="007B2A9F">
        <w:rPr>
          <w:rFonts w:ascii="Simplified Arabic" w:hAnsi="Simplified Arabic" w:cs="Simplified Arabic"/>
          <w:b/>
          <w:bCs/>
          <w:sz w:val="32"/>
          <w:szCs w:val="32"/>
          <w:rtl/>
        </w:rPr>
        <w:t>من حيث الهيكل</w:t>
      </w:r>
    </w:p>
    <w:p w14:paraId="707076FC"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البحث</w:t>
      </w:r>
    </w:p>
    <w:p w14:paraId="25919B3B" w14:textId="77777777" w:rsidR="007B2A9F" w:rsidRPr="007B2A9F" w:rsidRDefault="007B2A9F" w:rsidP="00B84026">
      <w:pPr>
        <w:bidi/>
        <w:ind w:left="720"/>
        <w:jc w:val="both"/>
        <w:rPr>
          <w:rFonts w:ascii="Simplified Arabic" w:hAnsi="Simplified Arabic" w:cs="Simplified Arabic"/>
          <w:sz w:val="32"/>
          <w:szCs w:val="32"/>
        </w:rPr>
      </w:pPr>
      <w:r w:rsidRPr="007B2A9F">
        <w:rPr>
          <w:rFonts w:ascii="Simplified Arabic" w:hAnsi="Simplified Arabic" w:cs="Simplified Arabic"/>
          <w:sz w:val="32"/>
          <w:szCs w:val="32"/>
          <w:rtl/>
        </w:rPr>
        <w:t>يتضمن</w:t>
      </w:r>
      <w:r w:rsidRPr="007B2A9F">
        <w:rPr>
          <w:rFonts w:ascii="Simplified Arabic" w:hAnsi="Simplified Arabic" w:cs="Simplified Arabic"/>
          <w:sz w:val="32"/>
          <w:szCs w:val="32"/>
        </w:rPr>
        <w:t>:</w:t>
      </w:r>
    </w:p>
    <w:p w14:paraId="5DFCFFAC" w14:textId="77777777" w:rsidR="007B2A9F" w:rsidRPr="007B2A9F" w:rsidRDefault="007B2A9F" w:rsidP="00B84026">
      <w:pPr>
        <w:numPr>
          <w:ilvl w:val="0"/>
          <w:numId w:val="3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مشكلة البحث</w:t>
      </w:r>
      <w:r w:rsidRPr="007B2A9F">
        <w:rPr>
          <w:rFonts w:ascii="Simplified Arabic" w:hAnsi="Simplified Arabic" w:cs="Simplified Arabic"/>
          <w:sz w:val="32"/>
          <w:szCs w:val="32"/>
        </w:rPr>
        <w:t xml:space="preserve">. </w:t>
      </w:r>
    </w:p>
    <w:p w14:paraId="4DE95023" w14:textId="77777777" w:rsidR="007B2A9F" w:rsidRPr="007B2A9F" w:rsidRDefault="007B2A9F" w:rsidP="00B84026">
      <w:pPr>
        <w:numPr>
          <w:ilvl w:val="0"/>
          <w:numId w:val="3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الفروض</w:t>
      </w:r>
      <w:r w:rsidRPr="007B2A9F">
        <w:rPr>
          <w:rFonts w:ascii="Simplified Arabic" w:hAnsi="Simplified Arabic" w:cs="Simplified Arabic"/>
          <w:sz w:val="32"/>
          <w:szCs w:val="32"/>
        </w:rPr>
        <w:t xml:space="preserve">. </w:t>
      </w:r>
    </w:p>
    <w:p w14:paraId="0AB422B7" w14:textId="77777777" w:rsidR="007B2A9F" w:rsidRPr="007B2A9F" w:rsidRDefault="007B2A9F" w:rsidP="00B84026">
      <w:pPr>
        <w:numPr>
          <w:ilvl w:val="0"/>
          <w:numId w:val="3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المنهجية</w:t>
      </w:r>
      <w:r w:rsidRPr="007B2A9F">
        <w:rPr>
          <w:rFonts w:ascii="Simplified Arabic" w:hAnsi="Simplified Arabic" w:cs="Simplified Arabic"/>
          <w:sz w:val="32"/>
          <w:szCs w:val="32"/>
        </w:rPr>
        <w:t xml:space="preserve">. </w:t>
      </w:r>
    </w:p>
    <w:p w14:paraId="3BA46B59" w14:textId="77777777" w:rsidR="007B2A9F" w:rsidRPr="007B2A9F" w:rsidRDefault="007B2A9F" w:rsidP="00B84026">
      <w:pPr>
        <w:numPr>
          <w:ilvl w:val="0"/>
          <w:numId w:val="3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أدوات الدراسة</w:t>
      </w:r>
      <w:r w:rsidRPr="007B2A9F">
        <w:rPr>
          <w:rFonts w:ascii="Simplified Arabic" w:hAnsi="Simplified Arabic" w:cs="Simplified Arabic"/>
          <w:sz w:val="32"/>
          <w:szCs w:val="32"/>
        </w:rPr>
        <w:t xml:space="preserve">. </w:t>
      </w:r>
    </w:p>
    <w:p w14:paraId="2DB6F6E5" w14:textId="77777777" w:rsidR="007B2A9F" w:rsidRPr="007B2A9F" w:rsidRDefault="007B2A9F" w:rsidP="00B84026">
      <w:pPr>
        <w:numPr>
          <w:ilvl w:val="0"/>
          <w:numId w:val="3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النتائج</w:t>
      </w:r>
      <w:r w:rsidRPr="007B2A9F">
        <w:rPr>
          <w:rFonts w:ascii="Simplified Arabic" w:hAnsi="Simplified Arabic" w:cs="Simplified Arabic"/>
          <w:sz w:val="32"/>
          <w:szCs w:val="32"/>
        </w:rPr>
        <w:t xml:space="preserve">. </w:t>
      </w:r>
    </w:p>
    <w:p w14:paraId="5F2A868E"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الكتاب</w:t>
      </w:r>
    </w:p>
    <w:p w14:paraId="234965C4" w14:textId="493C59C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يعتمد تقسيمًا أكثر مرونة قائمًا على الأفكار والمحاور</w:t>
      </w:r>
      <w:r w:rsidRPr="007B2A9F">
        <w:rPr>
          <w:rFonts w:ascii="Simplified Arabic" w:hAnsi="Simplified Arabic" w:cs="Simplified Arabic"/>
          <w:sz w:val="32"/>
          <w:szCs w:val="32"/>
        </w:rPr>
        <w:t>.</w:t>
      </w:r>
    </w:p>
    <w:p w14:paraId="51D1D210" w14:textId="7A64FB5D"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Pr="007B2A9F">
        <w:rPr>
          <w:rFonts w:ascii="Simplified Arabic" w:hAnsi="Simplified Arabic" w:cs="Simplified Arabic"/>
          <w:b/>
          <w:bCs/>
          <w:sz w:val="32"/>
          <w:szCs w:val="32"/>
          <w:rtl/>
        </w:rPr>
        <w:t>من حيث التوثيق</w:t>
      </w:r>
    </w:p>
    <w:p w14:paraId="7974A30D"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lastRenderedPageBreak/>
        <w:t>البحث</w:t>
      </w:r>
    </w:p>
    <w:p w14:paraId="0AA01180"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يوظف توثيقًا مكثفًا</w:t>
      </w:r>
      <w:r w:rsidRPr="007B2A9F">
        <w:rPr>
          <w:rFonts w:ascii="Simplified Arabic" w:hAnsi="Simplified Arabic" w:cs="Simplified Arabic"/>
          <w:sz w:val="32"/>
          <w:szCs w:val="32"/>
        </w:rPr>
        <w:t>.</w:t>
      </w:r>
    </w:p>
    <w:p w14:paraId="62123AEB" w14:textId="4B4583DE" w:rsidR="007B2A9F" w:rsidRPr="007B2A9F" w:rsidRDefault="007B2A9F" w:rsidP="00B84026">
      <w:pPr>
        <w:pStyle w:val="a6"/>
        <w:numPr>
          <w:ilvl w:val="0"/>
          <w:numId w:val="31"/>
        </w:numPr>
        <w:bidi/>
        <w:jc w:val="both"/>
        <w:rPr>
          <w:rFonts w:ascii="Simplified Arabic" w:hAnsi="Simplified Arabic" w:cs="Simplified Arabic"/>
          <w:b/>
          <w:bCs/>
          <w:sz w:val="32"/>
          <w:szCs w:val="32"/>
          <w:rtl/>
        </w:rPr>
      </w:pPr>
      <w:r w:rsidRPr="007B2A9F">
        <w:rPr>
          <w:rFonts w:ascii="Simplified Arabic" w:hAnsi="Simplified Arabic" w:cs="Simplified Arabic"/>
          <w:b/>
          <w:bCs/>
          <w:sz w:val="32"/>
          <w:szCs w:val="32"/>
          <w:rtl/>
        </w:rPr>
        <w:t>الكتاب</w:t>
      </w:r>
    </w:p>
    <w:p w14:paraId="00CAF423" w14:textId="1B78E6BB"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يقل فيه التوثيق التفصيلي لتسهيل القراءة</w:t>
      </w:r>
      <w:r w:rsidRPr="007B2A9F">
        <w:rPr>
          <w:rFonts w:ascii="Simplified Arabic" w:hAnsi="Simplified Arabic" w:cs="Simplified Arabic"/>
          <w:sz w:val="32"/>
          <w:szCs w:val="32"/>
        </w:rPr>
        <w:t>.</w:t>
      </w:r>
    </w:p>
    <w:p w14:paraId="043A2AEA"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رابعًا: شروط تحويل البحث إلى كتاب ناجح</w:t>
      </w:r>
    </w:p>
    <w:p w14:paraId="468CFDA4" w14:textId="58DFC441"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أهمية موضوع البحث</w:t>
      </w:r>
    </w:p>
    <w:p w14:paraId="29EB63FB"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يجب أن يتناول البحث قضية</w:t>
      </w:r>
      <w:r w:rsidRPr="007B2A9F">
        <w:rPr>
          <w:rFonts w:ascii="Simplified Arabic" w:hAnsi="Simplified Arabic" w:cs="Simplified Arabic"/>
          <w:sz w:val="32"/>
          <w:szCs w:val="32"/>
        </w:rPr>
        <w:t>:</w:t>
      </w:r>
    </w:p>
    <w:p w14:paraId="46676123" w14:textId="77777777" w:rsidR="007B2A9F" w:rsidRPr="007B2A9F" w:rsidRDefault="007B2A9F" w:rsidP="00B84026">
      <w:pPr>
        <w:numPr>
          <w:ilvl w:val="0"/>
          <w:numId w:val="3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حديثة</w:t>
      </w:r>
      <w:r w:rsidRPr="007B2A9F">
        <w:rPr>
          <w:rFonts w:ascii="Simplified Arabic" w:hAnsi="Simplified Arabic" w:cs="Simplified Arabic"/>
          <w:sz w:val="32"/>
          <w:szCs w:val="32"/>
        </w:rPr>
        <w:t xml:space="preserve">. </w:t>
      </w:r>
    </w:p>
    <w:p w14:paraId="07064419" w14:textId="77777777" w:rsidR="007B2A9F" w:rsidRPr="007B2A9F" w:rsidRDefault="007B2A9F" w:rsidP="00B84026">
      <w:pPr>
        <w:numPr>
          <w:ilvl w:val="0"/>
          <w:numId w:val="3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مهمة</w:t>
      </w:r>
      <w:r w:rsidRPr="007B2A9F">
        <w:rPr>
          <w:rFonts w:ascii="Simplified Arabic" w:hAnsi="Simplified Arabic" w:cs="Simplified Arabic"/>
          <w:sz w:val="32"/>
          <w:szCs w:val="32"/>
        </w:rPr>
        <w:t xml:space="preserve">. </w:t>
      </w:r>
    </w:p>
    <w:p w14:paraId="43D32ED7" w14:textId="197531E8" w:rsidR="007B2A9F" w:rsidRPr="007B2A9F" w:rsidRDefault="007B2A9F" w:rsidP="00B84026">
      <w:pPr>
        <w:numPr>
          <w:ilvl w:val="0"/>
          <w:numId w:val="3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ذات قيمة علمية أو تطبيقية</w:t>
      </w:r>
      <w:r w:rsidRPr="007B2A9F">
        <w:rPr>
          <w:rFonts w:ascii="Simplified Arabic" w:hAnsi="Simplified Arabic" w:cs="Simplified Arabic"/>
          <w:sz w:val="32"/>
          <w:szCs w:val="32"/>
        </w:rPr>
        <w:t xml:space="preserve">. </w:t>
      </w:r>
    </w:p>
    <w:p w14:paraId="17B8D822" w14:textId="396F36DF"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أصالة النتائج</w:t>
      </w:r>
    </w:p>
    <w:p w14:paraId="547E8C44" w14:textId="21AB990E"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كلما احتوى البحث على نتائج جديدة ومبتكرة، زادت فرص نجاح الكتاب</w:t>
      </w:r>
      <w:r w:rsidRPr="007B2A9F">
        <w:rPr>
          <w:rFonts w:ascii="Simplified Arabic" w:hAnsi="Simplified Arabic" w:cs="Simplified Arabic"/>
          <w:sz w:val="32"/>
          <w:szCs w:val="32"/>
        </w:rPr>
        <w:t>.</w:t>
      </w:r>
    </w:p>
    <w:p w14:paraId="15D7DF21" w14:textId="46A7D9DE"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Pr="007B2A9F">
        <w:rPr>
          <w:rFonts w:ascii="Simplified Arabic" w:hAnsi="Simplified Arabic" w:cs="Simplified Arabic"/>
          <w:b/>
          <w:bCs/>
          <w:sz w:val="32"/>
          <w:szCs w:val="32"/>
          <w:rtl/>
        </w:rPr>
        <w:t>توفر محتوى غني</w:t>
      </w:r>
    </w:p>
    <w:p w14:paraId="75073BD5" w14:textId="6C24DAC6"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البحث المحدود جدًا قد لا يكون مناسبًا للتحويل إلى كتاب إلا بعد التوسيع</w:t>
      </w:r>
      <w:r w:rsidRPr="007B2A9F">
        <w:rPr>
          <w:rFonts w:ascii="Simplified Arabic" w:hAnsi="Simplified Arabic" w:cs="Simplified Arabic"/>
          <w:sz w:val="32"/>
          <w:szCs w:val="32"/>
        </w:rPr>
        <w:t>.</w:t>
      </w:r>
    </w:p>
    <w:p w14:paraId="318F503E" w14:textId="3211623B"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قابلية الموضوع للتطوير</w:t>
      </w:r>
    </w:p>
    <w:p w14:paraId="217B77D3" w14:textId="6D8AE0A6"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يجب أن يكون الموضوع قابلاً للإضافة والتحليل والتفسير</w:t>
      </w:r>
      <w:r w:rsidRPr="007B2A9F">
        <w:rPr>
          <w:rFonts w:ascii="Simplified Arabic" w:hAnsi="Simplified Arabic" w:cs="Simplified Arabic"/>
          <w:sz w:val="32"/>
          <w:szCs w:val="32"/>
        </w:rPr>
        <w:t>.</w:t>
      </w:r>
    </w:p>
    <w:p w14:paraId="18B0966C" w14:textId="2F1092C7"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وضوح الفكرة الرئيسية</w:t>
      </w:r>
    </w:p>
    <w:p w14:paraId="6B5F0339" w14:textId="101DBBB6"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ينبغي أن يمتلك الكتاب فكرة مركزية واضحة تجذب القارئ</w:t>
      </w:r>
      <w:r w:rsidRPr="007B2A9F">
        <w:rPr>
          <w:rFonts w:ascii="Simplified Arabic" w:hAnsi="Simplified Arabic" w:cs="Simplified Arabic"/>
          <w:sz w:val="32"/>
          <w:szCs w:val="32"/>
        </w:rPr>
        <w:t>.</w:t>
      </w:r>
    </w:p>
    <w:p w14:paraId="370B9E63"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خامسًا: خطوات تحويل البحث إلى كتاب</w:t>
      </w:r>
    </w:p>
    <w:p w14:paraId="53C81F65"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الأولى: تقييم صلاحية البحث للتحويل</w:t>
      </w:r>
    </w:p>
    <w:p w14:paraId="3F6940F4"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قبل البدء، يجب طرح عدة أسئلة</w:t>
      </w:r>
      <w:r w:rsidRPr="007B2A9F">
        <w:rPr>
          <w:rFonts w:ascii="Simplified Arabic" w:hAnsi="Simplified Arabic" w:cs="Simplified Arabic"/>
          <w:sz w:val="32"/>
          <w:szCs w:val="32"/>
        </w:rPr>
        <w:t>:</w:t>
      </w:r>
    </w:p>
    <w:p w14:paraId="43EDB39F" w14:textId="77777777" w:rsidR="007B2A9F" w:rsidRPr="007B2A9F" w:rsidRDefault="007B2A9F" w:rsidP="00B84026">
      <w:pPr>
        <w:numPr>
          <w:ilvl w:val="0"/>
          <w:numId w:val="3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هل الموضوع مهم؟ </w:t>
      </w:r>
    </w:p>
    <w:p w14:paraId="1110B295" w14:textId="77777777" w:rsidR="007B2A9F" w:rsidRPr="007B2A9F" w:rsidRDefault="007B2A9F" w:rsidP="00B84026">
      <w:pPr>
        <w:numPr>
          <w:ilvl w:val="0"/>
          <w:numId w:val="3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هل توجد نتائج ذات قيمة؟ </w:t>
      </w:r>
    </w:p>
    <w:p w14:paraId="489FAD1C" w14:textId="77777777" w:rsidR="007B2A9F" w:rsidRPr="007B2A9F" w:rsidRDefault="007B2A9F" w:rsidP="00B84026">
      <w:pPr>
        <w:numPr>
          <w:ilvl w:val="0"/>
          <w:numId w:val="3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هل يمكن توسيع المحتوى؟ </w:t>
      </w:r>
    </w:p>
    <w:p w14:paraId="30C0E0BE" w14:textId="77777777" w:rsidR="007B2A9F" w:rsidRPr="007B2A9F" w:rsidRDefault="007B2A9F" w:rsidP="00B84026">
      <w:pPr>
        <w:numPr>
          <w:ilvl w:val="0"/>
          <w:numId w:val="3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هل يوجد جمهور مهتم؟ </w:t>
      </w:r>
    </w:p>
    <w:p w14:paraId="64EAFF76" w14:textId="6556FD8D"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إذا كانت الإجابة نعم، يصبح التحويل خيارًا مناسبًا</w:t>
      </w:r>
      <w:r w:rsidRPr="007B2A9F">
        <w:rPr>
          <w:rFonts w:ascii="Simplified Arabic" w:hAnsi="Simplified Arabic" w:cs="Simplified Arabic"/>
          <w:sz w:val="32"/>
          <w:szCs w:val="32"/>
        </w:rPr>
        <w:t>.</w:t>
      </w:r>
    </w:p>
    <w:p w14:paraId="2657311A"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الثانية: تحديد الهدف من الكتاب</w:t>
      </w:r>
    </w:p>
    <w:p w14:paraId="7A03871C"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هل الهدف</w:t>
      </w:r>
      <w:r w:rsidRPr="007B2A9F">
        <w:rPr>
          <w:rFonts w:ascii="Simplified Arabic" w:hAnsi="Simplified Arabic" w:cs="Simplified Arabic"/>
          <w:sz w:val="32"/>
          <w:szCs w:val="32"/>
        </w:rPr>
        <w:t>:</w:t>
      </w:r>
    </w:p>
    <w:p w14:paraId="7463471D" w14:textId="77777777" w:rsidR="007B2A9F" w:rsidRPr="007B2A9F" w:rsidRDefault="007B2A9F" w:rsidP="00B84026">
      <w:pPr>
        <w:numPr>
          <w:ilvl w:val="0"/>
          <w:numId w:val="3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أكاديمي؟ </w:t>
      </w:r>
    </w:p>
    <w:p w14:paraId="1FAC0CD0" w14:textId="77777777" w:rsidR="007B2A9F" w:rsidRPr="007B2A9F" w:rsidRDefault="007B2A9F" w:rsidP="00B84026">
      <w:pPr>
        <w:numPr>
          <w:ilvl w:val="0"/>
          <w:numId w:val="3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تعليمي؟ </w:t>
      </w:r>
    </w:p>
    <w:p w14:paraId="267442FC" w14:textId="77777777" w:rsidR="007B2A9F" w:rsidRPr="007B2A9F" w:rsidRDefault="007B2A9F" w:rsidP="00B84026">
      <w:pPr>
        <w:numPr>
          <w:ilvl w:val="0"/>
          <w:numId w:val="3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ثقافي؟ </w:t>
      </w:r>
    </w:p>
    <w:p w14:paraId="553A7298" w14:textId="77777777" w:rsidR="007B2A9F" w:rsidRPr="007B2A9F" w:rsidRDefault="007B2A9F" w:rsidP="00B84026">
      <w:pPr>
        <w:numPr>
          <w:ilvl w:val="0"/>
          <w:numId w:val="3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 xml:space="preserve">تطبيقي؟ </w:t>
      </w:r>
    </w:p>
    <w:p w14:paraId="3E4B2223"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تحديد الهدف يساعد في اختيار</w:t>
      </w:r>
      <w:r w:rsidRPr="007B2A9F">
        <w:rPr>
          <w:rFonts w:ascii="Simplified Arabic" w:hAnsi="Simplified Arabic" w:cs="Simplified Arabic"/>
          <w:sz w:val="32"/>
          <w:szCs w:val="32"/>
        </w:rPr>
        <w:t>:</w:t>
      </w:r>
    </w:p>
    <w:p w14:paraId="63696849" w14:textId="77777777" w:rsidR="007B2A9F" w:rsidRPr="007B2A9F" w:rsidRDefault="007B2A9F" w:rsidP="00B84026">
      <w:pPr>
        <w:numPr>
          <w:ilvl w:val="0"/>
          <w:numId w:val="35"/>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اللغة</w:t>
      </w:r>
      <w:r w:rsidRPr="007B2A9F">
        <w:rPr>
          <w:rFonts w:ascii="Simplified Arabic" w:hAnsi="Simplified Arabic" w:cs="Simplified Arabic"/>
          <w:sz w:val="32"/>
          <w:szCs w:val="32"/>
        </w:rPr>
        <w:t xml:space="preserve">. </w:t>
      </w:r>
    </w:p>
    <w:p w14:paraId="5DD2B4F9" w14:textId="77777777" w:rsidR="007B2A9F" w:rsidRPr="007B2A9F" w:rsidRDefault="007B2A9F" w:rsidP="00B84026">
      <w:pPr>
        <w:numPr>
          <w:ilvl w:val="0"/>
          <w:numId w:val="35"/>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الأسلوب</w:t>
      </w:r>
      <w:r w:rsidRPr="007B2A9F">
        <w:rPr>
          <w:rFonts w:ascii="Simplified Arabic" w:hAnsi="Simplified Arabic" w:cs="Simplified Arabic"/>
          <w:sz w:val="32"/>
          <w:szCs w:val="32"/>
        </w:rPr>
        <w:t xml:space="preserve">. </w:t>
      </w:r>
    </w:p>
    <w:p w14:paraId="77EE7C97" w14:textId="23E386B7" w:rsidR="007B2A9F" w:rsidRPr="007B2A9F" w:rsidRDefault="007B2A9F" w:rsidP="00B84026">
      <w:pPr>
        <w:numPr>
          <w:ilvl w:val="0"/>
          <w:numId w:val="35"/>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حجم التفاصيل</w:t>
      </w:r>
      <w:r w:rsidRPr="007B2A9F">
        <w:rPr>
          <w:rFonts w:ascii="Simplified Arabic" w:hAnsi="Simplified Arabic" w:cs="Simplified Arabic"/>
          <w:sz w:val="32"/>
          <w:szCs w:val="32"/>
        </w:rPr>
        <w:t xml:space="preserve">. </w:t>
      </w:r>
    </w:p>
    <w:p w14:paraId="132EB527"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الثالثة: تحديد الجمهور المستهدف</w:t>
      </w:r>
    </w:p>
    <w:p w14:paraId="01E85C3C"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من المهم معرفة من سيقرأ الكتاب</w:t>
      </w:r>
      <w:r w:rsidRPr="007B2A9F">
        <w:rPr>
          <w:rFonts w:ascii="Simplified Arabic" w:hAnsi="Simplified Arabic" w:cs="Simplified Arabic"/>
          <w:sz w:val="32"/>
          <w:szCs w:val="32"/>
        </w:rPr>
        <w:t>:</w:t>
      </w:r>
    </w:p>
    <w:p w14:paraId="4A270CB7"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إذا كان للمتخصصين</w:t>
      </w:r>
    </w:p>
    <w:p w14:paraId="571F94AF"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يمكن الحفاظ على قدر أكبر من العمق العلمي</w:t>
      </w:r>
      <w:r w:rsidRPr="007B2A9F">
        <w:rPr>
          <w:rFonts w:ascii="Simplified Arabic" w:hAnsi="Simplified Arabic" w:cs="Simplified Arabic"/>
          <w:sz w:val="32"/>
          <w:szCs w:val="32"/>
        </w:rPr>
        <w:t>.</w:t>
      </w:r>
    </w:p>
    <w:p w14:paraId="7197E400"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إذا كان للجمهور العام</w:t>
      </w:r>
    </w:p>
    <w:p w14:paraId="48616EE2" w14:textId="7E89436E"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يجب تبسيط المفاهيم والمصطلحات</w:t>
      </w:r>
      <w:r w:rsidRPr="007B2A9F">
        <w:rPr>
          <w:rFonts w:ascii="Simplified Arabic" w:hAnsi="Simplified Arabic" w:cs="Simplified Arabic"/>
          <w:sz w:val="32"/>
          <w:szCs w:val="32"/>
        </w:rPr>
        <w:t>.</w:t>
      </w:r>
    </w:p>
    <w:p w14:paraId="5CE7A28D"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الرابعة: إعادة هيكلة المحتوى</w:t>
      </w:r>
    </w:p>
    <w:p w14:paraId="3D53DBE1"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من الأخطاء الشائعة نقل البحث كما هو</w:t>
      </w:r>
      <w:r w:rsidRPr="007B2A9F">
        <w:rPr>
          <w:rFonts w:ascii="Simplified Arabic" w:hAnsi="Simplified Arabic" w:cs="Simplified Arabic"/>
          <w:sz w:val="32"/>
          <w:szCs w:val="32"/>
        </w:rPr>
        <w:t>.</w:t>
      </w:r>
    </w:p>
    <w:p w14:paraId="55272CB7"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بل يجب</w:t>
      </w:r>
      <w:r w:rsidRPr="007B2A9F">
        <w:rPr>
          <w:rFonts w:ascii="Simplified Arabic" w:hAnsi="Simplified Arabic" w:cs="Simplified Arabic"/>
          <w:sz w:val="32"/>
          <w:szCs w:val="32"/>
        </w:rPr>
        <w:t>:</w:t>
      </w:r>
    </w:p>
    <w:p w14:paraId="5AEB4A7C" w14:textId="77777777" w:rsidR="007B2A9F" w:rsidRPr="007B2A9F" w:rsidRDefault="007B2A9F" w:rsidP="00B84026">
      <w:pPr>
        <w:numPr>
          <w:ilvl w:val="0"/>
          <w:numId w:val="3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إعادة ترتيب الفصول</w:t>
      </w:r>
      <w:r w:rsidRPr="007B2A9F">
        <w:rPr>
          <w:rFonts w:ascii="Simplified Arabic" w:hAnsi="Simplified Arabic" w:cs="Simplified Arabic"/>
          <w:sz w:val="32"/>
          <w:szCs w:val="32"/>
        </w:rPr>
        <w:t xml:space="preserve">. </w:t>
      </w:r>
    </w:p>
    <w:p w14:paraId="0F95675E" w14:textId="77777777" w:rsidR="007B2A9F" w:rsidRPr="007B2A9F" w:rsidRDefault="007B2A9F" w:rsidP="00B84026">
      <w:pPr>
        <w:numPr>
          <w:ilvl w:val="0"/>
          <w:numId w:val="3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دمج بعض الأقسام</w:t>
      </w:r>
      <w:r w:rsidRPr="007B2A9F">
        <w:rPr>
          <w:rFonts w:ascii="Simplified Arabic" w:hAnsi="Simplified Arabic" w:cs="Simplified Arabic"/>
          <w:sz w:val="32"/>
          <w:szCs w:val="32"/>
        </w:rPr>
        <w:t xml:space="preserve">. </w:t>
      </w:r>
    </w:p>
    <w:p w14:paraId="71AB3F56" w14:textId="77777777" w:rsidR="007B2A9F" w:rsidRPr="007B2A9F" w:rsidRDefault="007B2A9F" w:rsidP="00B84026">
      <w:pPr>
        <w:numPr>
          <w:ilvl w:val="0"/>
          <w:numId w:val="3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حذف التكرار</w:t>
      </w:r>
      <w:r w:rsidRPr="007B2A9F">
        <w:rPr>
          <w:rFonts w:ascii="Simplified Arabic" w:hAnsi="Simplified Arabic" w:cs="Simplified Arabic"/>
          <w:sz w:val="32"/>
          <w:szCs w:val="32"/>
        </w:rPr>
        <w:t xml:space="preserve">. </w:t>
      </w:r>
    </w:p>
    <w:p w14:paraId="77D024EF" w14:textId="6CCC1475" w:rsidR="007B2A9F" w:rsidRPr="007B2A9F" w:rsidRDefault="007B2A9F" w:rsidP="00B84026">
      <w:pPr>
        <w:numPr>
          <w:ilvl w:val="0"/>
          <w:numId w:val="3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تحسين التسلسل المنطقي</w:t>
      </w:r>
      <w:r w:rsidRPr="007B2A9F">
        <w:rPr>
          <w:rFonts w:ascii="Simplified Arabic" w:hAnsi="Simplified Arabic" w:cs="Simplified Arabic"/>
          <w:sz w:val="32"/>
          <w:szCs w:val="32"/>
        </w:rPr>
        <w:t xml:space="preserve">. </w:t>
      </w:r>
    </w:p>
    <w:p w14:paraId="0725EF98"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الخامسة: حذف الأجزاء الأكاديمية الزائدة</w:t>
      </w:r>
    </w:p>
    <w:p w14:paraId="55655CFB"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مثل</w:t>
      </w:r>
      <w:r w:rsidRPr="007B2A9F">
        <w:rPr>
          <w:rFonts w:ascii="Simplified Arabic" w:hAnsi="Simplified Arabic" w:cs="Simplified Arabic"/>
          <w:sz w:val="32"/>
          <w:szCs w:val="32"/>
        </w:rPr>
        <w:t>:</w:t>
      </w:r>
    </w:p>
    <w:p w14:paraId="2CACDCF4" w14:textId="77777777" w:rsidR="007B2A9F" w:rsidRPr="007B2A9F" w:rsidRDefault="007B2A9F" w:rsidP="00B84026">
      <w:pPr>
        <w:numPr>
          <w:ilvl w:val="0"/>
          <w:numId w:val="3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تفاصيل المنهجية المفرطة</w:t>
      </w:r>
      <w:r w:rsidRPr="007B2A9F">
        <w:rPr>
          <w:rFonts w:ascii="Simplified Arabic" w:hAnsi="Simplified Arabic" w:cs="Simplified Arabic"/>
          <w:sz w:val="32"/>
          <w:szCs w:val="32"/>
        </w:rPr>
        <w:t xml:space="preserve">. </w:t>
      </w:r>
    </w:p>
    <w:p w14:paraId="7EA55953" w14:textId="77777777" w:rsidR="007B2A9F" w:rsidRPr="007B2A9F" w:rsidRDefault="007B2A9F" w:rsidP="00B84026">
      <w:pPr>
        <w:numPr>
          <w:ilvl w:val="0"/>
          <w:numId w:val="3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الفروض الإحصائية المعقدة</w:t>
      </w:r>
      <w:r w:rsidRPr="007B2A9F">
        <w:rPr>
          <w:rFonts w:ascii="Simplified Arabic" w:hAnsi="Simplified Arabic" w:cs="Simplified Arabic"/>
          <w:sz w:val="32"/>
          <w:szCs w:val="32"/>
        </w:rPr>
        <w:t xml:space="preserve">. </w:t>
      </w:r>
    </w:p>
    <w:p w14:paraId="2860B971" w14:textId="77777777" w:rsidR="007B2A9F" w:rsidRPr="007B2A9F" w:rsidRDefault="007B2A9F" w:rsidP="00B84026">
      <w:pPr>
        <w:numPr>
          <w:ilvl w:val="0"/>
          <w:numId w:val="3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الملاحق الطويلة</w:t>
      </w:r>
      <w:r w:rsidRPr="007B2A9F">
        <w:rPr>
          <w:rFonts w:ascii="Simplified Arabic" w:hAnsi="Simplified Arabic" w:cs="Simplified Arabic"/>
          <w:sz w:val="32"/>
          <w:szCs w:val="32"/>
        </w:rPr>
        <w:t xml:space="preserve">. </w:t>
      </w:r>
    </w:p>
    <w:p w14:paraId="03ACEBB6" w14:textId="3A2FC2EA" w:rsidR="007B2A9F" w:rsidRPr="007B2A9F" w:rsidRDefault="007B2A9F" w:rsidP="00B84026">
      <w:pPr>
        <w:numPr>
          <w:ilvl w:val="0"/>
          <w:numId w:val="3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الجداول التفصيلية جدًا</w:t>
      </w:r>
      <w:r w:rsidRPr="007B2A9F">
        <w:rPr>
          <w:rFonts w:ascii="Simplified Arabic" w:hAnsi="Simplified Arabic" w:cs="Simplified Arabic"/>
          <w:sz w:val="32"/>
          <w:szCs w:val="32"/>
        </w:rPr>
        <w:t xml:space="preserve">. </w:t>
      </w:r>
    </w:p>
    <w:p w14:paraId="1BDB5E24"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السادسة: إعادة صياغة اللغة</w:t>
      </w:r>
    </w:p>
    <w:p w14:paraId="49B74752"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ينبغي تحويل الأسلوب من لغة جامدة إلى لغة</w:t>
      </w:r>
      <w:r w:rsidRPr="007B2A9F">
        <w:rPr>
          <w:rFonts w:ascii="Simplified Arabic" w:hAnsi="Simplified Arabic" w:cs="Simplified Arabic"/>
          <w:sz w:val="32"/>
          <w:szCs w:val="32"/>
        </w:rPr>
        <w:t>:</w:t>
      </w:r>
    </w:p>
    <w:p w14:paraId="1737F021" w14:textId="77777777" w:rsidR="007B2A9F" w:rsidRPr="007B2A9F" w:rsidRDefault="007B2A9F" w:rsidP="00B84026">
      <w:pPr>
        <w:numPr>
          <w:ilvl w:val="0"/>
          <w:numId w:val="3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واضحة</w:t>
      </w:r>
      <w:r w:rsidRPr="007B2A9F">
        <w:rPr>
          <w:rFonts w:ascii="Simplified Arabic" w:hAnsi="Simplified Arabic" w:cs="Simplified Arabic"/>
          <w:sz w:val="32"/>
          <w:szCs w:val="32"/>
        </w:rPr>
        <w:t xml:space="preserve">. </w:t>
      </w:r>
    </w:p>
    <w:p w14:paraId="5803E593" w14:textId="77777777" w:rsidR="007B2A9F" w:rsidRPr="007B2A9F" w:rsidRDefault="007B2A9F" w:rsidP="00B84026">
      <w:pPr>
        <w:numPr>
          <w:ilvl w:val="0"/>
          <w:numId w:val="3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جذابة</w:t>
      </w:r>
      <w:r w:rsidRPr="007B2A9F">
        <w:rPr>
          <w:rFonts w:ascii="Simplified Arabic" w:hAnsi="Simplified Arabic" w:cs="Simplified Arabic"/>
          <w:sz w:val="32"/>
          <w:szCs w:val="32"/>
        </w:rPr>
        <w:t xml:space="preserve">. </w:t>
      </w:r>
    </w:p>
    <w:p w14:paraId="288B0C19" w14:textId="77777777" w:rsidR="007B2A9F" w:rsidRPr="007B2A9F" w:rsidRDefault="007B2A9F" w:rsidP="00B84026">
      <w:pPr>
        <w:numPr>
          <w:ilvl w:val="0"/>
          <w:numId w:val="3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سلسة</w:t>
      </w:r>
      <w:r w:rsidRPr="007B2A9F">
        <w:rPr>
          <w:rFonts w:ascii="Simplified Arabic" w:hAnsi="Simplified Arabic" w:cs="Simplified Arabic"/>
          <w:sz w:val="32"/>
          <w:szCs w:val="32"/>
        </w:rPr>
        <w:t xml:space="preserve">. </w:t>
      </w:r>
    </w:p>
    <w:p w14:paraId="795BF0CC" w14:textId="77777777" w:rsidR="007B2A9F" w:rsidRPr="007B2A9F" w:rsidRDefault="007B2A9F" w:rsidP="00B84026">
      <w:pPr>
        <w:numPr>
          <w:ilvl w:val="0"/>
          <w:numId w:val="3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مباشرة</w:t>
      </w:r>
      <w:r w:rsidRPr="007B2A9F">
        <w:rPr>
          <w:rFonts w:ascii="Simplified Arabic" w:hAnsi="Simplified Arabic" w:cs="Simplified Arabic"/>
          <w:sz w:val="32"/>
          <w:szCs w:val="32"/>
        </w:rPr>
        <w:t xml:space="preserve">. </w:t>
      </w:r>
    </w:p>
    <w:p w14:paraId="29CD5643" w14:textId="66184A31"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مع الحفاظ على الدقة العلمية</w:t>
      </w:r>
      <w:r w:rsidRPr="007B2A9F">
        <w:rPr>
          <w:rFonts w:ascii="Simplified Arabic" w:hAnsi="Simplified Arabic" w:cs="Simplified Arabic"/>
          <w:sz w:val="32"/>
          <w:szCs w:val="32"/>
        </w:rPr>
        <w:t>.</w:t>
      </w:r>
    </w:p>
    <w:p w14:paraId="457308EE"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السابعة: توسيع المحتوى</w:t>
      </w:r>
    </w:p>
    <w:p w14:paraId="692A5BF7"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غالبًا يحتاج البحث إلى توسعة عبر</w:t>
      </w:r>
      <w:r w:rsidRPr="007B2A9F">
        <w:rPr>
          <w:rFonts w:ascii="Simplified Arabic" w:hAnsi="Simplified Arabic" w:cs="Simplified Arabic"/>
          <w:sz w:val="32"/>
          <w:szCs w:val="32"/>
        </w:rPr>
        <w:t>:</w:t>
      </w:r>
    </w:p>
    <w:p w14:paraId="1916F3D7" w14:textId="77777777" w:rsidR="007B2A9F" w:rsidRPr="007B2A9F" w:rsidRDefault="007B2A9F" w:rsidP="00B84026">
      <w:pPr>
        <w:numPr>
          <w:ilvl w:val="0"/>
          <w:numId w:val="3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أمثلة تطبيقية</w:t>
      </w:r>
      <w:r w:rsidRPr="007B2A9F">
        <w:rPr>
          <w:rFonts w:ascii="Simplified Arabic" w:hAnsi="Simplified Arabic" w:cs="Simplified Arabic"/>
          <w:sz w:val="32"/>
          <w:szCs w:val="32"/>
        </w:rPr>
        <w:t xml:space="preserve">. </w:t>
      </w:r>
    </w:p>
    <w:p w14:paraId="2095422B" w14:textId="77777777" w:rsidR="007B2A9F" w:rsidRPr="007B2A9F" w:rsidRDefault="007B2A9F" w:rsidP="00B84026">
      <w:pPr>
        <w:numPr>
          <w:ilvl w:val="0"/>
          <w:numId w:val="3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دراسات حالة</w:t>
      </w:r>
      <w:r w:rsidRPr="007B2A9F">
        <w:rPr>
          <w:rFonts w:ascii="Simplified Arabic" w:hAnsi="Simplified Arabic" w:cs="Simplified Arabic"/>
          <w:sz w:val="32"/>
          <w:szCs w:val="32"/>
        </w:rPr>
        <w:t xml:space="preserve">. </w:t>
      </w:r>
    </w:p>
    <w:p w14:paraId="191834E7" w14:textId="77777777" w:rsidR="007B2A9F" w:rsidRPr="007B2A9F" w:rsidRDefault="007B2A9F" w:rsidP="00B84026">
      <w:pPr>
        <w:numPr>
          <w:ilvl w:val="0"/>
          <w:numId w:val="3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شروحات إضافية</w:t>
      </w:r>
      <w:r w:rsidRPr="007B2A9F">
        <w:rPr>
          <w:rFonts w:ascii="Simplified Arabic" w:hAnsi="Simplified Arabic" w:cs="Simplified Arabic"/>
          <w:sz w:val="32"/>
          <w:szCs w:val="32"/>
        </w:rPr>
        <w:t xml:space="preserve">. </w:t>
      </w:r>
    </w:p>
    <w:p w14:paraId="50B24E1F" w14:textId="77777777" w:rsidR="007B2A9F" w:rsidRPr="007B2A9F" w:rsidRDefault="007B2A9F" w:rsidP="00B84026">
      <w:pPr>
        <w:numPr>
          <w:ilvl w:val="0"/>
          <w:numId w:val="3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اتجاهات حديثة</w:t>
      </w:r>
      <w:r w:rsidRPr="007B2A9F">
        <w:rPr>
          <w:rFonts w:ascii="Simplified Arabic" w:hAnsi="Simplified Arabic" w:cs="Simplified Arabic"/>
          <w:sz w:val="32"/>
          <w:szCs w:val="32"/>
        </w:rPr>
        <w:t xml:space="preserve">. </w:t>
      </w:r>
    </w:p>
    <w:p w14:paraId="394B8A18" w14:textId="32EE6BD2" w:rsidR="007B2A9F" w:rsidRPr="007B2A9F" w:rsidRDefault="007B2A9F" w:rsidP="00B84026">
      <w:pPr>
        <w:numPr>
          <w:ilvl w:val="0"/>
          <w:numId w:val="3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رؤى مستقبلية</w:t>
      </w:r>
      <w:r w:rsidRPr="007B2A9F">
        <w:rPr>
          <w:rFonts w:ascii="Simplified Arabic" w:hAnsi="Simplified Arabic" w:cs="Simplified Arabic"/>
          <w:sz w:val="32"/>
          <w:szCs w:val="32"/>
        </w:rPr>
        <w:t xml:space="preserve">. </w:t>
      </w:r>
    </w:p>
    <w:p w14:paraId="21FD917D"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الثامنة: تطوير المقدمة</w:t>
      </w:r>
    </w:p>
    <w:p w14:paraId="17C328ED"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مقدمة الكتاب تختلف عن مقدمة البحث</w:t>
      </w:r>
      <w:r w:rsidRPr="007B2A9F">
        <w:rPr>
          <w:rFonts w:ascii="Simplified Arabic" w:hAnsi="Simplified Arabic" w:cs="Simplified Arabic"/>
          <w:sz w:val="32"/>
          <w:szCs w:val="32"/>
        </w:rPr>
        <w:t>.</w:t>
      </w:r>
    </w:p>
    <w:p w14:paraId="3505CEA3"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ينبغي أن</w:t>
      </w:r>
      <w:r w:rsidRPr="007B2A9F">
        <w:rPr>
          <w:rFonts w:ascii="Simplified Arabic" w:hAnsi="Simplified Arabic" w:cs="Simplified Arabic"/>
          <w:sz w:val="32"/>
          <w:szCs w:val="32"/>
        </w:rPr>
        <w:t>:</w:t>
      </w:r>
    </w:p>
    <w:p w14:paraId="3AD50215" w14:textId="77777777" w:rsidR="007B2A9F" w:rsidRPr="007B2A9F" w:rsidRDefault="007B2A9F" w:rsidP="00B84026">
      <w:pPr>
        <w:numPr>
          <w:ilvl w:val="0"/>
          <w:numId w:val="4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تجذب القارئ</w:t>
      </w:r>
      <w:r w:rsidRPr="007B2A9F">
        <w:rPr>
          <w:rFonts w:ascii="Simplified Arabic" w:hAnsi="Simplified Arabic" w:cs="Simplified Arabic"/>
          <w:sz w:val="32"/>
          <w:szCs w:val="32"/>
        </w:rPr>
        <w:t xml:space="preserve">. </w:t>
      </w:r>
    </w:p>
    <w:p w14:paraId="18BDA251" w14:textId="77777777" w:rsidR="007B2A9F" w:rsidRPr="007B2A9F" w:rsidRDefault="007B2A9F" w:rsidP="00B84026">
      <w:pPr>
        <w:numPr>
          <w:ilvl w:val="0"/>
          <w:numId w:val="4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تبرز أهمية الموضوع</w:t>
      </w:r>
      <w:r w:rsidRPr="007B2A9F">
        <w:rPr>
          <w:rFonts w:ascii="Simplified Arabic" w:hAnsi="Simplified Arabic" w:cs="Simplified Arabic"/>
          <w:sz w:val="32"/>
          <w:szCs w:val="32"/>
        </w:rPr>
        <w:t xml:space="preserve">. </w:t>
      </w:r>
    </w:p>
    <w:p w14:paraId="3E08CA3A" w14:textId="77777777" w:rsidR="007B2A9F" w:rsidRPr="007B2A9F" w:rsidRDefault="007B2A9F" w:rsidP="00B84026">
      <w:pPr>
        <w:numPr>
          <w:ilvl w:val="0"/>
          <w:numId w:val="4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تشرح الهدف من الكتاب</w:t>
      </w:r>
      <w:r w:rsidRPr="007B2A9F">
        <w:rPr>
          <w:rFonts w:ascii="Simplified Arabic" w:hAnsi="Simplified Arabic" w:cs="Simplified Arabic"/>
          <w:sz w:val="32"/>
          <w:szCs w:val="32"/>
        </w:rPr>
        <w:t xml:space="preserve">. </w:t>
      </w:r>
    </w:p>
    <w:p w14:paraId="0D92CC4B" w14:textId="5E0590CE" w:rsidR="007B2A9F" w:rsidRPr="007B2A9F" w:rsidRDefault="007B2A9F" w:rsidP="00B84026">
      <w:pPr>
        <w:numPr>
          <w:ilvl w:val="0"/>
          <w:numId w:val="40"/>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تقدم فكرة عامة عن المحتوى</w:t>
      </w:r>
      <w:r w:rsidRPr="007B2A9F">
        <w:rPr>
          <w:rFonts w:ascii="Simplified Arabic" w:hAnsi="Simplified Arabic" w:cs="Simplified Arabic"/>
          <w:sz w:val="32"/>
          <w:szCs w:val="32"/>
        </w:rPr>
        <w:t xml:space="preserve">. </w:t>
      </w:r>
    </w:p>
    <w:p w14:paraId="53B40CB9"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التاسعة: إعادة صياغة النتائج</w:t>
      </w:r>
    </w:p>
    <w:p w14:paraId="3D58E6E1"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بدلاً من عرض النتائج بشكل إحصائي جامد، يمكن</w:t>
      </w:r>
      <w:r w:rsidRPr="007B2A9F">
        <w:rPr>
          <w:rFonts w:ascii="Simplified Arabic" w:hAnsi="Simplified Arabic" w:cs="Simplified Arabic"/>
          <w:sz w:val="32"/>
          <w:szCs w:val="32"/>
        </w:rPr>
        <w:t>:</w:t>
      </w:r>
    </w:p>
    <w:p w14:paraId="169E1F21" w14:textId="77777777" w:rsidR="007B2A9F" w:rsidRPr="007B2A9F" w:rsidRDefault="007B2A9F" w:rsidP="00B84026">
      <w:pPr>
        <w:numPr>
          <w:ilvl w:val="0"/>
          <w:numId w:val="41"/>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تفسيرها</w:t>
      </w:r>
      <w:r w:rsidRPr="007B2A9F">
        <w:rPr>
          <w:rFonts w:ascii="Simplified Arabic" w:hAnsi="Simplified Arabic" w:cs="Simplified Arabic"/>
          <w:sz w:val="32"/>
          <w:szCs w:val="32"/>
        </w:rPr>
        <w:t xml:space="preserve">. </w:t>
      </w:r>
    </w:p>
    <w:p w14:paraId="4B1D0337" w14:textId="77777777" w:rsidR="007B2A9F" w:rsidRPr="007B2A9F" w:rsidRDefault="007B2A9F" w:rsidP="00B84026">
      <w:pPr>
        <w:numPr>
          <w:ilvl w:val="0"/>
          <w:numId w:val="41"/>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تبسيطها</w:t>
      </w:r>
      <w:r w:rsidRPr="007B2A9F">
        <w:rPr>
          <w:rFonts w:ascii="Simplified Arabic" w:hAnsi="Simplified Arabic" w:cs="Simplified Arabic"/>
          <w:sz w:val="32"/>
          <w:szCs w:val="32"/>
        </w:rPr>
        <w:t xml:space="preserve">. </w:t>
      </w:r>
    </w:p>
    <w:p w14:paraId="331120BC" w14:textId="77777777" w:rsidR="007B2A9F" w:rsidRPr="007B2A9F" w:rsidRDefault="007B2A9F" w:rsidP="00B84026">
      <w:pPr>
        <w:numPr>
          <w:ilvl w:val="0"/>
          <w:numId w:val="41"/>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ربطها بالواقع</w:t>
      </w:r>
      <w:r w:rsidRPr="007B2A9F">
        <w:rPr>
          <w:rFonts w:ascii="Simplified Arabic" w:hAnsi="Simplified Arabic" w:cs="Simplified Arabic"/>
          <w:sz w:val="32"/>
          <w:szCs w:val="32"/>
        </w:rPr>
        <w:t xml:space="preserve">. </w:t>
      </w:r>
    </w:p>
    <w:p w14:paraId="2ADB9650" w14:textId="54D01803" w:rsidR="007B2A9F" w:rsidRPr="007B2A9F" w:rsidRDefault="007B2A9F" w:rsidP="00B84026">
      <w:pPr>
        <w:numPr>
          <w:ilvl w:val="0"/>
          <w:numId w:val="41"/>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توضيح تطبيقاتها العملية</w:t>
      </w:r>
      <w:r w:rsidRPr="007B2A9F">
        <w:rPr>
          <w:rFonts w:ascii="Simplified Arabic" w:hAnsi="Simplified Arabic" w:cs="Simplified Arabic"/>
          <w:sz w:val="32"/>
          <w:szCs w:val="32"/>
        </w:rPr>
        <w:t xml:space="preserve">. </w:t>
      </w:r>
    </w:p>
    <w:p w14:paraId="45224F95"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العاشرة: إضافة فصل أو رؤية مستقبلية</w:t>
      </w:r>
    </w:p>
    <w:p w14:paraId="5053DCC5"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من المفيد إضافة</w:t>
      </w:r>
      <w:r w:rsidRPr="007B2A9F">
        <w:rPr>
          <w:rFonts w:ascii="Simplified Arabic" w:hAnsi="Simplified Arabic" w:cs="Simplified Arabic"/>
          <w:sz w:val="32"/>
          <w:szCs w:val="32"/>
        </w:rPr>
        <w:t>:</w:t>
      </w:r>
    </w:p>
    <w:p w14:paraId="3C496302" w14:textId="77777777" w:rsidR="007B2A9F" w:rsidRPr="007B2A9F" w:rsidRDefault="007B2A9F" w:rsidP="00B84026">
      <w:pPr>
        <w:numPr>
          <w:ilvl w:val="0"/>
          <w:numId w:val="4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التحديات المستقبلية</w:t>
      </w:r>
      <w:r w:rsidRPr="007B2A9F">
        <w:rPr>
          <w:rFonts w:ascii="Simplified Arabic" w:hAnsi="Simplified Arabic" w:cs="Simplified Arabic"/>
          <w:sz w:val="32"/>
          <w:szCs w:val="32"/>
        </w:rPr>
        <w:t xml:space="preserve">. </w:t>
      </w:r>
    </w:p>
    <w:p w14:paraId="66681DB7" w14:textId="77777777" w:rsidR="007B2A9F" w:rsidRPr="007B2A9F" w:rsidRDefault="007B2A9F" w:rsidP="00B84026">
      <w:pPr>
        <w:numPr>
          <w:ilvl w:val="0"/>
          <w:numId w:val="4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التطبيقات العملية</w:t>
      </w:r>
      <w:r w:rsidRPr="007B2A9F">
        <w:rPr>
          <w:rFonts w:ascii="Simplified Arabic" w:hAnsi="Simplified Arabic" w:cs="Simplified Arabic"/>
          <w:sz w:val="32"/>
          <w:szCs w:val="32"/>
        </w:rPr>
        <w:t xml:space="preserve">. </w:t>
      </w:r>
    </w:p>
    <w:p w14:paraId="4348D517" w14:textId="77777777" w:rsidR="007B2A9F" w:rsidRPr="007B2A9F" w:rsidRDefault="007B2A9F" w:rsidP="00B84026">
      <w:pPr>
        <w:numPr>
          <w:ilvl w:val="0"/>
          <w:numId w:val="4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اتجاهات التطوير</w:t>
      </w:r>
      <w:r w:rsidRPr="007B2A9F">
        <w:rPr>
          <w:rFonts w:ascii="Simplified Arabic" w:hAnsi="Simplified Arabic" w:cs="Simplified Arabic"/>
          <w:sz w:val="32"/>
          <w:szCs w:val="32"/>
        </w:rPr>
        <w:t xml:space="preserve">. </w:t>
      </w:r>
    </w:p>
    <w:p w14:paraId="5E6AB7D6" w14:textId="4275D85C" w:rsidR="007B2A9F" w:rsidRPr="007B2A9F" w:rsidRDefault="007B2A9F" w:rsidP="00B84026">
      <w:pPr>
        <w:numPr>
          <w:ilvl w:val="0"/>
          <w:numId w:val="42"/>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توصيات للباحثين</w:t>
      </w:r>
      <w:r w:rsidRPr="007B2A9F">
        <w:rPr>
          <w:rFonts w:ascii="Simplified Arabic" w:hAnsi="Simplified Arabic" w:cs="Simplified Arabic"/>
          <w:sz w:val="32"/>
          <w:szCs w:val="32"/>
        </w:rPr>
        <w:t xml:space="preserve">. </w:t>
      </w:r>
    </w:p>
    <w:p w14:paraId="3F1B77D1"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الحادية عشرة: التحرير والمراجعة</w:t>
      </w:r>
    </w:p>
    <w:p w14:paraId="1BD0560F"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تشمل</w:t>
      </w:r>
      <w:r w:rsidRPr="007B2A9F">
        <w:rPr>
          <w:rFonts w:ascii="Simplified Arabic" w:hAnsi="Simplified Arabic" w:cs="Simplified Arabic"/>
          <w:sz w:val="32"/>
          <w:szCs w:val="32"/>
        </w:rPr>
        <w:t>:</w:t>
      </w:r>
    </w:p>
    <w:p w14:paraId="22823BB7" w14:textId="77777777" w:rsidR="007B2A9F" w:rsidRPr="007B2A9F" w:rsidRDefault="007B2A9F" w:rsidP="00B84026">
      <w:pPr>
        <w:numPr>
          <w:ilvl w:val="0"/>
          <w:numId w:val="4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التدقيق اللغوي</w:t>
      </w:r>
      <w:r w:rsidRPr="007B2A9F">
        <w:rPr>
          <w:rFonts w:ascii="Simplified Arabic" w:hAnsi="Simplified Arabic" w:cs="Simplified Arabic"/>
          <w:sz w:val="32"/>
          <w:szCs w:val="32"/>
        </w:rPr>
        <w:t xml:space="preserve">. </w:t>
      </w:r>
    </w:p>
    <w:p w14:paraId="7939B325" w14:textId="77777777" w:rsidR="007B2A9F" w:rsidRPr="007B2A9F" w:rsidRDefault="007B2A9F" w:rsidP="00B84026">
      <w:pPr>
        <w:numPr>
          <w:ilvl w:val="0"/>
          <w:numId w:val="4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مراجعة الأسلوب</w:t>
      </w:r>
      <w:r w:rsidRPr="007B2A9F">
        <w:rPr>
          <w:rFonts w:ascii="Simplified Arabic" w:hAnsi="Simplified Arabic" w:cs="Simplified Arabic"/>
          <w:sz w:val="32"/>
          <w:szCs w:val="32"/>
        </w:rPr>
        <w:t xml:space="preserve">. </w:t>
      </w:r>
    </w:p>
    <w:p w14:paraId="359A8036" w14:textId="77777777" w:rsidR="007B2A9F" w:rsidRPr="007B2A9F" w:rsidRDefault="007B2A9F" w:rsidP="00B84026">
      <w:pPr>
        <w:numPr>
          <w:ilvl w:val="0"/>
          <w:numId w:val="4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حذف التكرار</w:t>
      </w:r>
      <w:r w:rsidRPr="007B2A9F">
        <w:rPr>
          <w:rFonts w:ascii="Simplified Arabic" w:hAnsi="Simplified Arabic" w:cs="Simplified Arabic"/>
          <w:sz w:val="32"/>
          <w:szCs w:val="32"/>
        </w:rPr>
        <w:t xml:space="preserve">. </w:t>
      </w:r>
    </w:p>
    <w:p w14:paraId="34E9A031" w14:textId="077856F7" w:rsidR="007B2A9F" w:rsidRPr="007B2A9F" w:rsidRDefault="007B2A9F" w:rsidP="00B84026">
      <w:pPr>
        <w:numPr>
          <w:ilvl w:val="0"/>
          <w:numId w:val="43"/>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تحسين الترابط</w:t>
      </w:r>
      <w:r w:rsidRPr="007B2A9F">
        <w:rPr>
          <w:rFonts w:ascii="Simplified Arabic" w:hAnsi="Simplified Arabic" w:cs="Simplified Arabic"/>
          <w:sz w:val="32"/>
          <w:szCs w:val="32"/>
        </w:rPr>
        <w:t xml:space="preserve">. </w:t>
      </w:r>
    </w:p>
    <w:p w14:paraId="01B358D7"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الثانية عشرة: اختيار عنوان جذاب</w:t>
      </w:r>
    </w:p>
    <w:p w14:paraId="5863DCD6"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عنوان الكتاب يجب أن يكون</w:t>
      </w:r>
      <w:r w:rsidRPr="007B2A9F">
        <w:rPr>
          <w:rFonts w:ascii="Simplified Arabic" w:hAnsi="Simplified Arabic" w:cs="Simplified Arabic"/>
          <w:sz w:val="32"/>
          <w:szCs w:val="32"/>
        </w:rPr>
        <w:t>:</w:t>
      </w:r>
    </w:p>
    <w:p w14:paraId="0A1BE872" w14:textId="77777777" w:rsidR="007B2A9F" w:rsidRPr="007B2A9F" w:rsidRDefault="007B2A9F" w:rsidP="00B84026">
      <w:pPr>
        <w:numPr>
          <w:ilvl w:val="0"/>
          <w:numId w:val="4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واضحًا</w:t>
      </w:r>
      <w:r w:rsidRPr="007B2A9F">
        <w:rPr>
          <w:rFonts w:ascii="Simplified Arabic" w:hAnsi="Simplified Arabic" w:cs="Simplified Arabic"/>
          <w:sz w:val="32"/>
          <w:szCs w:val="32"/>
        </w:rPr>
        <w:t xml:space="preserve">. </w:t>
      </w:r>
    </w:p>
    <w:p w14:paraId="6BB11AB4" w14:textId="77777777" w:rsidR="007B2A9F" w:rsidRPr="007B2A9F" w:rsidRDefault="007B2A9F" w:rsidP="00B84026">
      <w:pPr>
        <w:numPr>
          <w:ilvl w:val="0"/>
          <w:numId w:val="4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مختصرًا</w:t>
      </w:r>
      <w:r w:rsidRPr="007B2A9F">
        <w:rPr>
          <w:rFonts w:ascii="Simplified Arabic" w:hAnsi="Simplified Arabic" w:cs="Simplified Arabic"/>
          <w:sz w:val="32"/>
          <w:szCs w:val="32"/>
        </w:rPr>
        <w:t xml:space="preserve">. </w:t>
      </w:r>
    </w:p>
    <w:p w14:paraId="045A5B90" w14:textId="77777777" w:rsidR="007B2A9F" w:rsidRPr="007B2A9F" w:rsidRDefault="007B2A9F" w:rsidP="00B84026">
      <w:pPr>
        <w:numPr>
          <w:ilvl w:val="0"/>
          <w:numId w:val="4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جذابًا</w:t>
      </w:r>
      <w:r w:rsidRPr="007B2A9F">
        <w:rPr>
          <w:rFonts w:ascii="Simplified Arabic" w:hAnsi="Simplified Arabic" w:cs="Simplified Arabic"/>
          <w:sz w:val="32"/>
          <w:szCs w:val="32"/>
        </w:rPr>
        <w:t xml:space="preserve">. </w:t>
      </w:r>
    </w:p>
    <w:p w14:paraId="11D09A7D" w14:textId="305F3B1C" w:rsidR="007B2A9F" w:rsidRPr="007B2A9F" w:rsidRDefault="007B2A9F" w:rsidP="00B84026">
      <w:pPr>
        <w:numPr>
          <w:ilvl w:val="0"/>
          <w:numId w:val="44"/>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معبرًا عن المحتوى</w:t>
      </w:r>
      <w:r w:rsidRPr="007B2A9F">
        <w:rPr>
          <w:rFonts w:ascii="Simplified Arabic" w:hAnsi="Simplified Arabic" w:cs="Simplified Arabic"/>
          <w:sz w:val="32"/>
          <w:szCs w:val="32"/>
        </w:rPr>
        <w:t xml:space="preserve">. </w:t>
      </w:r>
    </w:p>
    <w:p w14:paraId="0AC37412"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الثالثة عشرة: تصميم الغلاف</w:t>
      </w:r>
    </w:p>
    <w:p w14:paraId="07489508"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الغلاف عنصر مهم جدًا لأنه</w:t>
      </w:r>
      <w:r w:rsidRPr="007B2A9F">
        <w:rPr>
          <w:rFonts w:ascii="Simplified Arabic" w:hAnsi="Simplified Arabic" w:cs="Simplified Arabic"/>
          <w:sz w:val="32"/>
          <w:szCs w:val="32"/>
        </w:rPr>
        <w:t>:</w:t>
      </w:r>
    </w:p>
    <w:p w14:paraId="068A1A1E" w14:textId="77777777" w:rsidR="007B2A9F" w:rsidRPr="007B2A9F" w:rsidRDefault="007B2A9F" w:rsidP="00B84026">
      <w:pPr>
        <w:numPr>
          <w:ilvl w:val="0"/>
          <w:numId w:val="45"/>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يعطي الانطباع الأول</w:t>
      </w:r>
      <w:r w:rsidRPr="007B2A9F">
        <w:rPr>
          <w:rFonts w:ascii="Simplified Arabic" w:hAnsi="Simplified Arabic" w:cs="Simplified Arabic"/>
          <w:sz w:val="32"/>
          <w:szCs w:val="32"/>
        </w:rPr>
        <w:t xml:space="preserve">. </w:t>
      </w:r>
    </w:p>
    <w:p w14:paraId="7B18ABF0" w14:textId="77777777" w:rsidR="007B2A9F" w:rsidRPr="007B2A9F" w:rsidRDefault="007B2A9F" w:rsidP="00B84026">
      <w:pPr>
        <w:numPr>
          <w:ilvl w:val="0"/>
          <w:numId w:val="45"/>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يزيد جاذبية الكتاب</w:t>
      </w:r>
      <w:r w:rsidRPr="007B2A9F">
        <w:rPr>
          <w:rFonts w:ascii="Simplified Arabic" w:hAnsi="Simplified Arabic" w:cs="Simplified Arabic"/>
          <w:sz w:val="32"/>
          <w:szCs w:val="32"/>
        </w:rPr>
        <w:t xml:space="preserve">. </w:t>
      </w:r>
    </w:p>
    <w:p w14:paraId="32F04348" w14:textId="06B4B4D8" w:rsidR="007B2A9F" w:rsidRPr="007B2A9F" w:rsidRDefault="007B2A9F" w:rsidP="00B84026">
      <w:pPr>
        <w:numPr>
          <w:ilvl w:val="0"/>
          <w:numId w:val="45"/>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يساعد في التسويق</w:t>
      </w:r>
      <w:r w:rsidRPr="007B2A9F">
        <w:rPr>
          <w:rFonts w:ascii="Simplified Arabic" w:hAnsi="Simplified Arabic" w:cs="Simplified Arabic"/>
          <w:sz w:val="32"/>
          <w:szCs w:val="32"/>
        </w:rPr>
        <w:t xml:space="preserve">. </w:t>
      </w:r>
    </w:p>
    <w:p w14:paraId="4651F5E6"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الخطوة الرابعة عشرة: اختيار جهة النشر</w:t>
      </w:r>
    </w:p>
    <w:p w14:paraId="5153631A"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يمكن النشر عبر</w:t>
      </w:r>
      <w:r w:rsidRPr="007B2A9F">
        <w:rPr>
          <w:rFonts w:ascii="Simplified Arabic" w:hAnsi="Simplified Arabic" w:cs="Simplified Arabic"/>
          <w:sz w:val="32"/>
          <w:szCs w:val="32"/>
        </w:rPr>
        <w:t>:</w:t>
      </w:r>
    </w:p>
    <w:p w14:paraId="070DC187"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دور النشر التقليدية</w:t>
      </w:r>
    </w:p>
    <w:p w14:paraId="35C60CCB"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توفر</w:t>
      </w:r>
      <w:r w:rsidRPr="007B2A9F">
        <w:rPr>
          <w:rFonts w:ascii="Simplified Arabic" w:hAnsi="Simplified Arabic" w:cs="Simplified Arabic"/>
          <w:sz w:val="32"/>
          <w:szCs w:val="32"/>
        </w:rPr>
        <w:t>:</w:t>
      </w:r>
    </w:p>
    <w:p w14:paraId="09E59CCB" w14:textId="77777777" w:rsidR="007B2A9F" w:rsidRPr="007B2A9F" w:rsidRDefault="007B2A9F" w:rsidP="00B84026">
      <w:pPr>
        <w:numPr>
          <w:ilvl w:val="0"/>
          <w:numId w:val="4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التحرير</w:t>
      </w:r>
      <w:r w:rsidRPr="007B2A9F">
        <w:rPr>
          <w:rFonts w:ascii="Simplified Arabic" w:hAnsi="Simplified Arabic" w:cs="Simplified Arabic"/>
          <w:sz w:val="32"/>
          <w:szCs w:val="32"/>
        </w:rPr>
        <w:t xml:space="preserve">. </w:t>
      </w:r>
    </w:p>
    <w:p w14:paraId="48BCD171" w14:textId="77777777" w:rsidR="007B2A9F" w:rsidRPr="007B2A9F" w:rsidRDefault="007B2A9F" w:rsidP="00B84026">
      <w:pPr>
        <w:numPr>
          <w:ilvl w:val="0"/>
          <w:numId w:val="4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التصميم</w:t>
      </w:r>
      <w:r w:rsidRPr="007B2A9F">
        <w:rPr>
          <w:rFonts w:ascii="Simplified Arabic" w:hAnsi="Simplified Arabic" w:cs="Simplified Arabic"/>
          <w:sz w:val="32"/>
          <w:szCs w:val="32"/>
        </w:rPr>
        <w:t xml:space="preserve">. </w:t>
      </w:r>
    </w:p>
    <w:p w14:paraId="0EBBB0A6" w14:textId="77777777" w:rsidR="007B2A9F" w:rsidRPr="007B2A9F" w:rsidRDefault="007B2A9F" w:rsidP="00B84026">
      <w:pPr>
        <w:numPr>
          <w:ilvl w:val="0"/>
          <w:numId w:val="4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الطباعة</w:t>
      </w:r>
      <w:r w:rsidRPr="007B2A9F">
        <w:rPr>
          <w:rFonts w:ascii="Simplified Arabic" w:hAnsi="Simplified Arabic" w:cs="Simplified Arabic"/>
          <w:sz w:val="32"/>
          <w:szCs w:val="32"/>
        </w:rPr>
        <w:t xml:space="preserve">. </w:t>
      </w:r>
    </w:p>
    <w:p w14:paraId="5174868D" w14:textId="77777777" w:rsidR="007B2A9F" w:rsidRPr="007B2A9F" w:rsidRDefault="007B2A9F" w:rsidP="00B84026">
      <w:pPr>
        <w:numPr>
          <w:ilvl w:val="0"/>
          <w:numId w:val="46"/>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التوزيع</w:t>
      </w:r>
      <w:r w:rsidRPr="007B2A9F">
        <w:rPr>
          <w:rFonts w:ascii="Simplified Arabic" w:hAnsi="Simplified Arabic" w:cs="Simplified Arabic"/>
          <w:sz w:val="32"/>
          <w:szCs w:val="32"/>
        </w:rPr>
        <w:t xml:space="preserve">. </w:t>
      </w:r>
    </w:p>
    <w:p w14:paraId="7E5ABC8A"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النشر الذاتي</w:t>
      </w:r>
    </w:p>
    <w:p w14:paraId="79FFFADB"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يمنح الباحث حرية أكبر</w:t>
      </w:r>
      <w:r w:rsidRPr="007B2A9F">
        <w:rPr>
          <w:rFonts w:ascii="Simplified Arabic" w:hAnsi="Simplified Arabic" w:cs="Simplified Arabic"/>
          <w:sz w:val="32"/>
          <w:szCs w:val="32"/>
        </w:rPr>
        <w:t>.</w:t>
      </w:r>
    </w:p>
    <w:p w14:paraId="6C47A628" w14:textId="77777777" w:rsidR="007B2A9F" w:rsidRPr="007B2A9F" w:rsidRDefault="007B2A9F" w:rsidP="00B84026">
      <w:pPr>
        <w:pStyle w:val="a6"/>
        <w:numPr>
          <w:ilvl w:val="0"/>
          <w:numId w:val="31"/>
        </w:num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النشر الإلكتروني</w:t>
      </w:r>
    </w:p>
    <w:p w14:paraId="0448346E" w14:textId="1EB978AF"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يقلل التكاليف ويزيد الانتشار</w:t>
      </w:r>
      <w:r w:rsidRPr="007B2A9F">
        <w:rPr>
          <w:rFonts w:ascii="Simplified Arabic" w:hAnsi="Simplified Arabic" w:cs="Simplified Arabic"/>
          <w:sz w:val="32"/>
          <w:szCs w:val="32"/>
        </w:rPr>
        <w:t>.</w:t>
      </w:r>
    </w:p>
    <w:p w14:paraId="611016A8"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سادسًا: استراتيجيات ناجحة لتحويل البحث إلى كتاب</w:t>
      </w:r>
    </w:p>
    <w:p w14:paraId="41421BCC" w14:textId="34C70C99"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استراتيجية التبسيط</w:t>
      </w:r>
    </w:p>
    <w:p w14:paraId="1DCE9582" w14:textId="01D7545E"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تسهيل المفاهيم دون الإخلال بالمعنى</w:t>
      </w:r>
      <w:r w:rsidRPr="007B2A9F">
        <w:rPr>
          <w:rFonts w:ascii="Simplified Arabic" w:hAnsi="Simplified Arabic" w:cs="Simplified Arabic"/>
          <w:sz w:val="32"/>
          <w:szCs w:val="32"/>
        </w:rPr>
        <w:t>.</w:t>
      </w:r>
    </w:p>
    <w:p w14:paraId="194A6A01" w14:textId="3430039C"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استراتيجية السرد العلمي</w:t>
      </w:r>
    </w:p>
    <w:p w14:paraId="3BDC34D3" w14:textId="28638858"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عرض المعلومات بأسلوب قصصي أو تحليلي أكثر جاذبية</w:t>
      </w:r>
      <w:r w:rsidRPr="007B2A9F">
        <w:rPr>
          <w:rFonts w:ascii="Simplified Arabic" w:hAnsi="Simplified Arabic" w:cs="Simplified Arabic"/>
          <w:sz w:val="32"/>
          <w:szCs w:val="32"/>
        </w:rPr>
        <w:t>.</w:t>
      </w:r>
    </w:p>
    <w:p w14:paraId="09E3614A" w14:textId="57899125"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استراتيجية التطبيقات العملية</w:t>
      </w:r>
    </w:p>
    <w:p w14:paraId="7E3DAACD" w14:textId="17AF5C36"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ربط الأفكار العلمية بالواقع</w:t>
      </w:r>
      <w:r w:rsidRPr="007B2A9F">
        <w:rPr>
          <w:rFonts w:ascii="Simplified Arabic" w:hAnsi="Simplified Arabic" w:cs="Simplified Arabic"/>
          <w:sz w:val="32"/>
          <w:szCs w:val="32"/>
        </w:rPr>
        <w:t>.</w:t>
      </w:r>
    </w:p>
    <w:p w14:paraId="1ECE871E" w14:textId="0068D2C3"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Pr="007B2A9F">
        <w:rPr>
          <w:rFonts w:ascii="Simplified Arabic" w:hAnsi="Simplified Arabic" w:cs="Simplified Arabic"/>
          <w:b/>
          <w:bCs/>
          <w:sz w:val="32"/>
          <w:szCs w:val="32"/>
          <w:rtl/>
        </w:rPr>
        <w:t>استراتيجية التحديث</w:t>
      </w:r>
    </w:p>
    <w:p w14:paraId="6043216D" w14:textId="6A9A5E46"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إضافة أحدث الدراسات والاتجاهات الحديثة</w:t>
      </w:r>
      <w:r w:rsidRPr="007B2A9F">
        <w:rPr>
          <w:rFonts w:ascii="Simplified Arabic" w:hAnsi="Simplified Arabic" w:cs="Simplified Arabic"/>
          <w:sz w:val="32"/>
          <w:szCs w:val="32"/>
        </w:rPr>
        <w:t>.</w:t>
      </w:r>
    </w:p>
    <w:p w14:paraId="0A663488" w14:textId="6BF3D5EF"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استراتيجية التخصص</w:t>
      </w:r>
    </w:p>
    <w:p w14:paraId="4C20CD01" w14:textId="5A761070"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التركيز على زاوية محددة لزيادة القيمة العلمية</w:t>
      </w:r>
      <w:r w:rsidRPr="007B2A9F">
        <w:rPr>
          <w:rFonts w:ascii="Simplified Arabic" w:hAnsi="Simplified Arabic" w:cs="Simplified Arabic"/>
          <w:sz w:val="32"/>
          <w:szCs w:val="32"/>
        </w:rPr>
        <w:t>.</w:t>
      </w:r>
    </w:p>
    <w:p w14:paraId="21656FB0"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سابعًا: التحديات التي تواجه الباحث</w:t>
      </w:r>
    </w:p>
    <w:p w14:paraId="4B7A81FD" w14:textId="7286C43C"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صعوبة الانتقال من الكتابة الأكاديمية إلى التأليف</w:t>
      </w:r>
    </w:p>
    <w:p w14:paraId="76D96FDD" w14:textId="4BBDCF4A"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البحث يعتمد لغة رسمية جامدة، بينما يحتاج الكتاب إلى مرونة أكبر</w:t>
      </w:r>
      <w:r w:rsidRPr="007B2A9F">
        <w:rPr>
          <w:rFonts w:ascii="Simplified Arabic" w:hAnsi="Simplified Arabic" w:cs="Simplified Arabic"/>
          <w:sz w:val="32"/>
          <w:szCs w:val="32"/>
        </w:rPr>
        <w:t>.</w:t>
      </w:r>
    </w:p>
    <w:p w14:paraId="0EA5564B" w14:textId="1521353B"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اختصار التفاصيل</w:t>
      </w:r>
    </w:p>
    <w:p w14:paraId="39EECAB5" w14:textId="507F7DA2"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قد يصعب تحديد ما يجب حذفه أو الإبقاء عليه</w:t>
      </w:r>
      <w:r w:rsidRPr="007B2A9F">
        <w:rPr>
          <w:rFonts w:ascii="Simplified Arabic" w:hAnsi="Simplified Arabic" w:cs="Simplified Arabic"/>
          <w:sz w:val="32"/>
          <w:szCs w:val="32"/>
        </w:rPr>
        <w:t>.</w:t>
      </w:r>
    </w:p>
    <w:p w14:paraId="18E36197" w14:textId="610E2D8F"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الخوف من فقدان العمق العلمي</w:t>
      </w:r>
    </w:p>
    <w:p w14:paraId="7F5FC678" w14:textId="37545CCB"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يخشى بعض الباحثين أن يؤدي التبسيط إلى إضعاف القيمة الأكاديمية</w:t>
      </w:r>
      <w:r w:rsidRPr="007B2A9F">
        <w:rPr>
          <w:rFonts w:ascii="Simplified Arabic" w:hAnsi="Simplified Arabic" w:cs="Simplified Arabic"/>
          <w:sz w:val="32"/>
          <w:szCs w:val="32"/>
        </w:rPr>
        <w:t>.</w:t>
      </w:r>
    </w:p>
    <w:p w14:paraId="184DD5CB" w14:textId="4E77841E"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محدودية الخبرة بالنشر</w:t>
      </w:r>
    </w:p>
    <w:p w14:paraId="5860493D" w14:textId="68D5BE3A"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كثير من الباحثين لا يعرفون متطلبات سوق الكتب</w:t>
      </w:r>
      <w:r w:rsidRPr="007B2A9F">
        <w:rPr>
          <w:rFonts w:ascii="Simplified Arabic" w:hAnsi="Simplified Arabic" w:cs="Simplified Arabic"/>
          <w:sz w:val="32"/>
          <w:szCs w:val="32"/>
        </w:rPr>
        <w:t>.</w:t>
      </w:r>
    </w:p>
    <w:p w14:paraId="00E6869A" w14:textId="02416CDC"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Pr="007B2A9F">
        <w:rPr>
          <w:rFonts w:ascii="Simplified Arabic" w:hAnsi="Simplified Arabic" w:cs="Simplified Arabic"/>
          <w:b/>
          <w:bCs/>
          <w:sz w:val="32"/>
          <w:szCs w:val="32"/>
        </w:rPr>
        <w:t xml:space="preserve"> </w:t>
      </w:r>
      <w:r w:rsidRPr="007B2A9F">
        <w:rPr>
          <w:rFonts w:ascii="Simplified Arabic" w:hAnsi="Simplified Arabic" w:cs="Simplified Arabic"/>
          <w:b/>
          <w:bCs/>
          <w:sz w:val="32"/>
          <w:szCs w:val="32"/>
          <w:rtl/>
        </w:rPr>
        <w:t>التكاليف المالية</w:t>
      </w:r>
    </w:p>
    <w:p w14:paraId="23BC42A1" w14:textId="7F0BDDAB"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التحرير والطباعة والتصميم قد تكون مكلفة</w:t>
      </w:r>
      <w:r w:rsidRPr="007B2A9F">
        <w:rPr>
          <w:rFonts w:ascii="Simplified Arabic" w:hAnsi="Simplified Arabic" w:cs="Simplified Arabic"/>
          <w:sz w:val="32"/>
          <w:szCs w:val="32"/>
        </w:rPr>
        <w:t>.</w:t>
      </w:r>
    </w:p>
    <w:p w14:paraId="0854DFD7"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ثامنًا: الأخطاء الشائعة عند تحويل البحث إلى كتاب</w:t>
      </w:r>
    </w:p>
    <w:p w14:paraId="3B1BDF8F" w14:textId="4DAC4D21"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Pr="007B2A9F">
        <w:rPr>
          <w:rFonts w:ascii="Simplified Arabic" w:hAnsi="Simplified Arabic" w:cs="Simplified Arabic"/>
          <w:b/>
          <w:bCs/>
          <w:sz w:val="32"/>
          <w:szCs w:val="32"/>
          <w:rtl/>
        </w:rPr>
        <w:t>النسخ</w:t>
      </w:r>
      <w:r w:rsidRPr="007B2A9F">
        <w:rPr>
          <w:rFonts w:ascii="Simplified Arabic" w:hAnsi="Simplified Arabic" w:cs="Simplified Arabic"/>
          <w:b/>
          <w:bCs/>
          <w:sz w:val="32"/>
          <w:szCs w:val="32"/>
          <w:rtl/>
        </w:rPr>
        <w:t xml:space="preserve"> الحرفي للبحث</w:t>
      </w:r>
    </w:p>
    <w:p w14:paraId="69EBF1BF" w14:textId="1EF94966"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يؤدي إلى كتاب ممل وصعب القراءة</w:t>
      </w:r>
      <w:r w:rsidRPr="007B2A9F">
        <w:rPr>
          <w:rFonts w:ascii="Simplified Arabic" w:hAnsi="Simplified Arabic" w:cs="Simplified Arabic"/>
          <w:sz w:val="32"/>
          <w:szCs w:val="32"/>
        </w:rPr>
        <w:t>.</w:t>
      </w:r>
    </w:p>
    <w:p w14:paraId="1BA60BEC" w14:textId="7E7E1DA5"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Pr="007B2A9F">
        <w:rPr>
          <w:rFonts w:ascii="Simplified Arabic" w:hAnsi="Simplified Arabic" w:cs="Simplified Arabic"/>
          <w:b/>
          <w:bCs/>
          <w:sz w:val="32"/>
          <w:szCs w:val="32"/>
          <w:rtl/>
        </w:rPr>
        <w:t>المبالغة في التوثيق</w:t>
      </w:r>
    </w:p>
    <w:p w14:paraId="21F5B21B" w14:textId="1E825EEB"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قد تجعل الكتاب مرهقًا للقارئ</w:t>
      </w:r>
      <w:r w:rsidRPr="007B2A9F">
        <w:rPr>
          <w:rFonts w:ascii="Simplified Arabic" w:hAnsi="Simplified Arabic" w:cs="Simplified Arabic"/>
          <w:sz w:val="32"/>
          <w:szCs w:val="32"/>
        </w:rPr>
        <w:t>.</w:t>
      </w:r>
    </w:p>
    <w:p w14:paraId="69BE7A24" w14:textId="781505D3"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 3- </w:t>
      </w:r>
      <w:r w:rsidRPr="007B2A9F">
        <w:rPr>
          <w:rFonts w:ascii="Simplified Arabic" w:hAnsi="Simplified Arabic" w:cs="Simplified Arabic"/>
          <w:b/>
          <w:bCs/>
          <w:sz w:val="32"/>
          <w:szCs w:val="32"/>
          <w:rtl/>
        </w:rPr>
        <w:t>ضعف التنظيم</w:t>
      </w:r>
    </w:p>
    <w:p w14:paraId="566A2D97" w14:textId="3C83F871"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التقسيم غير الجيد يقلل جودة الكتاب</w:t>
      </w:r>
      <w:r w:rsidRPr="007B2A9F">
        <w:rPr>
          <w:rFonts w:ascii="Simplified Arabic" w:hAnsi="Simplified Arabic" w:cs="Simplified Arabic"/>
          <w:sz w:val="32"/>
          <w:szCs w:val="32"/>
        </w:rPr>
        <w:t>.</w:t>
      </w:r>
    </w:p>
    <w:p w14:paraId="4263CFA6" w14:textId="0B6D324A"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Pr="007B2A9F">
        <w:rPr>
          <w:rFonts w:ascii="Simplified Arabic" w:hAnsi="Simplified Arabic" w:cs="Simplified Arabic"/>
          <w:b/>
          <w:bCs/>
          <w:sz w:val="32"/>
          <w:szCs w:val="32"/>
          <w:rtl/>
        </w:rPr>
        <w:t>استخدام لغة أكاديمية معقدة</w:t>
      </w:r>
    </w:p>
    <w:p w14:paraId="5273D789" w14:textId="5EEC9573"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قد تنفر القارئ غير المتخصص</w:t>
      </w:r>
      <w:r w:rsidRPr="007B2A9F">
        <w:rPr>
          <w:rFonts w:ascii="Simplified Arabic" w:hAnsi="Simplified Arabic" w:cs="Simplified Arabic"/>
          <w:sz w:val="32"/>
          <w:szCs w:val="32"/>
        </w:rPr>
        <w:t>.</w:t>
      </w:r>
    </w:p>
    <w:p w14:paraId="41208321" w14:textId="6E075C55"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Pr="007B2A9F">
        <w:rPr>
          <w:rFonts w:ascii="Simplified Arabic" w:hAnsi="Simplified Arabic" w:cs="Simplified Arabic"/>
          <w:b/>
          <w:bCs/>
          <w:sz w:val="32"/>
          <w:szCs w:val="32"/>
          <w:rtl/>
        </w:rPr>
        <w:t>تجاهل</w:t>
      </w:r>
      <w:r w:rsidRPr="007B2A9F">
        <w:rPr>
          <w:rFonts w:ascii="Simplified Arabic" w:hAnsi="Simplified Arabic" w:cs="Simplified Arabic"/>
          <w:b/>
          <w:bCs/>
          <w:sz w:val="32"/>
          <w:szCs w:val="32"/>
          <w:rtl/>
        </w:rPr>
        <w:t xml:space="preserve"> احتياجات الجمهور</w:t>
      </w:r>
    </w:p>
    <w:p w14:paraId="72A78BD8" w14:textId="60328E52"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كل جمهور يحتاج أسلوبًا مختلفًا</w:t>
      </w:r>
      <w:r w:rsidRPr="007B2A9F">
        <w:rPr>
          <w:rFonts w:ascii="Simplified Arabic" w:hAnsi="Simplified Arabic" w:cs="Simplified Arabic"/>
          <w:sz w:val="32"/>
          <w:szCs w:val="32"/>
        </w:rPr>
        <w:t>.</w:t>
      </w:r>
    </w:p>
    <w:p w14:paraId="20ACCC4A"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تاسعًا: معايير جودة الكتاب المستخرج من البحث</w:t>
      </w:r>
    </w:p>
    <w:p w14:paraId="2025FF3D" w14:textId="79FC9A7E"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Pr="007B2A9F">
        <w:rPr>
          <w:rFonts w:ascii="Simplified Arabic" w:hAnsi="Simplified Arabic" w:cs="Simplified Arabic"/>
          <w:b/>
          <w:bCs/>
          <w:sz w:val="32"/>
          <w:szCs w:val="32"/>
          <w:rtl/>
        </w:rPr>
        <w:t>الوضوح</w:t>
      </w:r>
    </w:p>
    <w:p w14:paraId="6CBD7E28"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سهولة الفهم والقراءة</w:t>
      </w:r>
      <w:r w:rsidRPr="007B2A9F">
        <w:rPr>
          <w:rFonts w:ascii="Simplified Arabic" w:hAnsi="Simplified Arabic" w:cs="Simplified Arabic"/>
          <w:sz w:val="32"/>
          <w:szCs w:val="32"/>
        </w:rPr>
        <w:t>.</w:t>
      </w:r>
    </w:p>
    <w:p w14:paraId="3C9DAACF" w14:textId="18BF2A0D"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 xml:space="preserve">2- </w:t>
      </w:r>
      <w:r w:rsidRPr="007B2A9F">
        <w:rPr>
          <w:rFonts w:ascii="Simplified Arabic" w:hAnsi="Simplified Arabic" w:cs="Simplified Arabic"/>
          <w:b/>
          <w:bCs/>
          <w:sz w:val="32"/>
          <w:szCs w:val="32"/>
          <w:rtl/>
        </w:rPr>
        <w:t>الأصالة</w:t>
      </w:r>
    </w:p>
    <w:p w14:paraId="07AE9ECB"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إضافة علمية حقيقية</w:t>
      </w:r>
      <w:r w:rsidRPr="007B2A9F">
        <w:rPr>
          <w:rFonts w:ascii="Simplified Arabic" w:hAnsi="Simplified Arabic" w:cs="Simplified Arabic"/>
          <w:sz w:val="32"/>
          <w:szCs w:val="32"/>
        </w:rPr>
        <w:t>.</w:t>
      </w:r>
    </w:p>
    <w:p w14:paraId="510E922F" w14:textId="4470BEC9"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Pr="007B2A9F">
        <w:rPr>
          <w:rFonts w:ascii="Simplified Arabic" w:hAnsi="Simplified Arabic" w:cs="Simplified Arabic"/>
          <w:b/>
          <w:bCs/>
          <w:sz w:val="32"/>
          <w:szCs w:val="32"/>
          <w:rtl/>
        </w:rPr>
        <w:t>التنظيم</w:t>
      </w:r>
    </w:p>
    <w:p w14:paraId="370AF702"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تسلسل منطقي للأفكار</w:t>
      </w:r>
      <w:r w:rsidRPr="007B2A9F">
        <w:rPr>
          <w:rFonts w:ascii="Simplified Arabic" w:hAnsi="Simplified Arabic" w:cs="Simplified Arabic"/>
          <w:sz w:val="32"/>
          <w:szCs w:val="32"/>
        </w:rPr>
        <w:t>.</w:t>
      </w:r>
    </w:p>
    <w:p w14:paraId="3AB2CAB7" w14:textId="20E5CFE3"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Pr="007B2A9F">
        <w:rPr>
          <w:rFonts w:ascii="Simplified Arabic" w:hAnsi="Simplified Arabic" w:cs="Simplified Arabic"/>
          <w:b/>
          <w:bCs/>
          <w:sz w:val="32"/>
          <w:szCs w:val="32"/>
          <w:rtl/>
        </w:rPr>
        <w:t>الجاذبية</w:t>
      </w:r>
    </w:p>
    <w:p w14:paraId="781790CA"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أسلوب مشوق للقارئ</w:t>
      </w:r>
      <w:r w:rsidRPr="007B2A9F">
        <w:rPr>
          <w:rFonts w:ascii="Simplified Arabic" w:hAnsi="Simplified Arabic" w:cs="Simplified Arabic"/>
          <w:sz w:val="32"/>
          <w:szCs w:val="32"/>
        </w:rPr>
        <w:t>.</w:t>
      </w:r>
    </w:p>
    <w:p w14:paraId="3B1A8C12" w14:textId="025BCDA3" w:rsidR="007B2A9F" w:rsidRPr="007B2A9F" w:rsidRDefault="007B2A9F" w:rsidP="00B84026">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Pr="007B2A9F">
        <w:rPr>
          <w:rFonts w:ascii="Simplified Arabic" w:hAnsi="Simplified Arabic" w:cs="Simplified Arabic"/>
          <w:b/>
          <w:bCs/>
          <w:sz w:val="32"/>
          <w:szCs w:val="32"/>
          <w:rtl/>
        </w:rPr>
        <w:t>الدقة العلمية</w:t>
      </w:r>
    </w:p>
    <w:p w14:paraId="321F3589" w14:textId="07BADDC5"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الحفاظ على موثوقية المحتوى</w:t>
      </w:r>
      <w:r w:rsidRPr="007B2A9F">
        <w:rPr>
          <w:rFonts w:ascii="Simplified Arabic" w:hAnsi="Simplified Arabic" w:cs="Simplified Arabic"/>
          <w:sz w:val="32"/>
          <w:szCs w:val="32"/>
        </w:rPr>
        <w:t>.</w:t>
      </w:r>
    </w:p>
    <w:p w14:paraId="72558DC7"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عاشرًا: دور التكنولوجيا في تحويل البحث إلى كتاب</w:t>
      </w:r>
    </w:p>
    <w:p w14:paraId="572CF04C" w14:textId="77777777"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ساهمت التكنولوجيا في تسهيل العملية عبر</w:t>
      </w:r>
      <w:r w:rsidRPr="007B2A9F">
        <w:rPr>
          <w:rFonts w:ascii="Simplified Arabic" w:hAnsi="Simplified Arabic" w:cs="Simplified Arabic"/>
          <w:sz w:val="32"/>
          <w:szCs w:val="32"/>
        </w:rPr>
        <w:t>:</w:t>
      </w:r>
    </w:p>
    <w:p w14:paraId="720B67C0" w14:textId="77777777" w:rsidR="007B2A9F" w:rsidRPr="007B2A9F" w:rsidRDefault="007B2A9F" w:rsidP="00B84026">
      <w:pPr>
        <w:numPr>
          <w:ilvl w:val="0"/>
          <w:numId w:val="4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أدوات التحرير اللغوي</w:t>
      </w:r>
      <w:r w:rsidRPr="007B2A9F">
        <w:rPr>
          <w:rFonts w:ascii="Simplified Arabic" w:hAnsi="Simplified Arabic" w:cs="Simplified Arabic"/>
          <w:sz w:val="32"/>
          <w:szCs w:val="32"/>
        </w:rPr>
        <w:t xml:space="preserve">. </w:t>
      </w:r>
    </w:p>
    <w:p w14:paraId="3A983047" w14:textId="77777777" w:rsidR="007B2A9F" w:rsidRPr="007B2A9F" w:rsidRDefault="007B2A9F" w:rsidP="00B84026">
      <w:pPr>
        <w:numPr>
          <w:ilvl w:val="0"/>
          <w:numId w:val="4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برامج إدارة المراجع</w:t>
      </w:r>
      <w:r w:rsidRPr="007B2A9F">
        <w:rPr>
          <w:rFonts w:ascii="Simplified Arabic" w:hAnsi="Simplified Arabic" w:cs="Simplified Arabic"/>
          <w:sz w:val="32"/>
          <w:szCs w:val="32"/>
        </w:rPr>
        <w:t xml:space="preserve">. </w:t>
      </w:r>
    </w:p>
    <w:p w14:paraId="7B80F39F" w14:textId="77777777" w:rsidR="007B2A9F" w:rsidRPr="007B2A9F" w:rsidRDefault="007B2A9F" w:rsidP="00B84026">
      <w:pPr>
        <w:numPr>
          <w:ilvl w:val="0"/>
          <w:numId w:val="4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التصميم الاحترافي</w:t>
      </w:r>
      <w:r w:rsidRPr="007B2A9F">
        <w:rPr>
          <w:rFonts w:ascii="Simplified Arabic" w:hAnsi="Simplified Arabic" w:cs="Simplified Arabic"/>
          <w:sz w:val="32"/>
          <w:szCs w:val="32"/>
        </w:rPr>
        <w:t xml:space="preserve">. </w:t>
      </w:r>
    </w:p>
    <w:p w14:paraId="1D0F272E" w14:textId="77777777" w:rsidR="007B2A9F" w:rsidRPr="007B2A9F" w:rsidRDefault="007B2A9F" w:rsidP="00B84026">
      <w:pPr>
        <w:numPr>
          <w:ilvl w:val="0"/>
          <w:numId w:val="4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النشر الإلكتروني</w:t>
      </w:r>
      <w:r w:rsidRPr="007B2A9F">
        <w:rPr>
          <w:rFonts w:ascii="Simplified Arabic" w:hAnsi="Simplified Arabic" w:cs="Simplified Arabic"/>
          <w:sz w:val="32"/>
          <w:szCs w:val="32"/>
        </w:rPr>
        <w:t xml:space="preserve">. </w:t>
      </w:r>
    </w:p>
    <w:p w14:paraId="695ED278" w14:textId="77777777" w:rsidR="007B2A9F" w:rsidRPr="007B2A9F" w:rsidRDefault="007B2A9F" w:rsidP="00B84026">
      <w:pPr>
        <w:numPr>
          <w:ilvl w:val="0"/>
          <w:numId w:val="47"/>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الذكاء الاصطناعي في التحرير</w:t>
      </w:r>
      <w:r w:rsidRPr="007B2A9F">
        <w:rPr>
          <w:rFonts w:ascii="Simplified Arabic" w:hAnsi="Simplified Arabic" w:cs="Simplified Arabic"/>
          <w:sz w:val="32"/>
          <w:szCs w:val="32"/>
        </w:rPr>
        <w:t xml:space="preserve">. </w:t>
      </w:r>
    </w:p>
    <w:p w14:paraId="78429F41" w14:textId="0E322C62"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كما ساعدت المنصات الرقمية على وصول الكتاب عالميًا</w:t>
      </w:r>
      <w:r w:rsidRPr="007B2A9F">
        <w:rPr>
          <w:rFonts w:ascii="Simplified Arabic" w:hAnsi="Simplified Arabic" w:cs="Simplified Arabic"/>
          <w:sz w:val="32"/>
          <w:szCs w:val="32"/>
        </w:rPr>
        <w:t>.</w:t>
      </w:r>
    </w:p>
    <w:p w14:paraId="2EE474FA"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حادي عشر: فوائد تحويل البحث إلى كتاب للمجتمع العلمي</w:t>
      </w:r>
    </w:p>
    <w:p w14:paraId="0D68781C" w14:textId="77777777" w:rsidR="007B2A9F" w:rsidRPr="007B2A9F" w:rsidRDefault="007B2A9F" w:rsidP="00B84026">
      <w:pPr>
        <w:numPr>
          <w:ilvl w:val="0"/>
          <w:numId w:val="4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زيادة تداول المعرفة</w:t>
      </w:r>
      <w:r w:rsidRPr="007B2A9F">
        <w:rPr>
          <w:rFonts w:ascii="Simplified Arabic" w:hAnsi="Simplified Arabic" w:cs="Simplified Arabic"/>
          <w:sz w:val="32"/>
          <w:szCs w:val="32"/>
        </w:rPr>
        <w:t xml:space="preserve">. </w:t>
      </w:r>
    </w:p>
    <w:p w14:paraId="7BD4831D" w14:textId="77777777" w:rsidR="007B2A9F" w:rsidRPr="007B2A9F" w:rsidRDefault="007B2A9F" w:rsidP="00B84026">
      <w:pPr>
        <w:numPr>
          <w:ilvl w:val="0"/>
          <w:numId w:val="4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تقليل هدر الأبحاث</w:t>
      </w:r>
      <w:r w:rsidRPr="007B2A9F">
        <w:rPr>
          <w:rFonts w:ascii="Simplified Arabic" w:hAnsi="Simplified Arabic" w:cs="Simplified Arabic"/>
          <w:sz w:val="32"/>
          <w:szCs w:val="32"/>
        </w:rPr>
        <w:t xml:space="preserve">. </w:t>
      </w:r>
    </w:p>
    <w:p w14:paraId="22B6F18A" w14:textId="77777777" w:rsidR="007B2A9F" w:rsidRPr="007B2A9F" w:rsidRDefault="007B2A9F" w:rsidP="00B84026">
      <w:pPr>
        <w:numPr>
          <w:ilvl w:val="0"/>
          <w:numId w:val="4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تطوير المكتبات العلمية</w:t>
      </w:r>
      <w:r w:rsidRPr="007B2A9F">
        <w:rPr>
          <w:rFonts w:ascii="Simplified Arabic" w:hAnsi="Simplified Arabic" w:cs="Simplified Arabic"/>
          <w:sz w:val="32"/>
          <w:szCs w:val="32"/>
        </w:rPr>
        <w:t xml:space="preserve">. </w:t>
      </w:r>
    </w:p>
    <w:p w14:paraId="5F5CF44D" w14:textId="77777777" w:rsidR="007B2A9F" w:rsidRPr="007B2A9F" w:rsidRDefault="007B2A9F" w:rsidP="00B84026">
      <w:pPr>
        <w:numPr>
          <w:ilvl w:val="0"/>
          <w:numId w:val="4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تشجيع الباحثين على النشر</w:t>
      </w:r>
      <w:r w:rsidRPr="007B2A9F">
        <w:rPr>
          <w:rFonts w:ascii="Simplified Arabic" w:hAnsi="Simplified Arabic" w:cs="Simplified Arabic"/>
          <w:sz w:val="32"/>
          <w:szCs w:val="32"/>
        </w:rPr>
        <w:t xml:space="preserve">. </w:t>
      </w:r>
    </w:p>
    <w:p w14:paraId="2140810D" w14:textId="4356DC89" w:rsidR="007B2A9F" w:rsidRPr="007B2A9F" w:rsidRDefault="007B2A9F" w:rsidP="00B84026">
      <w:pPr>
        <w:numPr>
          <w:ilvl w:val="0"/>
          <w:numId w:val="48"/>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ربط النظرية بالتطبيق</w:t>
      </w:r>
      <w:r w:rsidRPr="007B2A9F">
        <w:rPr>
          <w:rFonts w:ascii="Simplified Arabic" w:hAnsi="Simplified Arabic" w:cs="Simplified Arabic"/>
          <w:sz w:val="32"/>
          <w:szCs w:val="32"/>
        </w:rPr>
        <w:t xml:space="preserve">. </w:t>
      </w:r>
    </w:p>
    <w:p w14:paraId="42A3940F"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ثاني عشر: نصائح عملية لتحويل البحث إلى كتاب ناجح</w:t>
      </w:r>
    </w:p>
    <w:p w14:paraId="1873D01B"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لا تنسخ البحث كما هو</w:t>
      </w:r>
      <w:r w:rsidRPr="007B2A9F">
        <w:rPr>
          <w:rFonts w:ascii="Simplified Arabic" w:hAnsi="Simplified Arabic" w:cs="Simplified Arabic"/>
          <w:sz w:val="32"/>
          <w:szCs w:val="32"/>
        </w:rPr>
        <w:t xml:space="preserve">. </w:t>
      </w:r>
    </w:p>
    <w:p w14:paraId="2E034851"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اجعل القارئ محور الكتاب</w:t>
      </w:r>
      <w:r w:rsidRPr="007B2A9F">
        <w:rPr>
          <w:rFonts w:ascii="Simplified Arabic" w:hAnsi="Simplified Arabic" w:cs="Simplified Arabic"/>
          <w:sz w:val="32"/>
          <w:szCs w:val="32"/>
        </w:rPr>
        <w:t xml:space="preserve">. </w:t>
      </w:r>
    </w:p>
    <w:p w14:paraId="4EFA2138"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ابدأ بعنوان قوي</w:t>
      </w:r>
      <w:r w:rsidRPr="007B2A9F">
        <w:rPr>
          <w:rFonts w:ascii="Simplified Arabic" w:hAnsi="Simplified Arabic" w:cs="Simplified Arabic"/>
          <w:sz w:val="32"/>
          <w:szCs w:val="32"/>
        </w:rPr>
        <w:t xml:space="preserve">. </w:t>
      </w:r>
    </w:p>
    <w:p w14:paraId="6CD93A5B"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استخدم أمثلة واقعية</w:t>
      </w:r>
      <w:r w:rsidRPr="007B2A9F">
        <w:rPr>
          <w:rFonts w:ascii="Simplified Arabic" w:hAnsi="Simplified Arabic" w:cs="Simplified Arabic"/>
          <w:sz w:val="32"/>
          <w:szCs w:val="32"/>
        </w:rPr>
        <w:t xml:space="preserve">. </w:t>
      </w:r>
    </w:p>
    <w:p w14:paraId="64A0AD2B"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أضف قيمة جديدة</w:t>
      </w:r>
      <w:r w:rsidRPr="007B2A9F">
        <w:rPr>
          <w:rFonts w:ascii="Simplified Arabic" w:hAnsi="Simplified Arabic" w:cs="Simplified Arabic"/>
          <w:sz w:val="32"/>
          <w:szCs w:val="32"/>
        </w:rPr>
        <w:t xml:space="preserve">. </w:t>
      </w:r>
    </w:p>
    <w:p w14:paraId="03202B0F"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راجع الكتاب عدة مرات</w:t>
      </w:r>
      <w:r w:rsidRPr="007B2A9F">
        <w:rPr>
          <w:rFonts w:ascii="Simplified Arabic" w:hAnsi="Simplified Arabic" w:cs="Simplified Arabic"/>
          <w:sz w:val="32"/>
          <w:szCs w:val="32"/>
        </w:rPr>
        <w:t xml:space="preserve">. </w:t>
      </w:r>
    </w:p>
    <w:p w14:paraId="0420892A"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استعن بمحرر لغوي</w:t>
      </w:r>
      <w:r w:rsidRPr="007B2A9F">
        <w:rPr>
          <w:rFonts w:ascii="Simplified Arabic" w:hAnsi="Simplified Arabic" w:cs="Simplified Arabic"/>
          <w:sz w:val="32"/>
          <w:szCs w:val="32"/>
        </w:rPr>
        <w:t xml:space="preserve">. </w:t>
      </w:r>
    </w:p>
    <w:p w14:paraId="6F3AB1E7" w14:textId="77777777"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اختر ناشرًا مناسبًا</w:t>
      </w:r>
      <w:r w:rsidRPr="007B2A9F">
        <w:rPr>
          <w:rFonts w:ascii="Simplified Arabic" w:hAnsi="Simplified Arabic" w:cs="Simplified Arabic"/>
          <w:sz w:val="32"/>
          <w:szCs w:val="32"/>
        </w:rPr>
        <w:t xml:space="preserve">. </w:t>
      </w:r>
    </w:p>
    <w:p w14:paraId="40B9B1DE" w14:textId="76439B62" w:rsidR="007B2A9F" w:rsidRPr="007B2A9F" w:rsidRDefault="007B2A9F" w:rsidP="00B84026">
      <w:pPr>
        <w:numPr>
          <w:ilvl w:val="0"/>
          <w:numId w:val="49"/>
        </w:numPr>
        <w:bidi/>
        <w:jc w:val="both"/>
        <w:rPr>
          <w:rFonts w:ascii="Simplified Arabic" w:hAnsi="Simplified Arabic" w:cs="Simplified Arabic"/>
          <w:sz w:val="32"/>
          <w:szCs w:val="32"/>
        </w:rPr>
      </w:pPr>
      <w:r w:rsidRPr="007B2A9F">
        <w:rPr>
          <w:rFonts w:ascii="Simplified Arabic" w:hAnsi="Simplified Arabic" w:cs="Simplified Arabic"/>
          <w:sz w:val="32"/>
          <w:szCs w:val="32"/>
          <w:rtl/>
        </w:rPr>
        <w:t>اهتم بالتسويق العلمي</w:t>
      </w:r>
      <w:r w:rsidRPr="007B2A9F">
        <w:rPr>
          <w:rFonts w:ascii="Simplified Arabic" w:hAnsi="Simplified Arabic" w:cs="Simplified Arabic"/>
          <w:sz w:val="32"/>
          <w:szCs w:val="32"/>
        </w:rPr>
        <w:t xml:space="preserve">. </w:t>
      </w:r>
    </w:p>
    <w:p w14:paraId="2EE95922" w14:textId="77777777" w:rsidR="007B2A9F" w:rsidRPr="007B2A9F" w:rsidRDefault="007B2A9F" w:rsidP="00B84026">
      <w:pPr>
        <w:bidi/>
        <w:jc w:val="both"/>
        <w:rPr>
          <w:rFonts w:ascii="Simplified Arabic" w:hAnsi="Simplified Arabic" w:cs="Simplified Arabic"/>
          <w:b/>
          <w:bCs/>
          <w:sz w:val="32"/>
          <w:szCs w:val="32"/>
        </w:rPr>
      </w:pPr>
      <w:r w:rsidRPr="007B2A9F">
        <w:rPr>
          <w:rFonts w:ascii="Simplified Arabic" w:hAnsi="Simplified Arabic" w:cs="Simplified Arabic"/>
          <w:b/>
          <w:bCs/>
          <w:sz w:val="32"/>
          <w:szCs w:val="32"/>
          <w:rtl/>
        </w:rPr>
        <w:t>خاتمة</w:t>
      </w:r>
    </w:p>
    <w:p w14:paraId="490D2BC4" w14:textId="0C2464E3"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lastRenderedPageBreak/>
        <w:t>يمثل تحويل البحث العلمي إلى كتاب خطوة استراتيجية مهمة تسهم في تعظيم الاستفادة من الجهود البحثية وتحويل المعرفة الأكاديمية إلى محتوى أكثر انتشارًا وتأثيرًا</w:t>
      </w:r>
      <w:r>
        <w:rPr>
          <w:rFonts w:ascii="Simplified Arabic" w:hAnsi="Simplified Arabic" w:cs="Simplified Arabic" w:hint="cs"/>
          <w:sz w:val="32"/>
          <w:szCs w:val="32"/>
          <w:rtl/>
        </w:rPr>
        <w:t xml:space="preserve"> </w:t>
      </w:r>
      <w:r w:rsidRPr="007B2A9F">
        <w:rPr>
          <w:rFonts w:ascii="Simplified Arabic" w:hAnsi="Simplified Arabic" w:cs="Simplified Arabic"/>
          <w:sz w:val="32"/>
          <w:szCs w:val="32"/>
          <w:rtl/>
        </w:rPr>
        <w:t>فالبحث العلمي، مهما بلغت جودته، قد يظل محدود الانتشار إذا بقي محفوظًا داخل المؤسسات الأكاديمية، بينما يتيح الكتاب فرصة أوسع للتفاعل المعرفي والتأثير الفكري</w:t>
      </w:r>
      <w:r w:rsidRPr="007B2A9F">
        <w:rPr>
          <w:rFonts w:ascii="Simplified Arabic" w:hAnsi="Simplified Arabic" w:cs="Simplified Arabic"/>
          <w:sz w:val="32"/>
          <w:szCs w:val="32"/>
        </w:rPr>
        <w:t>.</w:t>
      </w:r>
    </w:p>
    <w:p w14:paraId="1954E3CF" w14:textId="6F6BCF2F" w:rsidR="007B2A9F" w:rsidRPr="007B2A9F" w:rsidRDefault="007B2A9F" w:rsidP="00B84026">
      <w:pPr>
        <w:bidi/>
        <w:jc w:val="both"/>
        <w:rPr>
          <w:rFonts w:ascii="Simplified Arabic" w:hAnsi="Simplified Arabic" w:cs="Simplified Arabic"/>
          <w:sz w:val="32"/>
          <w:szCs w:val="32"/>
        </w:rPr>
      </w:pPr>
      <w:r w:rsidRPr="007B2A9F">
        <w:rPr>
          <w:rFonts w:ascii="Simplified Arabic" w:hAnsi="Simplified Arabic" w:cs="Simplified Arabic"/>
          <w:sz w:val="32"/>
          <w:szCs w:val="32"/>
          <w:rtl/>
        </w:rPr>
        <w:t>ولا تقتصر عملية التحويل على إعادة نشر البحث، بل تتطلب جهدًا منهجيًا لإعادة البناء والتحرير والتطوير، بما يجعل المحتوى أكثر جذبًا وفائدة للقارئ، دون المساس بجوهره العلمي</w:t>
      </w:r>
      <w:r>
        <w:rPr>
          <w:rFonts w:ascii="Simplified Arabic" w:hAnsi="Simplified Arabic" w:cs="Simplified Arabic" w:hint="cs"/>
          <w:sz w:val="32"/>
          <w:szCs w:val="32"/>
          <w:rtl/>
        </w:rPr>
        <w:t>؛</w:t>
      </w:r>
      <w:r w:rsidRPr="007B2A9F">
        <w:rPr>
          <w:rFonts w:ascii="Simplified Arabic" w:hAnsi="Simplified Arabic" w:cs="Simplified Arabic"/>
          <w:sz w:val="32"/>
          <w:szCs w:val="32"/>
          <w:rtl/>
        </w:rPr>
        <w:t xml:space="preserve"> ومن خلال الالتزام بالخطوات المنهجية الصحيحة، يمكن للباحث أن يحول عمله العلمي إلى مؤلف رصين يسهم في خدمة المعرفة ويترك أثرًا علميًا طويل المدى</w:t>
      </w:r>
      <w:r w:rsidRPr="007B2A9F">
        <w:rPr>
          <w:rFonts w:ascii="Simplified Arabic" w:hAnsi="Simplified Arabic" w:cs="Simplified Arabic"/>
          <w:sz w:val="32"/>
          <w:szCs w:val="32"/>
        </w:rPr>
        <w:t>.</w:t>
      </w:r>
    </w:p>
    <w:p w14:paraId="0AB7E1B1" w14:textId="77777777" w:rsidR="009347EF" w:rsidRPr="007B2A9F" w:rsidRDefault="009347EF" w:rsidP="00B84026">
      <w:pPr>
        <w:bidi/>
        <w:jc w:val="both"/>
        <w:rPr>
          <w:rFonts w:ascii="Simplified Arabic" w:hAnsi="Simplified Arabic" w:cs="Simplified Arabic"/>
          <w:sz w:val="32"/>
          <w:szCs w:val="32"/>
        </w:rPr>
      </w:pPr>
    </w:p>
    <w:p w14:paraId="051E83D0" w14:textId="77777777" w:rsidR="00E16F79" w:rsidRPr="009347EF" w:rsidRDefault="00E16F79" w:rsidP="00B84026">
      <w:pPr>
        <w:bidi/>
        <w:jc w:val="both"/>
        <w:rPr>
          <w:rFonts w:ascii="Simplified Arabic" w:hAnsi="Simplified Arabic" w:cs="Simplified Arabic"/>
          <w:sz w:val="32"/>
          <w:szCs w:val="32"/>
        </w:rPr>
      </w:pPr>
    </w:p>
    <w:sectPr w:rsidR="00E16F79" w:rsidRPr="009347EF"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47F4EB" w14:textId="77777777" w:rsidR="007A4EF3" w:rsidRDefault="007A4EF3" w:rsidP="00A037C8">
      <w:pPr>
        <w:spacing w:after="0" w:line="240" w:lineRule="auto"/>
      </w:pPr>
      <w:r>
        <w:separator/>
      </w:r>
    </w:p>
  </w:endnote>
  <w:endnote w:type="continuationSeparator" w:id="0">
    <w:p w14:paraId="3DDB65F3" w14:textId="77777777" w:rsidR="007A4EF3" w:rsidRDefault="007A4EF3"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AABBF" w14:textId="77777777" w:rsidR="007A4EF3" w:rsidRDefault="007A4EF3" w:rsidP="00A037C8">
      <w:pPr>
        <w:spacing w:after="0" w:line="240" w:lineRule="auto"/>
      </w:pPr>
      <w:r>
        <w:separator/>
      </w:r>
    </w:p>
  </w:footnote>
  <w:footnote w:type="continuationSeparator" w:id="0">
    <w:p w14:paraId="05213E93" w14:textId="77777777" w:rsidR="007A4EF3" w:rsidRDefault="007A4EF3"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A9D"/>
      </v:shape>
    </w:pict>
  </w:numPicBullet>
  <w:abstractNum w:abstractNumId="0" w15:restartNumberingAfterBreak="0">
    <w:nsid w:val="04612EB4"/>
    <w:multiLevelType w:val="multilevel"/>
    <w:tmpl w:val="EA962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E3EC8"/>
    <w:multiLevelType w:val="multilevel"/>
    <w:tmpl w:val="71A41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462E7F"/>
    <w:multiLevelType w:val="multilevel"/>
    <w:tmpl w:val="0D0A9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9A0039"/>
    <w:multiLevelType w:val="multilevel"/>
    <w:tmpl w:val="9132C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3463B6"/>
    <w:multiLevelType w:val="multilevel"/>
    <w:tmpl w:val="F8B6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8B4B6B"/>
    <w:multiLevelType w:val="multilevel"/>
    <w:tmpl w:val="0BB0A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CF0F64"/>
    <w:multiLevelType w:val="multilevel"/>
    <w:tmpl w:val="5E88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C069C0"/>
    <w:multiLevelType w:val="multilevel"/>
    <w:tmpl w:val="9292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993001"/>
    <w:multiLevelType w:val="hybridMultilevel"/>
    <w:tmpl w:val="5B88CFE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15:restartNumberingAfterBreak="0">
    <w:nsid w:val="1DA62F86"/>
    <w:multiLevelType w:val="hybridMultilevel"/>
    <w:tmpl w:val="0F6A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61ECB"/>
    <w:multiLevelType w:val="multilevel"/>
    <w:tmpl w:val="0AF0E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A7A1C"/>
    <w:multiLevelType w:val="hybridMultilevel"/>
    <w:tmpl w:val="4BF08F92"/>
    <w:lvl w:ilvl="0" w:tplc="7B3C1C42">
      <w:start w:val="1"/>
      <w:numFmt w:val="decimal"/>
      <w:lvlText w:val="%1-"/>
      <w:lvlJc w:val="left"/>
      <w:pPr>
        <w:ind w:left="750" w:hanging="390"/>
      </w:pPr>
      <w:rPr>
        <w:rFonts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274E03"/>
    <w:multiLevelType w:val="multilevel"/>
    <w:tmpl w:val="1F44E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CF043D"/>
    <w:multiLevelType w:val="multilevel"/>
    <w:tmpl w:val="B4967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080F0A"/>
    <w:multiLevelType w:val="multilevel"/>
    <w:tmpl w:val="49DC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EB1CAA"/>
    <w:multiLevelType w:val="multilevel"/>
    <w:tmpl w:val="BB068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A064BE"/>
    <w:multiLevelType w:val="multilevel"/>
    <w:tmpl w:val="43326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6B52C6"/>
    <w:multiLevelType w:val="multilevel"/>
    <w:tmpl w:val="8B245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C6419F"/>
    <w:multiLevelType w:val="multilevel"/>
    <w:tmpl w:val="70D28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52566B"/>
    <w:multiLevelType w:val="multilevel"/>
    <w:tmpl w:val="1046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CD1EBB"/>
    <w:multiLevelType w:val="multilevel"/>
    <w:tmpl w:val="3ACE5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B03528"/>
    <w:multiLevelType w:val="multilevel"/>
    <w:tmpl w:val="1508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3253C0"/>
    <w:multiLevelType w:val="multilevel"/>
    <w:tmpl w:val="748EC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981D58"/>
    <w:multiLevelType w:val="hybridMultilevel"/>
    <w:tmpl w:val="1518824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4" w15:restartNumberingAfterBreak="0">
    <w:nsid w:val="3F0A197B"/>
    <w:multiLevelType w:val="hybridMultilevel"/>
    <w:tmpl w:val="67B28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4C5E8A"/>
    <w:multiLevelType w:val="multilevel"/>
    <w:tmpl w:val="2C96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046D29"/>
    <w:multiLevelType w:val="multilevel"/>
    <w:tmpl w:val="F632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893644"/>
    <w:multiLevelType w:val="multilevel"/>
    <w:tmpl w:val="FDF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1061C8"/>
    <w:multiLevelType w:val="hybridMultilevel"/>
    <w:tmpl w:val="1C8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927449"/>
    <w:multiLevelType w:val="multilevel"/>
    <w:tmpl w:val="B5BEB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776A56"/>
    <w:multiLevelType w:val="multilevel"/>
    <w:tmpl w:val="4A18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DD0669C"/>
    <w:multiLevelType w:val="hybridMultilevel"/>
    <w:tmpl w:val="9CDC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635DA"/>
    <w:multiLevelType w:val="multilevel"/>
    <w:tmpl w:val="7884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0B152D4"/>
    <w:multiLevelType w:val="hybridMultilevel"/>
    <w:tmpl w:val="A1EA1E0C"/>
    <w:lvl w:ilvl="0" w:tplc="12E4FE20">
      <w:start w:val="1"/>
      <w:numFmt w:val="bullet"/>
      <w:lvlText w:val=""/>
      <w:lvlJc w:val="left"/>
      <w:pPr>
        <w:ind w:left="720" w:hanging="360"/>
      </w:pPr>
      <w:rPr>
        <w:rFonts w:ascii="Wingdings" w:hAnsi="Wingdings" w:hint="default"/>
        <w:color w:val="0D2B3E" w:themeColor="accent3"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F0581C"/>
    <w:multiLevelType w:val="multilevel"/>
    <w:tmpl w:val="C4FC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75F2345"/>
    <w:multiLevelType w:val="multilevel"/>
    <w:tmpl w:val="8858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6A5B27"/>
    <w:multiLevelType w:val="multilevel"/>
    <w:tmpl w:val="4008B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EC0F20"/>
    <w:multiLevelType w:val="hybridMultilevel"/>
    <w:tmpl w:val="5C2C6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D891474"/>
    <w:multiLevelType w:val="hybridMultilevel"/>
    <w:tmpl w:val="437EACF2"/>
    <w:lvl w:ilvl="0" w:tplc="377AA0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C56319"/>
    <w:multiLevelType w:val="multilevel"/>
    <w:tmpl w:val="13CA7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3270CEC"/>
    <w:multiLevelType w:val="multilevel"/>
    <w:tmpl w:val="C5A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73232F"/>
    <w:multiLevelType w:val="hybridMultilevel"/>
    <w:tmpl w:val="F1F03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FF01B4"/>
    <w:multiLevelType w:val="hybridMultilevel"/>
    <w:tmpl w:val="A14C81DA"/>
    <w:lvl w:ilvl="0" w:tplc="02605566">
      <w:start w:val="1"/>
      <w:numFmt w:val="bullet"/>
      <w:lvlText w:val=""/>
      <w:lvlJc w:val="left"/>
      <w:pPr>
        <w:ind w:left="785" w:hanging="360"/>
      </w:pPr>
      <w:rPr>
        <w:rFonts w:ascii="Wingdings" w:hAnsi="Wingdings" w:hint="default"/>
        <w:color w:val="0D2B3E" w:themeColor="accent3" w:themeShade="80"/>
        <w:sz w:val="40"/>
        <w:szCs w:val="4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3" w15:restartNumberingAfterBreak="0">
    <w:nsid w:val="6F2D61E8"/>
    <w:multiLevelType w:val="multilevel"/>
    <w:tmpl w:val="B2C23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B0297D"/>
    <w:multiLevelType w:val="multilevel"/>
    <w:tmpl w:val="948EA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73191F"/>
    <w:multiLevelType w:val="multilevel"/>
    <w:tmpl w:val="BCCE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072E8E"/>
    <w:multiLevelType w:val="multilevel"/>
    <w:tmpl w:val="8162E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846891"/>
    <w:multiLevelType w:val="hybridMultilevel"/>
    <w:tmpl w:val="BD305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7537B22"/>
    <w:multiLevelType w:val="multilevel"/>
    <w:tmpl w:val="38A8D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9306464">
    <w:abstractNumId w:val="42"/>
  </w:num>
  <w:num w:numId="2" w16cid:durableId="948510347">
    <w:abstractNumId w:val="33"/>
  </w:num>
  <w:num w:numId="3" w16cid:durableId="1829519020">
    <w:abstractNumId w:val="35"/>
  </w:num>
  <w:num w:numId="4" w16cid:durableId="1598173510">
    <w:abstractNumId w:val="6"/>
  </w:num>
  <w:num w:numId="5" w16cid:durableId="691880774">
    <w:abstractNumId w:val="36"/>
  </w:num>
  <w:num w:numId="6" w16cid:durableId="81029181">
    <w:abstractNumId w:val="47"/>
  </w:num>
  <w:num w:numId="7" w16cid:durableId="1189837287">
    <w:abstractNumId w:val="24"/>
  </w:num>
  <w:num w:numId="8" w16cid:durableId="1443576867">
    <w:abstractNumId w:val="26"/>
  </w:num>
  <w:num w:numId="9" w16cid:durableId="763185009">
    <w:abstractNumId w:val="27"/>
  </w:num>
  <w:num w:numId="10" w16cid:durableId="434176633">
    <w:abstractNumId w:val="34"/>
  </w:num>
  <w:num w:numId="11" w16cid:durableId="1113020076">
    <w:abstractNumId w:val="40"/>
  </w:num>
  <w:num w:numId="12" w16cid:durableId="1507867940">
    <w:abstractNumId w:val="14"/>
  </w:num>
  <w:num w:numId="13" w16cid:durableId="250824127">
    <w:abstractNumId w:val="8"/>
  </w:num>
  <w:num w:numId="14" w16cid:durableId="1387492824">
    <w:abstractNumId w:val="31"/>
  </w:num>
  <w:num w:numId="15" w16cid:durableId="1063790341">
    <w:abstractNumId w:val="9"/>
  </w:num>
  <w:num w:numId="16" w16cid:durableId="818961301">
    <w:abstractNumId w:val="28"/>
  </w:num>
  <w:num w:numId="17" w16cid:durableId="1870951712">
    <w:abstractNumId w:val="32"/>
  </w:num>
  <w:num w:numId="18" w16cid:durableId="599484184">
    <w:abstractNumId w:val="7"/>
  </w:num>
  <w:num w:numId="19" w16cid:durableId="760688848">
    <w:abstractNumId w:val="48"/>
  </w:num>
  <w:num w:numId="20" w16cid:durableId="849682233">
    <w:abstractNumId w:val="4"/>
  </w:num>
  <w:num w:numId="21" w16cid:durableId="1277715907">
    <w:abstractNumId w:val="41"/>
  </w:num>
  <w:num w:numId="22" w16cid:durableId="104079487">
    <w:abstractNumId w:val="11"/>
  </w:num>
  <w:num w:numId="23" w16cid:durableId="2024360595">
    <w:abstractNumId w:val="37"/>
  </w:num>
  <w:num w:numId="24" w16cid:durableId="553195343">
    <w:abstractNumId w:val="1"/>
  </w:num>
  <w:num w:numId="25" w16cid:durableId="465588660">
    <w:abstractNumId w:val="2"/>
  </w:num>
  <w:num w:numId="26" w16cid:durableId="441337381">
    <w:abstractNumId w:val="16"/>
  </w:num>
  <w:num w:numId="27" w16cid:durableId="1083720451">
    <w:abstractNumId w:val="15"/>
  </w:num>
  <w:num w:numId="28" w16cid:durableId="2137675411">
    <w:abstractNumId w:val="38"/>
  </w:num>
  <w:num w:numId="29" w16cid:durableId="1065421049">
    <w:abstractNumId w:val="43"/>
  </w:num>
  <w:num w:numId="30" w16cid:durableId="422840286">
    <w:abstractNumId w:val="44"/>
  </w:num>
  <w:num w:numId="31" w16cid:durableId="324748447">
    <w:abstractNumId w:val="23"/>
  </w:num>
  <w:num w:numId="32" w16cid:durableId="1973751471">
    <w:abstractNumId w:val="21"/>
  </w:num>
  <w:num w:numId="33" w16cid:durableId="1819374146">
    <w:abstractNumId w:val="0"/>
  </w:num>
  <w:num w:numId="34" w16cid:durableId="2005468524">
    <w:abstractNumId w:val="5"/>
  </w:num>
  <w:num w:numId="35" w16cid:durableId="447049535">
    <w:abstractNumId w:val="10"/>
  </w:num>
  <w:num w:numId="36" w16cid:durableId="1980571570">
    <w:abstractNumId w:val="3"/>
  </w:num>
  <w:num w:numId="37" w16cid:durableId="636110156">
    <w:abstractNumId w:val="19"/>
  </w:num>
  <w:num w:numId="38" w16cid:durableId="172111933">
    <w:abstractNumId w:val="18"/>
  </w:num>
  <w:num w:numId="39" w16cid:durableId="184909719">
    <w:abstractNumId w:val="22"/>
  </w:num>
  <w:num w:numId="40" w16cid:durableId="1418870284">
    <w:abstractNumId w:val="13"/>
  </w:num>
  <w:num w:numId="41" w16cid:durableId="1195853014">
    <w:abstractNumId w:val="12"/>
  </w:num>
  <w:num w:numId="42" w16cid:durableId="1826554383">
    <w:abstractNumId w:val="45"/>
  </w:num>
  <w:num w:numId="43" w16cid:durableId="1707676212">
    <w:abstractNumId w:val="20"/>
  </w:num>
  <w:num w:numId="44" w16cid:durableId="840004857">
    <w:abstractNumId w:val="46"/>
  </w:num>
  <w:num w:numId="45" w16cid:durableId="116873900">
    <w:abstractNumId w:val="30"/>
  </w:num>
  <w:num w:numId="46" w16cid:durableId="1068268917">
    <w:abstractNumId w:val="17"/>
  </w:num>
  <w:num w:numId="47" w16cid:durableId="665593466">
    <w:abstractNumId w:val="25"/>
  </w:num>
  <w:num w:numId="48" w16cid:durableId="416899119">
    <w:abstractNumId w:val="39"/>
  </w:num>
  <w:num w:numId="49" w16cid:durableId="58152636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0C6540"/>
    <w:rsid w:val="00116F79"/>
    <w:rsid w:val="001415ED"/>
    <w:rsid w:val="001A7E06"/>
    <w:rsid w:val="001B5A11"/>
    <w:rsid w:val="001D22EC"/>
    <w:rsid w:val="0021015E"/>
    <w:rsid w:val="00240ECD"/>
    <w:rsid w:val="00354880"/>
    <w:rsid w:val="00356AE3"/>
    <w:rsid w:val="00386B04"/>
    <w:rsid w:val="00392AC8"/>
    <w:rsid w:val="003D4741"/>
    <w:rsid w:val="003D5C11"/>
    <w:rsid w:val="0041070D"/>
    <w:rsid w:val="004B1CE9"/>
    <w:rsid w:val="00592D91"/>
    <w:rsid w:val="005B08B4"/>
    <w:rsid w:val="005D71D3"/>
    <w:rsid w:val="00655ED4"/>
    <w:rsid w:val="006740D6"/>
    <w:rsid w:val="00680846"/>
    <w:rsid w:val="006D4080"/>
    <w:rsid w:val="006E23DB"/>
    <w:rsid w:val="006F530E"/>
    <w:rsid w:val="00713025"/>
    <w:rsid w:val="007707CA"/>
    <w:rsid w:val="007A4EF3"/>
    <w:rsid w:val="007A71F3"/>
    <w:rsid w:val="007B15AA"/>
    <w:rsid w:val="007B2A9F"/>
    <w:rsid w:val="007D2B9A"/>
    <w:rsid w:val="00801CF1"/>
    <w:rsid w:val="00801FF9"/>
    <w:rsid w:val="00811F80"/>
    <w:rsid w:val="008338A0"/>
    <w:rsid w:val="00847B3B"/>
    <w:rsid w:val="00864BF5"/>
    <w:rsid w:val="0087121F"/>
    <w:rsid w:val="00875DDB"/>
    <w:rsid w:val="0088040C"/>
    <w:rsid w:val="008C15A7"/>
    <w:rsid w:val="008E3061"/>
    <w:rsid w:val="0091028C"/>
    <w:rsid w:val="009347EF"/>
    <w:rsid w:val="00992CEA"/>
    <w:rsid w:val="009C2E47"/>
    <w:rsid w:val="00A00E42"/>
    <w:rsid w:val="00A037C8"/>
    <w:rsid w:val="00A07D62"/>
    <w:rsid w:val="00A37D2A"/>
    <w:rsid w:val="00A53B92"/>
    <w:rsid w:val="00A6427A"/>
    <w:rsid w:val="00A87C20"/>
    <w:rsid w:val="00AE248C"/>
    <w:rsid w:val="00AF357D"/>
    <w:rsid w:val="00B2366F"/>
    <w:rsid w:val="00B84026"/>
    <w:rsid w:val="00BD1ACB"/>
    <w:rsid w:val="00C05C50"/>
    <w:rsid w:val="00C22C2B"/>
    <w:rsid w:val="00C67BE9"/>
    <w:rsid w:val="00D2163E"/>
    <w:rsid w:val="00D73B9F"/>
    <w:rsid w:val="00D74CE6"/>
    <w:rsid w:val="00D83135"/>
    <w:rsid w:val="00DD4698"/>
    <w:rsid w:val="00DE260C"/>
    <w:rsid w:val="00DF2069"/>
    <w:rsid w:val="00E057B4"/>
    <w:rsid w:val="00E16F79"/>
    <w:rsid w:val="00E81494"/>
    <w:rsid w:val="00EF154F"/>
    <w:rsid w:val="00EF2F94"/>
    <w:rsid w:val="00F07FC9"/>
    <w:rsid w:val="00F1328E"/>
    <w:rsid w:val="00F32A03"/>
    <w:rsid w:val="00F42443"/>
    <w:rsid w:val="00F52887"/>
    <w:rsid w:val="00FA6EE4"/>
    <w:rsid w:val="00FA7856"/>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17</Pages>
  <Words>1268</Words>
  <Characters>7231</Characters>
  <Application>Microsoft Office Word</Application>
  <DocSecurity>0</DocSecurity>
  <Lines>60</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8</cp:revision>
  <dcterms:created xsi:type="dcterms:W3CDTF">2026-05-11T13:23:00Z</dcterms:created>
  <dcterms:modified xsi:type="dcterms:W3CDTF">2026-05-16T07:19:00Z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