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C89FA1" w14:textId="77777777" w:rsidR="009D6020" w:rsidRDefault="00000000">
      <w:pPr>
        <w:bidi w:val="0"/>
        <w:spacing w:after="781" w:line="259" w:lineRule="auto"/>
        <w:ind w:left="0" w:right="83" w:firstLine="0"/>
        <w:jc w:val="right"/>
      </w:pPr>
      <w:r>
        <w:rPr>
          <w:rFonts w:ascii="Calibri" w:eastAsia="Calibri" w:hAnsi="Calibri" w:cs="Calibri"/>
          <w:sz w:val="22"/>
        </w:rPr>
        <w:t xml:space="preserve"> </w:t>
      </w:r>
    </w:p>
    <w:p w14:paraId="10A0ACFF" w14:textId="77777777" w:rsidR="009D6020" w:rsidRDefault="00000000">
      <w:pPr>
        <w:bidi w:val="0"/>
        <w:spacing w:after="0" w:line="259" w:lineRule="auto"/>
        <w:ind w:left="699" w:right="0" w:firstLine="0"/>
        <w:jc w:val="left"/>
      </w:pPr>
      <w:r>
        <w:rPr>
          <w:b/>
          <w:sz w:val="34"/>
        </w:rPr>
        <w:t xml:space="preserve"> </w:t>
      </w:r>
      <w:r>
        <w:rPr>
          <w:noProof/>
        </w:rPr>
        <w:drawing>
          <wp:inline distT="0" distB="0" distL="0" distR="0" wp14:anchorId="6404C39A" wp14:editId="25D0CCBB">
            <wp:extent cx="5947410" cy="4904994"/>
            <wp:effectExtent l="0" t="0" r="0" b="0"/>
            <wp:docPr id="307" name="Picture 3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Picture 30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7410" cy="4904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9361" w:type="dxa"/>
        <w:tblInd w:w="876" w:type="dxa"/>
        <w:tblCellMar>
          <w:top w:w="1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362"/>
        <w:gridCol w:w="6999"/>
      </w:tblGrid>
      <w:tr w:rsidR="009D6020" w14:paraId="0D860BAA" w14:textId="77777777">
        <w:trPr>
          <w:trHeight w:val="2125"/>
        </w:trPr>
        <w:tc>
          <w:tcPr>
            <w:tcW w:w="93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3D3D3"/>
          </w:tcPr>
          <w:p w14:paraId="7F196D61" w14:textId="77777777" w:rsidR="009D6020" w:rsidRDefault="00000000">
            <w:pPr>
              <w:spacing w:after="0" w:line="259" w:lineRule="auto"/>
              <w:ind w:left="2" w:right="0"/>
            </w:pPr>
            <w:proofErr w:type="gramStart"/>
            <w:r>
              <w:rPr>
                <w:szCs w:val="32"/>
                <w:rtl/>
              </w:rPr>
              <w:t xml:space="preserve">في  </w:t>
            </w:r>
            <w:r>
              <w:rPr>
                <w:b/>
                <w:bCs/>
                <w:color w:val="FF0000"/>
                <w:szCs w:val="32"/>
                <w:rtl/>
              </w:rPr>
              <w:t>سندك</w:t>
            </w:r>
            <w:proofErr w:type="gramEnd"/>
            <w:r>
              <w:rPr>
                <w:b/>
                <w:bCs/>
                <w:color w:val="FF0000"/>
                <w:szCs w:val="32"/>
                <w:rtl/>
              </w:rPr>
              <w:t xml:space="preserve">  </w:t>
            </w:r>
            <w:proofErr w:type="spellStart"/>
            <w:r>
              <w:rPr>
                <w:b/>
                <w:bCs/>
                <w:color w:val="FF0000"/>
                <w:szCs w:val="32"/>
                <w:rtl/>
              </w:rPr>
              <w:t>للاستشاارت</w:t>
            </w:r>
            <w:proofErr w:type="spellEnd"/>
            <w:r>
              <w:rPr>
                <w:b/>
                <w:bCs/>
                <w:color w:val="FF0000"/>
                <w:szCs w:val="32"/>
                <w:rtl/>
              </w:rPr>
              <w:t xml:space="preserve"> الأكاديمية </w:t>
            </w:r>
            <w:proofErr w:type="gramStart"/>
            <w:r>
              <w:rPr>
                <w:b/>
                <w:bCs/>
                <w:color w:val="FF0000"/>
                <w:szCs w:val="32"/>
                <w:rtl/>
              </w:rPr>
              <w:t>والترجمة</w:t>
            </w:r>
            <w:r>
              <w:rPr>
                <w:color w:val="FF0000"/>
                <w:szCs w:val="32"/>
                <w:rtl/>
              </w:rPr>
              <w:t xml:space="preserve">  </w:t>
            </w:r>
            <w:r>
              <w:rPr>
                <w:szCs w:val="32"/>
                <w:rtl/>
              </w:rPr>
              <w:t>نضع</w:t>
            </w:r>
            <w:proofErr w:type="gramEnd"/>
            <w:r>
              <w:rPr>
                <w:szCs w:val="32"/>
                <w:rtl/>
              </w:rPr>
              <w:t xml:space="preserve"> بين يديك خب ارت </w:t>
            </w:r>
            <w:proofErr w:type="spellStart"/>
            <w:r>
              <w:rPr>
                <w:szCs w:val="32"/>
                <w:rtl/>
              </w:rPr>
              <w:t>ارسخة</w:t>
            </w:r>
            <w:proofErr w:type="spellEnd"/>
            <w:r>
              <w:rPr>
                <w:szCs w:val="32"/>
                <w:rtl/>
              </w:rPr>
              <w:t xml:space="preserve"> وحلول مبتكرة؛ لنكون السند الحقيقي لكل باحث وطالب علم يسعى إلى </w:t>
            </w:r>
            <w:proofErr w:type="gramStart"/>
            <w:r>
              <w:rPr>
                <w:szCs w:val="32"/>
                <w:rtl/>
              </w:rPr>
              <w:t>التميز،  كما</w:t>
            </w:r>
            <w:proofErr w:type="gramEnd"/>
            <w:r>
              <w:rPr>
                <w:szCs w:val="32"/>
                <w:rtl/>
              </w:rPr>
              <w:t xml:space="preserve"> أننا نلتزم بأعلى </w:t>
            </w:r>
            <w:proofErr w:type="spellStart"/>
            <w:r>
              <w:rPr>
                <w:szCs w:val="32"/>
                <w:rtl/>
              </w:rPr>
              <w:t>معاييرالجودة</w:t>
            </w:r>
            <w:proofErr w:type="spellEnd"/>
            <w:r>
              <w:rPr>
                <w:szCs w:val="32"/>
                <w:rtl/>
              </w:rPr>
              <w:t xml:space="preserve"> والدقة والموثوقية، </w:t>
            </w:r>
            <w:proofErr w:type="spellStart"/>
            <w:r>
              <w:rPr>
                <w:szCs w:val="32"/>
                <w:rtl/>
              </w:rPr>
              <w:t>ون</w:t>
            </w:r>
            <w:proofErr w:type="spellEnd"/>
            <w:r>
              <w:rPr>
                <w:szCs w:val="32"/>
                <w:rtl/>
              </w:rPr>
              <w:t xml:space="preserve"> ارفقك في رحلتك الأكاديمية من بلورة </w:t>
            </w:r>
            <w:proofErr w:type="gramStart"/>
            <w:r>
              <w:rPr>
                <w:szCs w:val="32"/>
                <w:rtl/>
              </w:rPr>
              <w:t>الفكرة  وحتى</w:t>
            </w:r>
            <w:proofErr w:type="gramEnd"/>
            <w:r>
              <w:rPr>
                <w:szCs w:val="32"/>
                <w:rtl/>
              </w:rPr>
              <w:t xml:space="preserve"> </w:t>
            </w:r>
            <w:proofErr w:type="spellStart"/>
            <w:r>
              <w:rPr>
                <w:szCs w:val="32"/>
                <w:rtl/>
              </w:rPr>
              <w:t>إخ</w:t>
            </w:r>
            <w:proofErr w:type="spellEnd"/>
            <w:r>
              <w:rPr>
                <w:szCs w:val="32"/>
                <w:rtl/>
              </w:rPr>
              <w:t xml:space="preserve"> ارج </w:t>
            </w:r>
            <w:proofErr w:type="spellStart"/>
            <w:r>
              <w:rPr>
                <w:szCs w:val="32"/>
                <w:rtl/>
              </w:rPr>
              <w:t>العملالبحثي</w:t>
            </w:r>
            <w:proofErr w:type="spellEnd"/>
            <w:r>
              <w:rPr>
                <w:szCs w:val="32"/>
                <w:rtl/>
              </w:rPr>
              <w:t xml:space="preserve"> أو </w:t>
            </w:r>
            <w:proofErr w:type="spellStart"/>
            <w:r>
              <w:rPr>
                <w:szCs w:val="32"/>
                <w:rtl/>
              </w:rPr>
              <w:t>الترجمي</w:t>
            </w:r>
            <w:proofErr w:type="spellEnd"/>
            <w:r>
              <w:rPr>
                <w:szCs w:val="32"/>
                <w:rtl/>
              </w:rPr>
              <w:t xml:space="preserve"> بالصورة الاحت ارفية التي تليق </w:t>
            </w:r>
            <w:proofErr w:type="gramStart"/>
            <w:r>
              <w:rPr>
                <w:szCs w:val="32"/>
                <w:rtl/>
              </w:rPr>
              <w:t>بطموحاتك،  ف</w:t>
            </w:r>
            <w:proofErr w:type="gramEnd"/>
            <w:r>
              <w:rPr>
                <w:szCs w:val="32"/>
                <w:rtl/>
              </w:rPr>
              <w:t xml:space="preserve"> هدفنا أن نكون شريكك</w:t>
            </w:r>
          </w:p>
        </w:tc>
      </w:tr>
      <w:tr w:rsidR="009D6020" w14:paraId="177E5C0F" w14:textId="77777777">
        <w:trPr>
          <w:trHeight w:val="53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</w:tcPr>
          <w:p w14:paraId="6A7A421C" w14:textId="77777777" w:rsidR="009D6020" w:rsidRDefault="00000000">
            <w:pPr>
              <w:bidi w:val="0"/>
              <w:spacing w:after="0" w:line="259" w:lineRule="auto"/>
              <w:ind w:left="0" w:right="67" w:firstLine="0"/>
              <w:jc w:val="right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 </w:t>
            </w:r>
          </w:p>
        </w:tc>
        <w:tc>
          <w:tcPr>
            <w:tcW w:w="7000" w:type="dxa"/>
            <w:tcBorders>
              <w:top w:val="nil"/>
              <w:left w:val="nil"/>
              <w:bottom w:val="nil"/>
              <w:right w:val="nil"/>
            </w:tcBorders>
            <w:shd w:val="clear" w:color="auto" w:fill="D3D3D3"/>
          </w:tcPr>
          <w:p w14:paraId="6F4725B4" w14:textId="77777777" w:rsidR="009D6020" w:rsidRDefault="00000000">
            <w:pPr>
              <w:spacing w:after="0" w:line="259" w:lineRule="auto"/>
              <w:ind w:left="0" w:right="0" w:firstLine="0"/>
            </w:pPr>
            <w:proofErr w:type="spellStart"/>
            <w:r>
              <w:rPr>
                <w:szCs w:val="32"/>
                <w:rtl/>
              </w:rPr>
              <w:t>الاست</w:t>
            </w:r>
            <w:proofErr w:type="spellEnd"/>
            <w:r>
              <w:rPr>
                <w:szCs w:val="32"/>
                <w:rtl/>
              </w:rPr>
              <w:t xml:space="preserve"> </w:t>
            </w:r>
            <w:proofErr w:type="spellStart"/>
            <w:r>
              <w:rPr>
                <w:szCs w:val="32"/>
                <w:rtl/>
              </w:rPr>
              <w:t>ارتيجي</w:t>
            </w:r>
            <w:proofErr w:type="spellEnd"/>
            <w:r>
              <w:rPr>
                <w:szCs w:val="32"/>
                <w:rtl/>
              </w:rPr>
              <w:t xml:space="preserve"> الموثوق، وداعمك </w:t>
            </w:r>
            <w:proofErr w:type="gramStart"/>
            <w:r>
              <w:rPr>
                <w:szCs w:val="32"/>
                <w:rtl/>
              </w:rPr>
              <w:t>الأول ؛</w:t>
            </w:r>
            <w:proofErr w:type="gramEnd"/>
            <w:r>
              <w:rPr>
                <w:szCs w:val="32"/>
                <w:rtl/>
              </w:rPr>
              <w:t xml:space="preserve"> لتحقيق نجاحك العلمي والمعرفي</w:t>
            </w:r>
            <w:r>
              <w:rPr>
                <w:rFonts w:ascii="Times New Roman" w:eastAsia="Times New Roman" w:hAnsi="Times New Roman" w:cs="Times New Roman"/>
                <w:szCs w:val="32"/>
                <w:rtl/>
              </w:rPr>
              <w:t>.</w:t>
            </w:r>
          </w:p>
        </w:tc>
      </w:tr>
    </w:tbl>
    <w:p w14:paraId="659E740E" w14:textId="77777777" w:rsidR="009D6020" w:rsidRDefault="00000000">
      <w:pPr>
        <w:bidi w:val="0"/>
        <w:spacing w:after="0" w:line="259" w:lineRule="auto"/>
        <w:ind w:left="0" w:right="66" w:firstLine="0"/>
        <w:jc w:val="right"/>
      </w:pPr>
      <w:r>
        <w:rPr>
          <w:b/>
          <w:sz w:val="34"/>
        </w:rPr>
        <w:t xml:space="preserve"> </w:t>
      </w:r>
    </w:p>
    <w:p w14:paraId="0AD7174E" w14:textId="77777777" w:rsidR="009D6020" w:rsidRDefault="00000000">
      <w:pPr>
        <w:bidi w:val="0"/>
        <w:spacing w:after="331" w:line="259" w:lineRule="auto"/>
        <w:ind w:left="103" w:right="0" w:firstLine="0"/>
        <w:jc w:val="left"/>
      </w:pPr>
      <w:r>
        <w:rPr>
          <w:b/>
          <w:sz w:val="34"/>
        </w:rPr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64AD6FB" wp14:editId="10264C1B">
                <wp:extent cx="6316980" cy="5681472"/>
                <wp:effectExtent l="0" t="0" r="0" b="0"/>
                <wp:docPr id="70900" name="Group 709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16980" cy="5681472"/>
                          <a:chOff x="0" y="0"/>
                          <a:chExt cx="6316980" cy="5681472"/>
                        </a:xfrm>
                      </wpg:grpSpPr>
                      <pic:pic xmlns:pic="http://schemas.openxmlformats.org/drawingml/2006/picture">
                        <pic:nvPicPr>
                          <pic:cNvPr id="433" name="Picture 43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16980" cy="56814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5" name="Picture 435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192024" y="192024"/>
                            <a:ext cx="5947157" cy="53111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0900" style="width:497.4pt;height:447.36pt;mso-position-horizontal-relative:char;mso-position-vertical-relative:line" coordsize="63169,56814">
                <v:shape id="Picture 433" style="position:absolute;width:63169;height:56814;left:0;top:0;" filled="f">
                  <v:imagedata r:id="rId10"/>
                </v:shape>
                <v:shape id="Picture 435" style="position:absolute;width:59471;height:53111;left:1920;top:1920;" filled="f">
                  <v:imagedata r:id="rId11"/>
                </v:shape>
              </v:group>
            </w:pict>
          </mc:Fallback>
        </mc:AlternateContent>
      </w:r>
    </w:p>
    <w:p w14:paraId="78A5B31F" w14:textId="77777777" w:rsidR="009D6020" w:rsidRDefault="00000000">
      <w:pPr>
        <w:spacing w:after="125" w:line="259" w:lineRule="auto"/>
        <w:ind w:left="10" w:right="1272" w:hanging="10"/>
        <w:jc w:val="right"/>
      </w:pPr>
      <w:r>
        <w:rPr>
          <w:rFonts w:ascii="Times New Roman" w:eastAsia="Times New Roman" w:hAnsi="Times New Roman" w:cs="Times New Roman"/>
          <w:b/>
          <w:bCs/>
          <w:szCs w:val="32"/>
          <w:shd w:val="clear" w:color="auto" w:fill="D3D3D3"/>
          <w:rtl/>
        </w:rPr>
        <w:t>"</w:t>
      </w:r>
      <w:r>
        <w:rPr>
          <w:b/>
          <w:bCs/>
          <w:color w:val="FF0000"/>
          <w:szCs w:val="32"/>
          <w:shd w:val="clear" w:color="auto" w:fill="D3D3D3"/>
          <w:rtl/>
        </w:rPr>
        <w:t>سندك</w:t>
      </w:r>
      <w:r>
        <w:rPr>
          <w:b/>
          <w:bCs/>
          <w:szCs w:val="32"/>
          <w:shd w:val="clear" w:color="auto" w:fill="D3D3D3"/>
          <w:rtl/>
        </w:rPr>
        <w:t>… نترجم طموحك إلى إنجاز أكاديمي ومعرفي يرتكز على الجودة والموثوقية</w:t>
      </w:r>
      <w:r>
        <w:rPr>
          <w:rFonts w:ascii="Times New Roman" w:eastAsia="Times New Roman" w:hAnsi="Times New Roman" w:cs="Times New Roman"/>
          <w:b/>
          <w:bCs/>
          <w:szCs w:val="32"/>
          <w:shd w:val="clear" w:color="auto" w:fill="D3D3D3"/>
          <w:rtl/>
        </w:rPr>
        <w:t>"</w:t>
      </w:r>
      <w:r>
        <w:rPr>
          <w:rFonts w:ascii="Times New Roman" w:eastAsia="Times New Roman" w:hAnsi="Times New Roman" w:cs="Times New Roman"/>
          <w:szCs w:val="32"/>
          <w:rtl/>
        </w:rPr>
        <w:t xml:space="preserve"> </w:t>
      </w:r>
    </w:p>
    <w:p w14:paraId="07D5976A" w14:textId="77777777" w:rsidR="009D6020" w:rsidRDefault="00000000">
      <w:pPr>
        <w:bidi w:val="0"/>
        <w:spacing w:after="396" w:line="259" w:lineRule="auto"/>
        <w:ind w:left="0" w:right="66" w:firstLine="0"/>
        <w:jc w:val="right"/>
      </w:pPr>
      <w:r>
        <w:rPr>
          <w:b/>
          <w:sz w:val="34"/>
        </w:rPr>
        <w:lastRenderedPageBreak/>
        <w:t xml:space="preserve"> </w:t>
      </w:r>
    </w:p>
    <w:p w14:paraId="281E6765" w14:textId="77777777" w:rsidR="009D6020" w:rsidRDefault="00000000">
      <w:pPr>
        <w:bidi w:val="0"/>
        <w:spacing w:after="0" w:line="259" w:lineRule="auto"/>
        <w:ind w:left="0" w:right="66" w:firstLine="0"/>
        <w:jc w:val="right"/>
      </w:pPr>
      <w:r>
        <w:rPr>
          <w:b/>
          <w:sz w:val="34"/>
        </w:rPr>
        <w:t xml:space="preserve"> </w:t>
      </w:r>
    </w:p>
    <w:p w14:paraId="317155C6" w14:textId="77777777" w:rsidR="009D6020" w:rsidRDefault="00000000">
      <w:pPr>
        <w:pStyle w:val="1"/>
      </w:pPr>
      <w:r>
        <w:rPr>
          <w:bCs/>
          <w:szCs w:val="36"/>
          <w:rtl/>
        </w:rPr>
        <w:t xml:space="preserve"> دعونا نبدأ معنا </w:t>
      </w:r>
    </w:p>
    <w:p w14:paraId="63F45CBA" w14:textId="77777777" w:rsidR="009D6020" w:rsidRDefault="00000000">
      <w:pPr>
        <w:spacing w:after="39" w:line="400" w:lineRule="auto"/>
        <w:ind w:left="1" w:right="1150" w:firstLine="275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28425105" wp14:editId="132B02E9">
                <wp:simplePos x="0" y="0"/>
                <wp:positionH relativeFrom="column">
                  <wp:posOffset>466344</wp:posOffset>
                </wp:positionH>
                <wp:positionV relativeFrom="paragraph">
                  <wp:posOffset>-667337</wp:posOffset>
                </wp:positionV>
                <wp:extent cx="6223254" cy="1807718"/>
                <wp:effectExtent l="0" t="0" r="0" b="0"/>
                <wp:wrapNone/>
                <wp:docPr id="76624" name="Group 766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3254" cy="1807718"/>
                          <a:chOff x="0" y="0"/>
                          <a:chExt cx="6223254" cy="1807718"/>
                        </a:xfrm>
                      </wpg:grpSpPr>
                      <wps:wsp>
                        <wps:cNvPr id="165857" name="Shape 165857"/>
                        <wps:cNvSpPr/>
                        <wps:spPr>
                          <a:xfrm>
                            <a:off x="71933" y="97486"/>
                            <a:ext cx="5981065" cy="5702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1065" h="570281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570281"/>
                                </a:lnTo>
                                <a:lnTo>
                                  <a:pt x="0" y="57028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534" name="Picture 534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2208276" y="0"/>
                            <a:ext cx="4014978" cy="6667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5858" name="Shape 165858"/>
                        <wps:cNvSpPr/>
                        <wps:spPr>
                          <a:xfrm>
                            <a:off x="71933" y="667766"/>
                            <a:ext cx="5981065" cy="569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1065" h="56997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569976"/>
                                </a:lnTo>
                                <a:lnTo>
                                  <a:pt x="0" y="5699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603" name="Picture 60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569976"/>
                            <a:ext cx="6049518" cy="6667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5859" name="Shape 165859"/>
                        <wps:cNvSpPr/>
                        <wps:spPr>
                          <a:xfrm>
                            <a:off x="71933" y="1237742"/>
                            <a:ext cx="5981065" cy="569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1065" h="56997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569976"/>
                                </a:lnTo>
                                <a:lnTo>
                                  <a:pt x="0" y="5699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613" name="Picture 613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2624328" y="1139952"/>
                            <a:ext cx="2077974" cy="6667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16" name="Picture 616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2368296" y="1139952"/>
                            <a:ext cx="637794" cy="6667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19" name="Picture 619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2240280" y="1139952"/>
                            <a:ext cx="509778" cy="6667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22" name="Picture 622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1984248" y="1139952"/>
                            <a:ext cx="637794" cy="6667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32" name="Picture 632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1306068" y="1139952"/>
                            <a:ext cx="1059942" cy="6667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6624" style="width:490.02pt;height:142.34pt;position:absolute;z-index:-2147483516;mso-position-horizontal-relative:text;mso-position-horizontal:absolute;margin-left:36.72pt;mso-position-vertical-relative:text;margin-top:-52.5463pt;" coordsize="62232,18077">
                <v:shape id="Shape 165860" style="position:absolute;width:59810;height:5702;left:719;top:974;" coordsize="5981065,570281" path="m0,0l5981065,0l5981065,570281l0,570281l0,0">
                  <v:stroke weight="0pt" endcap="flat" joinstyle="miter" miterlimit="10" on="false" color="#000000" opacity="0"/>
                  <v:fill on="true" color="#ffff99"/>
                </v:shape>
                <v:shape id="Picture 534" style="position:absolute;width:40149;height:6667;left:22082;top:0;" filled="f">
                  <v:imagedata r:id="rId19"/>
                </v:shape>
                <v:shape id="Shape 165861" style="position:absolute;width:59810;height:5699;left:719;top:6677;" coordsize="5981065,569976" path="m0,0l5981065,0l5981065,569976l0,569976l0,0">
                  <v:stroke weight="0pt" endcap="flat" joinstyle="miter" miterlimit="10" on="false" color="#000000" opacity="0"/>
                  <v:fill on="true" color="#ffff99"/>
                </v:shape>
                <v:shape id="Picture 603" style="position:absolute;width:60495;height:6667;left:0;top:5699;" filled="f">
                  <v:imagedata r:id="rId20"/>
                </v:shape>
                <v:shape id="Shape 165862" style="position:absolute;width:59810;height:5699;left:719;top:12377;" coordsize="5981065,569976" path="m0,0l5981065,0l5981065,569976l0,569976l0,0">
                  <v:stroke weight="0pt" endcap="flat" joinstyle="miter" miterlimit="10" on="false" color="#000000" opacity="0"/>
                  <v:fill on="true" color="#ffff99"/>
                </v:shape>
                <v:shape id="Picture 613" style="position:absolute;width:20779;height:6667;left:26243;top:11399;" filled="f">
                  <v:imagedata r:id="rId21"/>
                </v:shape>
                <v:shape id="Picture 616" style="position:absolute;width:6377;height:6667;left:23682;top:11399;" filled="f">
                  <v:imagedata r:id="rId22"/>
                </v:shape>
                <v:shape id="Picture 619" style="position:absolute;width:5097;height:6667;left:22402;top:11399;" filled="f">
                  <v:imagedata r:id="rId23"/>
                </v:shape>
                <v:shape id="Picture 622" style="position:absolute;width:6377;height:6667;left:19842;top:11399;" filled="f">
                  <v:imagedata r:id="rId24"/>
                </v:shape>
                <v:shape id="Picture 632" style="position:absolute;width:10599;height:6667;left:13060;top:11399;" filled="f">
                  <v:imagedata r:id="rId25"/>
                </v:shape>
              </v:group>
            </w:pict>
          </mc:Fallback>
        </mc:AlternateContent>
      </w:r>
      <w:r>
        <w:rPr>
          <w:b/>
          <w:bCs/>
          <w:sz w:val="36"/>
          <w:szCs w:val="36"/>
          <w:rtl/>
        </w:rPr>
        <w:t xml:space="preserve">بعرض نموذج إطار نظري حول التحولات </w:t>
      </w:r>
      <w:proofErr w:type="spellStart"/>
      <w:r>
        <w:rPr>
          <w:b/>
          <w:bCs/>
          <w:sz w:val="36"/>
          <w:szCs w:val="36"/>
          <w:rtl/>
        </w:rPr>
        <w:t>الإجتماعية</w:t>
      </w:r>
      <w:proofErr w:type="spellEnd"/>
      <w:r>
        <w:rPr>
          <w:b/>
          <w:bCs/>
          <w:sz w:val="36"/>
          <w:szCs w:val="36"/>
          <w:rtl/>
        </w:rPr>
        <w:t xml:space="preserve"> في المدينة المنورة خلال عصر الخلافة الراشدة) </w:t>
      </w:r>
      <w:r>
        <w:rPr>
          <w:b/>
          <w:bCs/>
          <w:sz w:val="36"/>
          <w:szCs w:val="36"/>
        </w:rPr>
        <w:t>11</w:t>
      </w:r>
      <w:r>
        <w:rPr>
          <w:b/>
          <w:bCs/>
          <w:sz w:val="36"/>
          <w:szCs w:val="36"/>
          <w:rtl/>
        </w:rPr>
        <w:t>-</w:t>
      </w:r>
      <w:proofErr w:type="gramStart"/>
      <w:r>
        <w:rPr>
          <w:b/>
          <w:bCs/>
          <w:sz w:val="36"/>
          <w:szCs w:val="36"/>
        </w:rPr>
        <w:t>41</w:t>
      </w:r>
      <w:r>
        <w:rPr>
          <w:b/>
          <w:bCs/>
          <w:sz w:val="36"/>
          <w:szCs w:val="36"/>
          <w:rtl/>
        </w:rPr>
        <w:t>( هجرًيا</w:t>
      </w:r>
      <w:proofErr w:type="gramEnd"/>
      <w:r>
        <w:rPr>
          <w:b/>
          <w:bCs/>
          <w:sz w:val="36"/>
          <w:szCs w:val="36"/>
          <w:rtl/>
        </w:rPr>
        <w:t xml:space="preserve"> </w:t>
      </w:r>
      <w:r>
        <w:rPr>
          <w:b/>
          <w:bCs/>
          <w:sz w:val="34"/>
          <w:szCs w:val="34"/>
          <w:rtl/>
        </w:rPr>
        <w:t xml:space="preserve">مقدمة:  </w:t>
      </w:r>
    </w:p>
    <w:p w14:paraId="30963692" w14:textId="77777777" w:rsidR="009D6020" w:rsidRDefault="00000000">
      <w:pPr>
        <w:spacing w:after="118"/>
        <w:ind w:left="7" w:right="864" w:firstLine="723"/>
      </w:pPr>
      <w:r>
        <w:rPr>
          <w:szCs w:val="32"/>
          <w:rtl/>
        </w:rPr>
        <w:t xml:space="preserve">الحمد لله الذي علم بالقلم، عَّلم الإنسان ما لم يعلم، واصطفى من عباده </w:t>
      </w:r>
      <w:proofErr w:type="spellStart"/>
      <w:r>
        <w:rPr>
          <w:szCs w:val="32"/>
          <w:rtl/>
        </w:rPr>
        <w:t>رجاالا</w:t>
      </w:r>
      <w:proofErr w:type="spellEnd"/>
      <w:r>
        <w:rPr>
          <w:szCs w:val="32"/>
          <w:rtl/>
        </w:rPr>
        <w:t xml:space="preserve"> حملوا مشاعل العلم والهداية، فكانوا </w:t>
      </w:r>
      <w:proofErr w:type="spellStart"/>
      <w:r>
        <w:rPr>
          <w:szCs w:val="32"/>
          <w:rtl/>
        </w:rPr>
        <w:t>نواار</w:t>
      </w:r>
      <w:proofErr w:type="spellEnd"/>
      <w:r>
        <w:rPr>
          <w:szCs w:val="32"/>
          <w:rtl/>
        </w:rPr>
        <w:t xml:space="preserve"> للبشرية في دروبها الحضارية؛ والصلاة والسلام على رسول الله محمد بن عبد الله، المبعوث </w:t>
      </w:r>
      <w:proofErr w:type="spellStart"/>
      <w:r>
        <w:rPr>
          <w:szCs w:val="32"/>
          <w:rtl/>
        </w:rPr>
        <w:t>رحماة</w:t>
      </w:r>
      <w:proofErr w:type="spellEnd"/>
      <w:r>
        <w:rPr>
          <w:szCs w:val="32"/>
          <w:rtl/>
        </w:rPr>
        <w:t xml:space="preserve"> للعالمين، وعلى </w:t>
      </w:r>
      <w:proofErr w:type="spellStart"/>
      <w:r>
        <w:rPr>
          <w:szCs w:val="32"/>
          <w:rtl/>
        </w:rPr>
        <w:t>آله</w:t>
      </w:r>
      <w:proofErr w:type="spellEnd"/>
      <w:r>
        <w:rPr>
          <w:szCs w:val="32"/>
          <w:rtl/>
        </w:rPr>
        <w:t xml:space="preserve"> الطيبين، وصحابته الغُ رِّ الميامين، ومن تبعهم بإحسان إلى يوم </w:t>
      </w:r>
      <w:proofErr w:type="gramStart"/>
      <w:r>
        <w:rPr>
          <w:szCs w:val="32"/>
          <w:rtl/>
        </w:rPr>
        <w:t>الدين ،</w:t>
      </w:r>
      <w:proofErr w:type="gramEnd"/>
      <w:r>
        <w:rPr>
          <w:szCs w:val="32"/>
          <w:rtl/>
        </w:rPr>
        <w:t xml:space="preserve"> ثم أما </w:t>
      </w:r>
      <w:proofErr w:type="gramStart"/>
      <w:r>
        <w:rPr>
          <w:szCs w:val="32"/>
          <w:rtl/>
        </w:rPr>
        <w:t>بعد .</w:t>
      </w:r>
      <w:proofErr w:type="gramEnd"/>
      <w:r>
        <w:rPr>
          <w:szCs w:val="32"/>
          <w:rtl/>
        </w:rPr>
        <w:t xml:space="preserve"> </w:t>
      </w:r>
    </w:p>
    <w:p w14:paraId="0DB84134" w14:textId="77777777" w:rsidR="009D6020" w:rsidRDefault="00000000">
      <w:pPr>
        <w:ind w:left="7" w:right="864" w:firstLine="720"/>
      </w:pPr>
      <w:proofErr w:type="gramStart"/>
      <w:r>
        <w:rPr>
          <w:szCs w:val="32"/>
          <w:rtl/>
        </w:rPr>
        <w:t>لقد  شهدت</w:t>
      </w:r>
      <w:proofErr w:type="gramEnd"/>
      <w:r>
        <w:rPr>
          <w:szCs w:val="32"/>
          <w:rtl/>
        </w:rPr>
        <w:t xml:space="preserve"> المدينة المنورة خلال عصر الخلافة ال </w:t>
      </w:r>
      <w:proofErr w:type="spellStart"/>
      <w:r>
        <w:rPr>
          <w:szCs w:val="32"/>
          <w:rtl/>
        </w:rPr>
        <w:t>ارشدة</w:t>
      </w:r>
      <w:proofErr w:type="spellEnd"/>
      <w:r>
        <w:rPr>
          <w:szCs w:val="32"/>
          <w:rtl/>
        </w:rPr>
        <w:t xml:space="preserve">) </w:t>
      </w:r>
      <w:r>
        <w:rPr>
          <w:szCs w:val="32"/>
        </w:rPr>
        <w:t>11</w:t>
      </w:r>
      <w:r>
        <w:rPr>
          <w:szCs w:val="32"/>
          <w:rtl/>
        </w:rPr>
        <w:t>–</w:t>
      </w:r>
      <w:r>
        <w:rPr>
          <w:szCs w:val="32"/>
        </w:rPr>
        <w:t>41</w:t>
      </w:r>
      <w:proofErr w:type="gramStart"/>
      <w:r>
        <w:rPr>
          <w:szCs w:val="32"/>
          <w:rtl/>
        </w:rPr>
        <w:t xml:space="preserve">هـ(  </w:t>
      </w:r>
      <w:proofErr w:type="gramEnd"/>
      <w:r>
        <w:rPr>
          <w:szCs w:val="32"/>
          <w:rtl/>
        </w:rPr>
        <w:t xml:space="preserve">بعض التحولات الجذرية، والتي أثرت في بنيتها الاجتماعية نتيجة </w:t>
      </w:r>
      <w:proofErr w:type="spellStart"/>
      <w:r>
        <w:rPr>
          <w:szCs w:val="32"/>
          <w:rtl/>
        </w:rPr>
        <w:t>للمتغي</w:t>
      </w:r>
      <w:proofErr w:type="spellEnd"/>
      <w:r>
        <w:rPr>
          <w:szCs w:val="32"/>
          <w:rtl/>
        </w:rPr>
        <w:t xml:space="preserve"> ارت السياسية والاقتصادية والدينية التي ارفقت نشوء الدولة الإسلامية المبكرة؛ </w:t>
      </w:r>
      <w:proofErr w:type="gramStart"/>
      <w:r>
        <w:rPr>
          <w:szCs w:val="32"/>
          <w:rtl/>
        </w:rPr>
        <w:t>فقد  أسهمت</w:t>
      </w:r>
      <w:proofErr w:type="gramEnd"/>
      <w:r>
        <w:rPr>
          <w:szCs w:val="32"/>
          <w:rtl/>
        </w:rPr>
        <w:t xml:space="preserve"> الفتوحات </w:t>
      </w:r>
      <w:proofErr w:type="gramStart"/>
      <w:r>
        <w:rPr>
          <w:szCs w:val="32"/>
          <w:rtl/>
        </w:rPr>
        <w:t>الإسلامية ،</w:t>
      </w:r>
      <w:proofErr w:type="gramEnd"/>
      <w:r>
        <w:rPr>
          <w:szCs w:val="32"/>
          <w:rtl/>
        </w:rPr>
        <w:t xml:space="preserve"> والتوسع الإداري، في تغير موازين القوى القبلية، ونمو العنصر غير العربي داخل المجتمع المدني، في تشكيل ملامح </w:t>
      </w:r>
      <w:r>
        <w:rPr>
          <w:szCs w:val="32"/>
          <w:rtl/>
        </w:rPr>
        <w:lastRenderedPageBreak/>
        <w:t xml:space="preserve">اجتماعية جديدة، م ما يجعل من هذه الفترة </w:t>
      </w:r>
      <w:proofErr w:type="spellStart"/>
      <w:r>
        <w:rPr>
          <w:szCs w:val="32"/>
          <w:rtl/>
        </w:rPr>
        <w:t>موضواعا</w:t>
      </w:r>
      <w:proofErr w:type="spellEnd"/>
      <w:r>
        <w:rPr>
          <w:szCs w:val="32"/>
          <w:rtl/>
        </w:rPr>
        <w:t xml:space="preserve"> خصابا للد </w:t>
      </w:r>
      <w:proofErr w:type="spellStart"/>
      <w:r>
        <w:rPr>
          <w:szCs w:val="32"/>
          <w:rtl/>
        </w:rPr>
        <w:t>ارسة</w:t>
      </w:r>
      <w:proofErr w:type="spellEnd"/>
      <w:r>
        <w:rPr>
          <w:szCs w:val="32"/>
          <w:rtl/>
        </w:rPr>
        <w:t xml:space="preserve"> والتحليل في إطار الحضارة </w:t>
      </w:r>
      <w:proofErr w:type="gramStart"/>
      <w:r>
        <w:rPr>
          <w:szCs w:val="32"/>
          <w:rtl/>
        </w:rPr>
        <w:t>الإسلامية .</w:t>
      </w:r>
      <w:proofErr w:type="gramEnd"/>
      <w:r>
        <w:rPr>
          <w:szCs w:val="32"/>
          <w:rtl/>
        </w:rPr>
        <w:t xml:space="preserve"> </w:t>
      </w:r>
      <w:r>
        <w:rPr>
          <w:rFonts w:ascii="Arial" w:eastAsia="Arial" w:hAnsi="Arial" w:cs="Arial"/>
          <w:sz w:val="22"/>
          <w:szCs w:val="22"/>
          <w:rtl/>
        </w:rPr>
        <w:t xml:space="preserve"> </w:t>
      </w:r>
    </w:p>
    <w:p w14:paraId="70AA2A46" w14:textId="77777777" w:rsidR="009D6020" w:rsidRDefault="00000000">
      <w:pPr>
        <w:spacing w:after="182"/>
        <w:ind w:left="7" w:right="864" w:firstLine="712"/>
      </w:pPr>
      <w:r>
        <w:rPr>
          <w:szCs w:val="32"/>
          <w:rtl/>
        </w:rPr>
        <w:t xml:space="preserve"> وتسعى هذه الد </w:t>
      </w:r>
      <w:proofErr w:type="spellStart"/>
      <w:r>
        <w:rPr>
          <w:szCs w:val="32"/>
          <w:rtl/>
        </w:rPr>
        <w:t>ارسة</w:t>
      </w:r>
      <w:proofErr w:type="spellEnd"/>
      <w:r>
        <w:rPr>
          <w:szCs w:val="32"/>
          <w:rtl/>
        </w:rPr>
        <w:t xml:space="preserve"> إلى تحليل هذه التحولات من منظور حضاري شامل، يتجاوز السرد التاريخي إلى التفسير الاجتماعي العميق، للكشف عن طبيعة المجتمع المدني، وبنيته، ومظاهر التحول التي ط أرت عليه خلال هذه المرحلة المفصلية من التاريخ </w:t>
      </w:r>
      <w:proofErr w:type="gramStart"/>
      <w:r>
        <w:rPr>
          <w:szCs w:val="32"/>
          <w:rtl/>
        </w:rPr>
        <w:t>الإسلامي .</w:t>
      </w:r>
      <w:proofErr w:type="gramEnd"/>
      <w:r>
        <w:rPr>
          <w:szCs w:val="32"/>
          <w:rtl/>
        </w:rPr>
        <w:t xml:space="preserve"> </w:t>
      </w:r>
    </w:p>
    <w:p w14:paraId="4B24BD16" w14:textId="77777777" w:rsidR="009D6020" w:rsidRDefault="00000000">
      <w:pPr>
        <w:spacing w:after="254" w:line="259" w:lineRule="auto"/>
        <w:ind w:left="-2" w:right="0" w:hanging="10"/>
        <w:jc w:val="left"/>
      </w:pPr>
      <w:r>
        <w:rPr>
          <w:b/>
          <w:bCs/>
          <w:sz w:val="34"/>
          <w:szCs w:val="34"/>
          <w:rtl/>
        </w:rPr>
        <w:t xml:space="preserve">مشكلة الدارسة:  </w:t>
      </w:r>
    </w:p>
    <w:p w14:paraId="5B76BFFE" w14:textId="77777777" w:rsidR="009D6020" w:rsidRDefault="00000000">
      <w:pPr>
        <w:spacing w:after="68"/>
        <w:ind w:left="7" w:right="864" w:firstLine="721"/>
      </w:pPr>
      <w:r>
        <w:rPr>
          <w:szCs w:val="32"/>
          <w:rtl/>
        </w:rPr>
        <w:t xml:space="preserve">رغم ما حظيت به المدينة المنورة من اهتمام بحثي واسع باعتبارها المركز الأول للدولة الإسلامية، إلا أن الد </w:t>
      </w:r>
      <w:proofErr w:type="spellStart"/>
      <w:r>
        <w:rPr>
          <w:szCs w:val="32"/>
          <w:rtl/>
        </w:rPr>
        <w:t>ارسات</w:t>
      </w:r>
      <w:proofErr w:type="spellEnd"/>
      <w:r>
        <w:rPr>
          <w:szCs w:val="32"/>
          <w:rtl/>
        </w:rPr>
        <w:t xml:space="preserve"> المتوفرة </w:t>
      </w:r>
      <w:proofErr w:type="spellStart"/>
      <w:r>
        <w:rPr>
          <w:szCs w:val="32"/>
          <w:rtl/>
        </w:rPr>
        <w:t>غالابا</w:t>
      </w:r>
      <w:proofErr w:type="spellEnd"/>
      <w:r>
        <w:rPr>
          <w:szCs w:val="32"/>
          <w:rtl/>
        </w:rPr>
        <w:t xml:space="preserve"> ما ركزت على الجوانب السياسية أو العسكرية أو الفقهية في تلك الحقبة، بينما ظ ل الجانب الاجتماعي وتحولاته الجوهرية خلال عصر الخلافة ال </w:t>
      </w:r>
      <w:proofErr w:type="spellStart"/>
      <w:r>
        <w:rPr>
          <w:szCs w:val="32"/>
          <w:rtl/>
        </w:rPr>
        <w:t>ارشدة</w:t>
      </w:r>
      <w:proofErr w:type="spellEnd"/>
      <w:r>
        <w:rPr>
          <w:szCs w:val="32"/>
          <w:rtl/>
        </w:rPr>
        <w:t xml:space="preserve">) </w:t>
      </w:r>
      <w:r>
        <w:rPr>
          <w:szCs w:val="32"/>
        </w:rPr>
        <w:t>11</w:t>
      </w:r>
      <w:r>
        <w:rPr>
          <w:szCs w:val="32"/>
          <w:rtl/>
        </w:rPr>
        <w:t>–</w:t>
      </w:r>
      <w:r>
        <w:rPr>
          <w:szCs w:val="32"/>
        </w:rPr>
        <w:t>41</w:t>
      </w:r>
      <w:proofErr w:type="gramStart"/>
      <w:r>
        <w:rPr>
          <w:szCs w:val="32"/>
          <w:rtl/>
        </w:rPr>
        <w:t>هـ( محل</w:t>
      </w:r>
      <w:proofErr w:type="gramEnd"/>
      <w:r>
        <w:rPr>
          <w:szCs w:val="32"/>
          <w:rtl/>
        </w:rPr>
        <w:t xml:space="preserve"> تناول جزئي أو غير مباشر، دون د </w:t>
      </w:r>
      <w:proofErr w:type="spellStart"/>
      <w:r>
        <w:rPr>
          <w:szCs w:val="32"/>
          <w:rtl/>
        </w:rPr>
        <w:t>ارسة</w:t>
      </w:r>
      <w:proofErr w:type="spellEnd"/>
      <w:r>
        <w:rPr>
          <w:szCs w:val="32"/>
          <w:rtl/>
        </w:rPr>
        <w:t xml:space="preserve"> شاملة تدمج بين المعطى التاريخي والاجتماعي في ضوء رؤية حضارية </w:t>
      </w:r>
      <w:proofErr w:type="gramStart"/>
      <w:r>
        <w:rPr>
          <w:szCs w:val="32"/>
          <w:rtl/>
        </w:rPr>
        <w:t>تحليلية .</w:t>
      </w:r>
      <w:proofErr w:type="gramEnd"/>
      <w:r>
        <w:rPr>
          <w:szCs w:val="32"/>
          <w:rtl/>
        </w:rPr>
        <w:t xml:space="preserve"> </w:t>
      </w:r>
    </w:p>
    <w:p w14:paraId="75B06CA8" w14:textId="77777777" w:rsidR="009D6020" w:rsidRDefault="00000000">
      <w:pPr>
        <w:ind w:left="7" w:right="864" w:firstLine="719"/>
      </w:pPr>
      <w:r>
        <w:rPr>
          <w:szCs w:val="32"/>
          <w:rtl/>
        </w:rPr>
        <w:t xml:space="preserve"> ولقد شهدت المدينة المنورة خلال هذه الفترة انتقالات نوعية أث رت في تركيبها الاجتماعي، </w:t>
      </w:r>
      <w:proofErr w:type="spellStart"/>
      <w:r>
        <w:rPr>
          <w:szCs w:val="32"/>
          <w:rtl/>
        </w:rPr>
        <w:t>نتيجاة</w:t>
      </w:r>
      <w:proofErr w:type="spellEnd"/>
      <w:r>
        <w:rPr>
          <w:szCs w:val="32"/>
          <w:rtl/>
        </w:rPr>
        <w:t xml:space="preserve"> </w:t>
      </w:r>
      <w:proofErr w:type="spellStart"/>
      <w:r>
        <w:rPr>
          <w:szCs w:val="32"/>
          <w:rtl/>
        </w:rPr>
        <w:t>لمتغي</w:t>
      </w:r>
      <w:proofErr w:type="spellEnd"/>
      <w:r>
        <w:rPr>
          <w:szCs w:val="32"/>
          <w:rtl/>
        </w:rPr>
        <w:t xml:space="preserve"> ارت داخلية، كوفاة النبي صلى الله عليه وسلم، وتب دل القيادة السياسية، وظهور مشكلات الخلاف السياسي، وأخرى خارجية كاتساع الفتوحات، ودخول عناصر </w:t>
      </w:r>
      <w:r>
        <w:rPr>
          <w:szCs w:val="32"/>
          <w:rtl/>
        </w:rPr>
        <w:lastRenderedPageBreak/>
        <w:t xml:space="preserve">غير عربية في النسيج المدني، وتحولات في الهياكل الاقتصادية والعم </w:t>
      </w:r>
      <w:proofErr w:type="gramStart"/>
      <w:r>
        <w:rPr>
          <w:szCs w:val="32"/>
          <w:rtl/>
        </w:rPr>
        <w:t xml:space="preserve">ارنية؛   </w:t>
      </w:r>
      <w:proofErr w:type="gramEnd"/>
      <w:r>
        <w:rPr>
          <w:szCs w:val="32"/>
          <w:rtl/>
        </w:rPr>
        <w:t xml:space="preserve">ولقد أسهمت هذه العوامل في إعادة تشكيل المجتمع المدني من حيث موازين القوى، والعلاقات القبلية، وطبقات النفوذ، وأنماط التفاعل </w:t>
      </w:r>
      <w:proofErr w:type="gramStart"/>
      <w:r>
        <w:rPr>
          <w:szCs w:val="32"/>
          <w:rtl/>
        </w:rPr>
        <w:t>الاجتماعي .</w:t>
      </w:r>
      <w:proofErr w:type="gramEnd"/>
      <w:r>
        <w:rPr>
          <w:szCs w:val="32"/>
          <w:rtl/>
        </w:rPr>
        <w:t xml:space="preserve">  </w:t>
      </w:r>
    </w:p>
    <w:p w14:paraId="0C454CC4" w14:textId="77777777" w:rsidR="009D6020" w:rsidRDefault="00000000">
      <w:pPr>
        <w:spacing w:after="157" w:line="314" w:lineRule="auto"/>
        <w:ind w:left="-14" w:right="877" w:firstLine="720"/>
      </w:pPr>
      <w:r>
        <w:rPr>
          <w:b/>
          <w:bCs/>
          <w:szCs w:val="32"/>
          <w:rtl/>
        </w:rPr>
        <w:t xml:space="preserve">وانطلاقًا من هذا الواقع </w:t>
      </w:r>
      <w:proofErr w:type="gramStart"/>
      <w:r>
        <w:rPr>
          <w:b/>
          <w:bCs/>
          <w:szCs w:val="32"/>
          <w:rtl/>
        </w:rPr>
        <w:t>التاريخي،  فإن</w:t>
      </w:r>
      <w:proofErr w:type="gramEnd"/>
      <w:r>
        <w:rPr>
          <w:b/>
          <w:bCs/>
          <w:szCs w:val="32"/>
          <w:rtl/>
        </w:rPr>
        <w:t xml:space="preserve">  المشكلة الرئيسة لهذه </w:t>
      </w:r>
      <w:proofErr w:type="gramStart"/>
      <w:r>
        <w:rPr>
          <w:b/>
          <w:bCs/>
          <w:szCs w:val="32"/>
          <w:rtl/>
        </w:rPr>
        <w:t>الدارسة  تتمحور</w:t>
      </w:r>
      <w:proofErr w:type="gramEnd"/>
      <w:r>
        <w:rPr>
          <w:b/>
          <w:bCs/>
          <w:szCs w:val="32"/>
          <w:rtl/>
        </w:rPr>
        <w:t xml:space="preserve">  في إشكاليتين، </w:t>
      </w:r>
      <w:proofErr w:type="gramStart"/>
      <w:r>
        <w:rPr>
          <w:b/>
          <w:bCs/>
          <w:szCs w:val="32"/>
          <w:rtl/>
        </w:rPr>
        <w:t>هما :</w:t>
      </w:r>
      <w:proofErr w:type="gramEnd"/>
      <w:r>
        <w:rPr>
          <w:b/>
          <w:bCs/>
          <w:szCs w:val="32"/>
          <w:rtl/>
        </w:rPr>
        <w:t xml:space="preserve">  </w:t>
      </w:r>
    </w:p>
    <w:p w14:paraId="599EA5B0" w14:textId="77777777" w:rsidR="009D6020" w:rsidRDefault="00000000">
      <w:pPr>
        <w:numPr>
          <w:ilvl w:val="0"/>
          <w:numId w:val="1"/>
        </w:numPr>
        <w:spacing w:line="312" w:lineRule="auto"/>
        <w:ind w:right="1811" w:hanging="366"/>
      </w:pPr>
      <w:proofErr w:type="gramStart"/>
      <w:r>
        <w:rPr>
          <w:szCs w:val="32"/>
          <w:rtl/>
        </w:rPr>
        <w:t>ما  هي</w:t>
      </w:r>
      <w:proofErr w:type="gramEnd"/>
      <w:r>
        <w:rPr>
          <w:szCs w:val="32"/>
          <w:rtl/>
        </w:rPr>
        <w:t xml:space="preserve">  طبيعة التحولات الاجتماعية التي ط أرت على المدينة المنورة خلال عصر الخلافة ال </w:t>
      </w:r>
      <w:proofErr w:type="spellStart"/>
      <w:r>
        <w:rPr>
          <w:szCs w:val="32"/>
          <w:rtl/>
        </w:rPr>
        <w:t>ارشدة</w:t>
      </w:r>
      <w:proofErr w:type="spellEnd"/>
      <w:r>
        <w:rPr>
          <w:szCs w:val="32"/>
          <w:rtl/>
        </w:rPr>
        <w:t xml:space="preserve">؟  </w:t>
      </w:r>
    </w:p>
    <w:p w14:paraId="36472A67" w14:textId="77777777" w:rsidR="009D6020" w:rsidRDefault="00000000">
      <w:pPr>
        <w:numPr>
          <w:ilvl w:val="0"/>
          <w:numId w:val="1"/>
        </w:numPr>
        <w:spacing w:after="305" w:line="259" w:lineRule="auto"/>
        <w:ind w:right="1811" w:hanging="366"/>
      </w:pPr>
      <w:r>
        <w:rPr>
          <w:szCs w:val="32"/>
          <w:rtl/>
        </w:rPr>
        <w:t xml:space="preserve">وما هي العوامل التي أسهمت في تشكيل هذه التحولات؟  </w:t>
      </w:r>
    </w:p>
    <w:p w14:paraId="6332869C" w14:textId="77777777" w:rsidR="009D6020" w:rsidRDefault="00000000">
      <w:pPr>
        <w:spacing w:after="254" w:line="259" w:lineRule="auto"/>
        <w:ind w:left="-2" w:right="0" w:hanging="10"/>
        <w:jc w:val="left"/>
      </w:pPr>
      <w:r>
        <w:rPr>
          <w:b/>
          <w:bCs/>
          <w:sz w:val="34"/>
          <w:szCs w:val="34"/>
          <w:rtl/>
        </w:rPr>
        <w:t xml:space="preserve">ويتفرع من هاتين </w:t>
      </w:r>
      <w:proofErr w:type="spellStart"/>
      <w:r>
        <w:rPr>
          <w:b/>
          <w:bCs/>
          <w:sz w:val="34"/>
          <w:szCs w:val="34"/>
          <w:rtl/>
        </w:rPr>
        <w:t>الإشكاليتي</w:t>
      </w:r>
      <w:proofErr w:type="spellEnd"/>
      <w:r>
        <w:rPr>
          <w:b/>
          <w:bCs/>
          <w:sz w:val="34"/>
          <w:szCs w:val="34"/>
          <w:rtl/>
        </w:rPr>
        <w:t xml:space="preserve"> ن عدة أسئلة </w:t>
      </w:r>
      <w:proofErr w:type="gramStart"/>
      <w:r>
        <w:rPr>
          <w:b/>
          <w:bCs/>
          <w:sz w:val="34"/>
          <w:szCs w:val="34"/>
          <w:rtl/>
        </w:rPr>
        <w:t>فرعية ،وهي</w:t>
      </w:r>
      <w:proofErr w:type="gramEnd"/>
      <w:r>
        <w:rPr>
          <w:b/>
          <w:bCs/>
          <w:sz w:val="34"/>
          <w:szCs w:val="34"/>
          <w:rtl/>
        </w:rPr>
        <w:t xml:space="preserve"> كالتالي:  </w:t>
      </w:r>
    </w:p>
    <w:p w14:paraId="2462FCAB" w14:textId="77777777" w:rsidR="009D6020" w:rsidRDefault="00000000">
      <w:pPr>
        <w:numPr>
          <w:ilvl w:val="0"/>
          <w:numId w:val="1"/>
        </w:numPr>
        <w:spacing w:after="278" w:line="259" w:lineRule="auto"/>
        <w:ind w:right="1811" w:hanging="366"/>
      </w:pPr>
      <w:r>
        <w:rPr>
          <w:szCs w:val="32"/>
          <w:rtl/>
        </w:rPr>
        <w:t xml:space="preserve">كيف تطور النسيج الاجتماعي في المدينة بعد وفاة النبي صلى الله عليه وسلم؟ </w:t>
      </w:r>
    </w:p>
    <w:p w14:paraId="0483F87A" w14:textId="77777777" w:rsidR="009D6020" w:rsidRDefault="00000000">
      <w:pPr>
        <w:numPr>
          <w:ilvl w:val="0"/>
          <w:numId w:val="1"/>
        </w:numPr>
        <w:spacing w:after="279" w:line="259" w:lineRule="auto"/>
        <w:ind w:right="1811" w:hanging="366"/>
      </w:pPr>
      <w:proofErr w:type="gramStart"/>
      <w:r>
        <w:rPr>
          <w:szCs w:val="32"/>
          <w:rtl/>
        </w:rPr>
        <w:t xml:space="preserve">ما  </w:t>
      </w:r>
      <w:proofErr w:type="spellStart"/>
      <w:r>
        <w:rPr>
          <w:szCs w:val="32"/>
          <w:rtl/>
        </w:rPr>
        <w:t>تأث</w:t>
      </w:r>
      <w:proofErr w:type="spellEnd"/>
      <w:proofErr w:type="gramEnd"/>
      <w:r>
        <w:rPr>
          <w:szCs w:val="32"/>
          <w:rtl/>
        </w:rPr>
        <w:t xml:space="preserve"> ير الفتوحات الإسلامية على التركيبة السكانية والاجتماعية للمدينة؟  </w:t>
      </w:r>
    </w:p>
    <w:p w14:paraId="55E01751" w14:textId="77777777" w:rsidR="009D6020" w:rsidRDefault="00000000">
      <w:pPr>
        <w:numPr>
          <w:ilvl w:val="0"/>
          <w:numId w:val="1"/>
        </w:numPr>
        <w:spacing w:after="278" w:line="259" w:lineRule="auto"/>
        <w:ind w:right="1811" w:hanging="366"/>
      </w:pPr>
      <w:r>
        <w:rPr>
          <w:szCs w:val="32"/>
          <w:rtl/>
        </w:rPr>
        <w:t xml:space="preserve">ما دور </w:t>
      </w:r>
      <w:proofErr w:type="spellStart"/>
      <w:r>
        <w:rPr>
          <w:szCs w:val="32"/>
          <w:rtl/>
        </w:rPr>
        <w:t>التغي</w:t>
      </w:r>
      <w:proofErr w:type="spellEnd"/>
      <w:r>
        <w:rPr>
          <w:szCs w:val="32"/>
          <w:rtl/>
        </w:rPr>
        <w:t xml:space="preserve"> ارت الاقتصادية والعسكرية في إعادة تشكيل البنية القبلية؟  </w:t>
      </w:r>
    </w:p>
    <w:p w14:paraId="10EB64B5" w14:textId="77777777" w:rsidR="009D6020" w:rsidRDefault="00000000">
      <w:pPr>
        <w:numPr>
          <w:ilvl w:val="0"/>
          <w:numId w:val="1"/>
        </w:numPr>
        <w:spacing w:after="278" w:line="259" w:lineRule="auto"/>
        <w:ind w:right="1811" w:hanging="366"/>
      </w:pPr>
      <w:r>
        <w:rPr>
          <w:szCs w:val="32"/>
          <w:rtl/>
        </w:rPr>
        <w:t xml:space="preserve">كيف انعكست التحولات السياسية على العلاقات الاجتماعية داخل المدينة؟  </w:t>
      </w:r>
    </w:p>
    <w:p w14:paraId="318324E8" w14:textId="77777777" w:rsidR="009D6020" w:rsidRDefault="00000000">
      <w:pPr>
        <w:numPr>
          <w:ilvl w:val="0"/>
          <w:numId w:val="1"/>
        </w:numPr>
        <w:spacing w:after="285" w:line="259" w:lineRule="auto"/>
        <w:ind w:right="1811" w:hanging="366"/>
      </w:pPr>
      <w:r>
        <w:rPr>
          <w:szCs w:val="32"/>
          <w:rtl/>
        </w:rPr>
        <w:t xml:space="preserve">ما مظاهر التفاعل بين العرب وغير العرب في المجتمع المدني في تلك الفترة؟ </w:t>
      </w:r>
    </w:p>
    <w:p w14:paraId="0F2BB81E" w14:textId="77777777" w:rsidR="009D6020" w:rsidRDefault="00000000">
      <w:pPr>
        <w:numPr>
          <w:ilvl w:val="0"/>
          <w:numId w:val="1"/>
        </w:numPr>
        <w:ind w:right="1811" w:hanging="366"/>
      </w:pPr>
      <w:r>
        <w:rPr>
          <w:szCs w:val="32"/>
          <w:rtl/>
        </w:rPr>
        <w:lastRenderedPageBreak/>
        <w:t xml:space="preserve">كيف ساهمت هذه التحولات في تأسيس صورة جديدة للمدينة المنورة كمركز حضاري في الدولة الإسلامية الناشئة؟  </w:t>
      </w:r>
    </w:p>
    <w:p w14:paraId="1B431697" w14:textId="77777777" w:rsidR="009D6020" w:rsidRDefault="00000000">
      <w:pPr>
        <w:bidi w:val="0"/>
        <w:spacing w:after="250" w:line="259" w:lineRule="auto"/>
        <w:ind w:left="692" w:right="0" w:firstLine="0"/>
        <w:jc w:val="left"/>
      </w:pPr>
      <w:r>
        <w:t xml:space="preserve"> </w:t>
      </w:r>
      <w:r>
        <w:rPr>
          <w:noProof/>
        </w:rPr>
        <w:drawing>
          <wp:inline distT="0" distB="0" distL="0" distR="0" wp14:anchorId="741B732B" wp14:editId="5C1E203F">
            <wp:extent cx="5955030" cy="5811774"/>
            <wp:effectExtent l="0" t="0" r="0" b="0"/>
            <wp:docPr id="2587" name="Picture 25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7" name="Picture 2587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55030" cy="5811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C66177" w14:textId="77777777" w:rsidR="009D6020" w:rsidRDefault="00000000">
      <w:pPr>
        <w:spacing w:after="125" w:line="358" w:lineRule="auto"/>
        <w:ind w:left="0" w:right="1829" w:firstLine="721"/>
        <w:jc w:val="right"/>
      </w:pPr>
      <w:r>
        <w:rPr>
          <w:rFonts w:ascii="Times New Roman" w:eastAsia="Times New Roman" w:hAnsi="Times New Roman" w:cs="Times New Roman"/>
          <w:szCs w:val="32"/>
          <w:rtl/>
        </w:rPr>
        <w:lastRenderedPageBreak/>
        <w:t xml:space="preserve"> </w:t>
      </w:r>
      <w:r>
        <w:rPr>
          <w:rFonts w:ascii="Times New Roman" w:eastAsia="Times New Roman" w:hAnsi="Times New Roman" w:cs="Times New Roman"/>
          <w:b/>
          <w:bCs/>
          <w:szCs w:val="32"/>
          <w:shd w:val="clear" w:color="auto" w:fill="D3D3D3"/>
          <w:rtl/>
        </w:rPr>
        <w:t>"</w:t>
      </w:r>
      <w:r>
        <w:rPr>
          <w:b/>
          <w:bCs/>
          <w:szCs w:val="32"/>
          <w:shd w:val="clear" w:color="auto" w:fill="D3D3D3"/>
          <w:rtl/>
        </w:rPr>
        <w:t>من الفكرة إلى الإنجاز …</w:t>
      </w:r>
      <w:r>
        <w:rPr>
          <w:b/>
          <w:bCs/>
          <w:color w:val="FF0000"/>
          <w:szCs w:val="32"/>
          <w:shd w:val="clear" w:color="auto" w:fill="D3D3D3"/>
          <w:rtl/>
        </w:rPr>
        <w:t xml:space="preserve">سندك </w:t>
      </w:r>
      <w:r>
        <w:rPr>
          <w:b/>
          <w:bCs/>
          <w:szCs w:val="32"/>
          <w:shd w:val="clear" w:color="auto" w:fill="D3D3D3"/>
          <w:rtl/>
        </w:rPr>
        <w:t>هو السند الحقيقي في رحلتك الأكاديمية</w:t>
      </w:r>
      <w:proofErr w:type="gramStart"/>
      <w:r>
        <w:rPr>
          <w:rFonts w:ascii="Times New Roman" w:eastAsia="Times New Roman" w:hAnsi="Times New Roman" w:cs="Times New Roman"/>
          <w:b/>
          <w:bCs/>
          <w:szCs w:val="32"/>
          <w:shd w:val="clear" w:color="auto" w:fill="D3D3D3"/>
          <w:rtl/>
        </w:rPr>
        <w:t>"</w:t>
      </w:r>
      <w:r>
        <w:rPr>
          <w:rFonts w:ascii="Times New Roman" w:eastAsia="Times New Roman" w:hAnsi="Times New Roman" w:cs="Times New Roman"/>
          <w:szCs w:val="32"/>
          <w:shd w:val="clear" w:color="auto" w:fill="D3D3D3"/>
          <w:rtl/>
        </w:rPr>
        <w:t xml:space="preserve">  </w:t>
      </w:r>
      <w:r>
        <w:rPr>
          <w:b/>
          <w:bCs/>
          <w:sz w:val="34"/>
          <w:szCs w:val="34"/>
          <w:rtl/>
        </w:rPr>
        <w:t>أهمية</w:t>
      </w:r>
      <w:proofErr w:type="gramEnd"/>
      <w:r>
        <w:rPr>
          <w:b/>
          <w:bCs/>
          <w:sz w:val="34"/>
          <w:szCs w:val="34"/>
          <w:rtl/>
        </w:rPr>
        <w:t xml:space="preserve"> الدارسة: </w:t>
      </w:r>
    </w:p>
    <w:p w14:paraId="1095FE6E" w14:textId="77777777" w:rsidR="009D6020" w:rsidRDefault="00000000">
      <w:pPr>
        <w:ind w:left="7" w:right="864" w:firstLine="727"/>
      </w:pPr>
      <w:r>
        <w:rPr>
          <w:szCs w:val="32"/>
          <w:rtl/>
        </w:rPr>
        <w:t xml:space="preserve">تنبع أهمية هذه الد </w:t>
      </w:r>
      <w:proofErr w:type="spellStart"/>
      <w:r>
        <w:rPr>
          <w:szCs w:val="32"/>
          <w:rtl/>
        </w:rPr>
        <w:t>ارسة</w:t>
      </w:r>
      <w:proofErr w:type="spellEnd"/>
      <w:r>
        <w:rPr>
          <w:szCs w:val="32"/>
          <w:rtl/>
        </w:rPr>
        <w:t xml:space="preserve"> من طبيعة الموضوع </w:t>
      </w:r>
      <w:proofErr w:type="gramStart"/>
      <w:r>
        <w:rPr>
          <w:szCs w:val="32"/>
          <w:rtl/>
        </w:rPr>
        <w:t>الذي  نتناوله</w:t>
      </w:r>
      <w:proofErr w:type="gramEnd"/>
      <w:r>
        <w:rPr>
          <w:szCs w:val="32"/>
          <w:rtl/>
        </w:rPr>
        <w:t xml:space="preserve">، ومن ال </w:t>
      </w:r>
      <w:proofErr w:type="spellStart"/>
      <w:r>
        <w:rPr>
          <w:szCs w:val="32"/>
          <w:rtl/>
        </w:rPr>
        <w:t>ازوية</w:t>
      </w:r>
      <w:proofErr w:type="spellEnd"/>
      <w:r>
        <w:rPr>
          <w:szCs w:val="32"/>
          <w:rtl/>
        </w:rPr>
        <w:t xml:space="preserve"> المنهجية </w:t>
      </w:r>
      <w:proofErr w:type="spellStart"/>
      <w:r>
        <w:rPr>
          <w:szCs w:val="32"/>
          <w:rtl/>
        </w:rPr>
        <w:t>التينعتمد</w:t>
      </w:r>
      <w:proofErr w:type="spellEnd"/>
      <w:r>
        <w:rPr>
          <w:szCs w:val="32"/>
          <w:rtl/>
        </w:rPr>
        <w:t xml:space="preserve"> عليها في المعال </w:t>
      </w:r>
      <w:proofErr w:type="spellStart"/>
      <w:r>
        <w:rPr>
          <w:szCs w:val="32"/>
          <w:rtl/>
        </w:rPr>
        <w:t>جة</w:t>
      </w:r>
      <w:proofErr w:type="spellEnd"/>
      <w:r>
        <w:rPr>
          <w:szCs w:val="32"/>
          <w:rtl/>
        </w:rPr>
        <w:t xml:space="preserve">؛ فالمدينة المنورة لم تكن مجرد حاضرة سياسية أو دينية خلال عصر الخلافة ال </w:t>
      </w:r>
      <w:proofErr w:type="spellStart"/>
      <w:r>
        <w:rPr>
          <w:szCs w:val="32"/>
          <w:rtl/>
        </w:rPr>
        <w:t>ارشدة</w:t>
      </w:r>
      <w:proofErr w:type="spellEnd"/>
      <w:r>
        <w:rPr>
          <w:szCs w:val="32"/>
          <w:rtl/>
        </w:rPr>
        <w:t xml:space="preserve">، وإنما م </w:t>
      </w:r>
      <w:proofErr w:type="gramStart"/>
      <w:r>
        <w:rPr>
          <w:szCs w:val="32"/>
          <w:rtl/>
        </w:rPr>
        <w:t>ثلت</w:t>
      </w:r>
      <w:proofErr w:type="gramEnd"/>
      <w:r>
        <w:rPr>
          <w:szCs w:val="32"/>
          <w:rtl/>
        </w:rPr>
        <w:t xml:space="preserve"> </w:t>
      </w:r>
      <w:proofErr w:type="spellStart"/>
      <w:r>
        <w:rPr>
          <w:szCs w:val="32"/>
          <w:rtl/>
        </w:rPr>
        <w:t>نموذ</w:t>
      </w:r>
      <w:proofErr w:type="spellEnd"/>
      <w:r>
        <w:rPr>
          <w:szCs w:val="32"/>
          <w:rtl/>
        </w:rPr>
        <w:t xml:space="preserve"> اجا </w:t>
      </w:r>
      <w:proofErr w:type="spellStart"/>
      <w:r>
        <w:rPr>
          <w:szCs w:val="32"/>
          <w:rtl/>
        </w:rPr>
        <w:t>حضارايا</w:t>
      </w:r>
      <w:proofErr w:type="spellEnd"/>
      <w:r>
        <w:rPr>
          <w:szCs w:val="32"/>
          <w:rtl/>
        </w:rPr>
        <w:t xml:space="preserve"> </w:t>
      </w:r>
      <w:proofErr w:type="spellStart"/>
      <w:r>
        <w:rPr>
          <w:szCs w:val="32"/>
          <w:rtl/>
        </w:rPr>
        <w:t>متكاملاا</w:t>
      </w:r>
      <w:proofErr w:type="spellEnd"/>
      <w:r>
        <w:rPr>
          <w:szCs w:val="32"/>
          <w:rtl/>
        </w:rPr>
        <w:t xml:space="preserve"> شهد تحولات عميقة في بنائه الاجتماعي بفعل </w:t>
      </w:r>
      <w:proofErr w:type="spellStart"/>
      <w:r>
        <w:rPr>
          <w:szCs w:val="32"/>
          <w:rtl/>
        </w:rPr>
        <w:t>التغي</w:t>
      </w:r>
      <w:proofErr w:type="spellEnd"/>
      <w:r>
        <w:rPr>
          <w:szCs w:val="32"/>
          <w:rtl/>
        </w:rPr>
        <w:t xml:space="preserve"> ارت السياسية والعسكرية والاقتصادية التي ارفقت نشوء الدولة الإسلامية وتوسعها </w:t>
      </w:r>
      <w:proofErr w:type="gramStart"/>
      <w:r>
        <w:rPr>
          <w:szCs w:val="32"/>
          <w:rtl/>
        </w:rPr>
        <w:t>المبكر ؛</w:t>
      </w:r>
      <w:proofErr w:type="gramEnd"/>
      <w:r>
        <w:rPr>
          <w:szCs w:val="32"/>
          <w:rtl/>
        </w:rPr>
        <w:t xml:space="preserve"> ومع ذلك، فإن هذه التحولات لم تنل بعد حظها الكافي من التناول العلمي المتخصص من منظور حضاري اجتماعي </w:t>
      </w:r>
      <w:proofErr w:type="gramStart"/>
      <w:r>
        <w:rPr>
          <w:szCs w:val="32"/>
          <w:rtl/>
        </w:rPr>
        <w:t>شامل .</w:t>
      </w:r>
      <w:proofErr w:type="gramEnd"/>
      <w:r>
        <w:rPr>
          <w:szCs w:val="32"/>
          <w:rtl/>
        </w:rPr>
        <w:t xml:space="preserve">  </w:t>
      </w:r>
    </w:p>
    <w:p w14:paraId="654E8086" w14:textId="77777777" w:rsidR="009D6020" w:rsidRDefault="00000000">
      <w:pPr>
        <w:ind w:left="7" w:right="864" w:firstLine="760"/>
      </w:pPr>
      <w:r>
        <w:rPr>
          <w:szCs w:val="32"/>
          <w:rtl/>
        </w:rPr>
        <w:t xml:space="preserve">وتتمثل الأهمية العلمية لهذه الد </w:t>
      </w:r>
      <w:proofErr w:type="spellStart"/>
      <w:r>
        <w:rPr>
          <w:szCs w:val="32"/>
          <w:rtl/>
        </w:rPr>
        <w:t>ارسة</w:t>
      </w:r>
      <w:proofErr w:type="spellEnd"/>
      <w:r>
        <w:rPr>
          <w:szCs w:val="32"/>
          <w:rtl/>
        </w:rPr>
        <w:t xml:space="preserve"> في تقديمها معالجة تحليلية معاصرة للواقع الاجتماعي في المدينة المنورة خلال تلك المرحلة التأسيسية من تاريخ الحضارة الإسلامية، من خلال الربط بين </w:t>
      </w:r>
      <w:proofErr w:type="spellStart"/>
      <w:r>
        <w:rPr>
          <w:szCs w:val="32"/>
          <w:rtl/>
        </w:rPr>
        <w:t>المتغي</w:t>
      </w:r>
      <w:proofErr w:type="spellEnd"/>
      <w:r>
        <w:rPr>
          <w:szCs w:val="32"/>
          <w:rtl/>
        </w:rPr>
        <w:t xml:space="preserve"> ارت السياسية والاقتصادية  وبين ما ط أر من تح</w:t>
      </w:r>
      <w:r>
        <w:rPr>
          <w:sz w:val="49"/>
          <w:szCs w:val="49"/>
          <w:vertAlign w:val="subscript"/>
          <w:rtl/>
        </w:rPr>
        <w:t xml:space="preserve"> </w:t>
      </w:r>
      <w:r>
        <w:rPr>
          <w:szCs w:val="32"/>
          <w:rtl/>
        </w:rPr>
        <w:t xml:space="preserve">ولات على البنية الاجتماعية، بما في ذلك إعادة توزيع القوى والنفوذ، وتداخل الهويات، </w:t>
      </w:r>
      <w:proofErr w:type="spellStart"/>
      <w:r>
        <w:rPr>
          <w:szCs w:val="32"/>
          <w:rtl/>
        </w:rPr>
        <w:t>وتغ</w:t>
      </w:r>
      <w:proofErr w:type="spellEnd"/>
      <w:r>
        <w:rPr>
          <w:szCs w:val="32"/>
          <w:rtl/>
        </w:rPr>
        <w:t xml:space="preserve"> ير العلاقات البينية داخل المجتمع المدني ؛ كما تكتسب الد </w:t>
      </w:r>
      <w:proofErr w:type="spellStart"/>
      <w:r>
        <w:rPr>
          <w:szCs w:val="32"/>
          <w:rtl/>
        </w:rPr>
        <w:t>ارسة</w:t>
      </w:r>
      <w:proofErr w:type="spellEnd"/>
      <w:r>
        <w:rPr>
          <w:szCs w:val="32"/>
          <w:rtl/>
        </w:rPr>
        <w:t xml:space="preserve"> أهميتها من اعتمادها على مقاربة حضارية تحليلية  </w:t>
      </w:r>
      <w:r>
        <w:rPr>
          <w:szCs w:val="32"/>
          <w:rtl/>
        </w:rPr>
        <w:lastRenderedPageBreak/>
        <w:t xml:space="preserve">تستفيد من المناهج التاريخية والاجتماعية ماعا، بما يُسهم في تعميق الفهم لتطور المجتمع الإسلامي الأول . </w:t>
      </w:r>
    </w:p>
    <w:p w14:paraId="0FA58839" w14:textId="77777777" w:rsidR="009D6020" w:rsidRDefault="00000000">
      <w:pPr>
        <w:bidi w:val="0"/>
        <w:spacing w:after="380" w:line="259" w:lineRule="auto"/>
        <w:ind w:left="0" w:right="0" w:firstLine="0"/>
        <w:jc w:val="left"/>
      </w:pPr>
      <w:r>
        <w:t xml:space="preserve"> </w:t>
      </w:r>
      <w:r>
        <w:rPr>
          <w:noProof/>
        </w:rPr>
        <w:drawing>
          <wp:inline distT="0" distB="0" distL="0" distR="0" wp14:anchorId="0AC7F2D2" wp14:editId="33BB2547">
            <wp:extent cx="5943600" cy="3343275"/>
            <wp:effectExtent l="0" t="0" r="0" b="0"/>
            <wp:docPr id="3494" name="Picture 34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4" name="Picture 3494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67A9A1" w14:textId="77777777" w:rsidR="009D6020" w:rsidRDefault="00000000">
      <w:pPr>
        <w:spacing w:after="221" w:line="322" w:lineRule="auto"/>
        <w:ind w:left="0" w:right="1748" w:firstLine="426"/>
        <w:jc w:val="right"/>
      </w:pP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shd w:val="clear" w:color="auto" w:fill="D3D3D3"/>
          <w:rtl/>
        </w:rPr>
        <w:t>"من أصعب الإشكاليات إلى أوضح الحلول …</w:t>
      </w:r>
      <w:r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shd w:val="clear" w:color="auto" w:fill="D3D3D3"/>
          <w:rtl/>
        </w:rPr>
        <w:t xml:space="preserve">سندك 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shd w:val="clear" w:color="auto" w:fill="D3D3D3"/>
          <w:rtl/>
        </w:rPr>
        <w:t xml:space="preserve">دائمًا إلى </w:t>
      </w:r>
      <w:proofErr w:type="spellStart"/>
      <w:r>
        <w:rPr>
          <w:rFonts w:ascii="Times New Roman" w:eastAsia="Times New Roman" w:hAnsi="Times New Roman" w:cs="Times New Roman"/>
          <w:b/>
          <w:bCs/>
          <w:sz w:val="36"/>
          <w:szCs w:val="36"/>
          <w:shd w:val="clear" w:color="auto" w:fill="D3D3D3"/>
          <w:rtl/>
        </w:rPr>
        <w:t>جوارك"</w:t>
      </w:r>
      <w:r>
        <w:rPr>
          <w:b/>
          <w:bCs/>
          <w:sz w:val="34"/>
          <w:szCs w:val="34"/>
          <w:rtl/>
        </w:rPr>
        <w:t>أما</w:t>
      </w:r>
      <w:proofErr w:type="spellEnd"/>
      <w:r>
        <w:rPr>
          <w:b/>
          <w:bCs/>
          <w:sz w:val="34"/>
          <w:szCs w:val="34"/>
          <w:rtl/>
        </w:rPr>
        <w:t xml:space="preserve"> من الناحية التطبيقية فإن هذه الدارسة:  </w:t>
      </w:r>
    </w:p>
    <w:p w14:paraId="0FE364CD" w14:textId="77777777" w:rsidR="009D6020" w:rsidRDefault="00000000">
      <w:pPr>
        <w:numPr>
          <w:ilvl w:val="0"/>
          <w:numId w:val="2"/>
        </w:numPr>
        <w:ind w:left="625" w:right="864" w:hanging="363"/>
      </w:pPr>
      <w:proofErr w:type="gramStart"/>
      <w:r>
        <w:rPr>
          <w:szCs w:val="32"/>
          <w:rtl/>
        </w:rPr>
        <w:t>سوف  تساهم</w:t>
      </w:r>
      <w:proofErr w:type="gramEnd"/>
      <w:r>
        <w:rPr>
          <w:szCs w:val="32"/>
          <w:rtl/>
        </w:rPr>
        <w:t xml:space="preserve"> في </w:t>
      </w:r>
      <w:proofErr w:type="gramStart"/>
      <w:r>
        <w:rPr>
          <w:szCs w:val="32"/>
          <w:rtl/>
        </w:rPr>
        <w:t>ملء  الف</w:t>
      </w:r>
      <w:proofErr w:type="gramEnd"/>
      <w:r>
        <w:rPr>
          <w:szCs w:val="32"/>
          <w:rtl/>
        </w:rPr>
        <w:t xml:space="preserve"> </w:t>
      </w:r>
      <w:proofErr w:type="gramStart"/>
      <w:r>
        <w:rPr>
          <w:szCs w:val="32"/>
          <w:rtl/>
        </w:rPr>
        <w:t>ارغ  البحثي</w:t>
      </w:r>
      <w:proofErr w:type="gramEnd"/>
      <w:r>
        <w:rPr>
          <w:szCs w:val="32"/>
          <w:rtl/>
        </w:rPr>
        <w:t xml:space="preserve"> في الد </w:t>
      </w:r>
      <w:proofErr w:type="spellStart"/>
      <w:proofErr w:type="gramStart"/>
      <w:r>
        <w:rPr>
          <w:szCs w:val="32"/>
          <w:rtl/>
        </w:rPr>
        <w:t>ارسات</w:t>
      </w:r>
      <w:proofErr w:type="spellEnd"/>
      <w:r>
        <w:rPr>
          <w:szCs w:val="32"/>
          <w:rtl/>
        </w:rPr>
        <w:t xml:space="preserve">  الحضارية</w:t>
      </w:r>
      <w:proofErr w:type="gramEnd"/>
      <w:r>
        <w:rPr>
          <w:szCs w:val="32"/>
          <w:rtl/>
        </w:rPr>
        <w:t xml:space="preserve"> المتعلقة بالتحولات الاجتماعية في صدر الإسلام. </w:t>
      </w:r>
    </w:p>
    <w:p w14:paraId="219EC1C0" w14:textId="77777777" w:rsidR="009D6020" w:rsidRDefault="00000000">
      <w:pPr>
        <w:numPr>
          <w:ilvl w:val="0"/>
          <w:numId w:val="2"/>
        </w:numPr>
        <w:ind w:left="625" w:right="864" w:hanging="363"/>
      </w:pPr>
      <w:r>
        <w:rPr>
          <w:szCs w:val="32"/>
          <w:rtl/>
        </w:rPr>
        <w:lastRenderedPageBreak/>
        <w:t xml:space="preserve">كما أنها ستقدم رؤية تحليلية غير تقليدية لمجتمع المدينة المنورة بعد النبوة، وهو جانب ق ل التركيز عليه في الكتابات الكلاسيكية.  </w:t>
      </w:r>
    </w:p>
    <w:p w14:paraId="627B9BD8" w14:textId="77777777" w:rsidR="009D6020" w:rsidRDefault="00000000">
      <w:pPr>
        <w:numPr>
          <w:ilvl w:val="0"/>
          <w:numId w:val="2"/>
        </w:numPr>
        <w:ind w:left="625" w:right="864" w:hanging="363"/>
      </w:pPr>
      <w:r>
        <w:rPr>
          <w:szCs w:val="32"/>
          <w:rtl/>
        </w:rPr>
        <w:t xml:space="preserve">كما أنها سوف تفيد الباحثين في التاريخ والحضارة الإسلامية في بناء فهم أعمق </w:t>
      </w:r>
      <w:proofErr w:type="spellStart"/>
      <w:r>
        <w:rPr>
          <w:szCs w:val="32"/>
          <w:rtl/>
        </w:rPr>
        <w:t>للبنيةالاجتماعية</w:t>
      </w:r>
      <w:proofErr w:type="spellEnd"/>
      <w:r>
        <w:rPr>
          <w:szCs w:val="32"/>
          <w:rtl/>
        </w:rPr>
        <w:t xml:space="preserve"> الإسلامية في م ارحل </w:t>
      </w:r>
      <w:proofErr w:type="gramStart"/>
      <w:r>
        <w:rPr>
          <w:szCs w:val="32"/>
          <w:rtl/>
        </w:rPr>
        <w:t>التكوين .</w:t>
      </w:r>
      <w:proofErr w:type="gramEnd"/>
      <w:r>
        <w:rPr>
          <w:szCs w:val="32"/>
          <w:rtl/>
        </w:rPr>
        <w:t xml:space="preserve"> </w:t>
      </w:r>
    </w:p>
    <w:p w14:paraId="3B16970B" w14:textId="77777777" w:rsidR="009D6020" w:rsidRDefault="00000000">
      <w:pPr>
        <w:numPr>
          <w:ilvl w:val="0"/>
          <w:numId w:val="2"/>
        </w:numPr>
        <w:spacing w:after="217"/>
        <w:ind w:left="625" w:right="864" w:hanging="363"/>
      </w:pPr>
      <w:r>
        <w:rPr>
          <w:szCs w:val="32"/>
          <w:rtl/>
        </w:rPr>
        <w:t xml:space="preserve">كما يمكنها </w:t>
      </w:r>
      <w:proofErr w:type="gramStart"/>
      <w:r>
        <w:rPr>
          <w:szCs w:val="32"/>
          <w:rtl/>
        </w:rPr>
        <w:t>أن  تفتح</w:t>
      </w:r>
      <w:proofErr w:type="gramEnd"/>
      <w:r>
        <w:rPr>
          <w:szCs w:val="32"/>
          <w:rtl/>
        </w:rPr>
        <w:t xml:space="preserve"> </w:t>
      </w:r>
      <w:proofErr w:type="spellStart"/>
      <w:r>
        <w:rPr>
          <w:szCs w:val="32"/>
          <w:rtl/>
        </w:rPr>
        <w:t>آفااقا</w:t>
      </w:r>
      <w:proofErr w:type="spellEnd"/>
      <w:r>
        <w:rPr>
          <w:szCs w:val="32"/>
          <w:rtl/>
        </w:rPr>
        <w:t xml:space="preserve"> جديدة للبحث في مقارنة التحولات الاجتماعية بين المدينة والعواصم الإسلامية الأخرى </w:t>
      </w:r>
      <w:proofErr w:type="spellStart"/>
      <w:r>
        <w:rPr>
          <w:szCs w:val="32"/>
          <w:rtl/>
        </w:rPr>
        <w:t>لاحاقا</w:t>
      </w:r>
      <w:proofErr w:type="spellEnd"/>
      <w:r>
        <w:rPr>
          <w:szCs w:val="32"/>
          <w:rtl/>
        </w:rPr>
        <w:t xml:space="preserve">.  </w:t>
      </w:r>
    </w:p>
    <w:p w14:paraId="6CAD5836" w14:textId="77777777" w:rsidR="009D6020" w:rsidRDefault="00000000">
      <w:pPr>
        <w:spacing w:after="254" w:line="259" w:lineRule="auto"/>
        <w:ind w:left="-2" w:right="0" w:hanging="10"/>
        <w:jc w:val="left"/>
      </w:pPr>
      <w:r>
        <w:rPr>
          <w:b/>
          <w:bCs/>
          <w:sz w:val="34"/>
          <w:szCs w:val="34"/>
          <w:rtl/>
        </w:rPr>
        <w:t xml:space="preserve">أهداف الدارسة:  </w:t>
      </w:r>
    </w:p>
    <w:p w14:paraId="511DF9F1" w14:textId="77777777" w:rsidR="009D6020" w:rsidRDefault="00000000">
      <w:pPr>
        <w:spacing w:line="312" w:lineRule="auto"/>
        <w:ind w:left="7" w:right="864" w:firstLine="618"/>
      </w:pPr>
      <w:r>
        <w:rPr>
          <w:b/>
          <w:bCs/>
          <w:szCs w:val="32"/>
          <w:rtl/>
        </w:rPr>
        <w:t xml:space="preserve"> </w:t>
      </w:r>
      <w:r>
        <w:rPr>
          <w:szCs w:val="32"/>
          <w:rtl/>
        </w:rPr>
        <w:t xml:space="preserve">تهدف هذه الد </w:t>
      </w:r>
      <w:proofErr w:type="spellStart"/>
      <w:r>
        <w:rPr>
          <w:szCs w:val="32"/>
          <w:rtl/>
        </w:rPr>
        <w:t>ارسة</w:t>
      </w:r>
      <w:proofErr w:type="spellEnd"/>
      <w:r>
        <w:rPr>
          <w:szCs w:val="32"/>
          <w:rtl/>
        </w:rPr>
        <w:t xml:space="preserve"> إلى تحقيق جملة من الأهداف العلمية والتحليلية المرتبطة بفهم طبيعة التحولات الاجتماعية في المدينة المنورة خلال عصر الخلافة ال </w:t>
      </w:r>
      <w:proofErr w:type="spellStart"/>
      <w:r>
        <w:rPr>
          <w:szCs w:val="32"/>
          <w:rtl/>
        </w:rPr>
        <w:t>ارشدة</w:t>
      </w:r>
      <w:proofErr w:type="spellEnd"/>
      <w:r>
        <w:rPr>
          <w:szCs w:val="32"/>
          <w:rtl/>
        </w:rPr>
        <w:t xml:space="preserve">) </w:t>
      </w:r>
      <w:r>
        <w:rPr>
          <w:szCs w:val="32"/>
        </w:rPr>
        <w:t>11</w:t>
      </w:r>
      <w:r>
        <w:rPr>
          <w:szCs w:val="32"/>
          <w:rtl/>
        </w:rPr>
        <w:t>–</w:t>
      </w:r>
      <w:r>
        <w:rPr>
          <w:szCs w:val="32"/>
        </w:rPr>
        <w:t>41</w:t>
      </w:r>
      <w:proofErr w:type="gramStart"/>
      <w:r>
        <w:rPr>
          <w:szCs w:val="32"/>
          <w:rtl/>
        </w:rPr>
        <w:t>هـ(</w:t>
      </w:r>
      <w:proofErr w:type="gramEnd"/>
      <w:r>
        <w:rPr>
          <w:szCs w:val="32"/>
          <w:rtl/>
        </w:rPr>
        <w:t xml:space="preserve">، وذلك من خلال ما يلي:  </w:t>
      </w:r>
    </w:p>
    <w:p w14:paraId="060A62CE" w14:textId="77777777" w:rsidR="009D6020" w:rsidRDefault="00000000">
      <w:pPr>
        <w:numPr>
          <w:ilvl w:val="0"/>
          <w:numId w:val="2"/>
        </w:numPr>
        <w:spacing w:after="2" w:line="312" w:lineRule="auto"/>
        <w:ind w:left="625" w:right="864" w:hanging="363"/>
      </w:pPr>
      <w:r>
        <w:rPr>
          <w:szCs w:val="32"/>
          <w:rtl/>
        </w:rPr>
        <w:t xml:space="preserve">تحليل البنية الاجتماعية للمدينة المنورة في بدايات عصر الخلافة ال </w:t>
      </w:r>
      <w:proofErr w:type="spellStart"/>
      <w:r>
        <w:rPr>
          <w:szCs w:val="32"/>
          <w:rtl/>
        </w:rPr>
        <w:t>ارشدة</w:t>
      </w:r>
      <w:proofErr w:type="spellEnd"/>
      <w:r>
        <w:rPr>
          <w:szCs w:val="32"/>
          <w:rtl/>
        </w:rPr>
        <w:t xml:space="preserve">، وتحديد ملامح </w:t>
      </w:r>
      <w:proofErr w:type="spellStart"/>
      <w:r>
        <w:rPr>
          <w:szCs w:val="32"/>
          <w:rtl/>
        </w:rPr>
        <w:t>الاستم</w:t>
      </w:r>
      <w:proofErr w:type="spellEnd"/>
      <w:r>
        <w:rPr>
          <w:szCs w:val="32"/>
          <w:rtl/>
        </w:rPr>
        <w:t xml:space="preserve"> </w:t>
      </w:r>
      <w:proofErr w:type="spellStart"/>
      <w:r>
        <w:rPr>
          <w:szCs w:val="32"/>
          <w:rtl/>
        </w:rPr>
        <w:t>ارر</w:t>
      </w:r>
      <w:proofErr w:type="spellEnd"/>
      <w:r>
        <w:rPr>
          <w:szCs w:val="32"/>
          <w:rtl/>
        </w:rPr>
        <w:t xml:space="preserve"> والتغير مقارنة بالمرحلة </w:t>
      </w:r>
      <w:proofErr w:type="gramStart"/>
      <w:r>
        <w:rPr>
          <w:szCs w:val="32"/>
          <w:rtl/>
        </w:rPr>
        <w:t>النبوية .</w:t>
      </w:r>
      <w:proofErr w:type="gramEnd"/>
      <w:r>
        <w:rPr>
          <w:szCs w:val="32"/>
          <w:rtl/>
        </w:rPr>
        <w:t xml:space="preserve"> </w:t>
      </w:r>
    </w:p>
    <w:p w14:paraId="577D1A8D" w14:textId="77777777" w:rsidR="009D6020" w:rsidRDefault="00000000">
      <w:pPr>
        <w:numPr>
          <w:ilvl w:val="0"/>
          <w:numId w:val="2"/>
        </w:numPr>
        <w:spacing w:after="3" w:line="312" w:lineRule="auto"/>
        <w:ind w:left="625" w:right="864" w:hanging="363"/>
      </w:pPr>
      <w:r>
        <w:rPr>
          <w:szCs w:val="32"/>
          <w:rtl/>
        </w:rPr>
        <w:lastRenderedPageBreak/>
        <w:t xml:space="preserve">رصد العوامل السياسية والاق </w:t>
      </w:r>
      <w:proofErr w:type="spellStart"/>
      <w:r>
        <w:rPr>
          <w:szCs w:val="32"/>
          <w:rtl/>
        </w:rPr>
        <w:t>تصادية</w:t>
      </w:r>
      <w:proofErr w:type="spellEnd"/>
      <w:r>
        <w:rPr>
          <w:szCs w:val="32"/>
          <w:rtl/>
        </w:rPr>
        <w:t xml:space="preserve"> والعسكرية التي أسهمت في تشكيل التحولات </w:t>
      </w:r>
      <w:proofErr w:type="gramStart"/>
      <w:r>
        <w:rPr>
          <w:szCs w:val="32"/>
          <w:rtl/>
        </w:rPr>
        <w:t>الاجتماعية،  وتوضيح</w:t>
      </w:r>
      <w:proofErr w:type="gramEnd"/>
      <w:r>
        <w:rPr>
          <w:szCs w:val="32"/>
          <w:rtl/>
        </w:rPr>
        <w:t xml:space="preserve"> مدى تأثير الفتوحات وتوسع الدولة على التوازنات الداخلية للمجتمع </w:t>
      </w:r>
      <w:proofErr w:type="gramStart"/>
      <w:r>
        <w:rPr>
          <w:szCs w:val="32"/>
          <w:rtl/>
        </w:rPr>
        <w:t>المدني .</w:t>
      </w:r>
      <w:proofErr w:type="gramEnd"/>
      <w:r>
        <w:rPr>
          <w:szCs w:val="32"/>
          <w:rtl/>
        </w:rPr>
        <w:t xml:space="preserve"> </w:t>
      </w:r>
    </w:p>
    <w:p w14:paraId="75708962" w14:textId="77777777" w:rsidR="009D6020" w:rsidRDefault="00000000">
      <w:pPr>
        <w:numPr>
          <w:ilvl w:val="0"/>
          <w:numId w:val="2"/>
        </w:numPr>
        <w:spacing w:line="312" w:lineRule="auto"/>
        <w:ind w:left="625" w:right="864" w:hanging="363"/>
      </w:pPr>
      <w:r>
        <w:rPr>
          <w:szCs w:val="32"/>
          <w:rtl/>
        </w:rPr>
        <w:t xml:space="preserve">تتبع </w:t>
      </w:r>
      <w:proofErr w:type="spellStart"/>
      <w:r>
        <w:rPr>
          <w:szCs w:val="32"/>
          <w:rtl/>
        </w:rPr>
        <w:t>التغي</w:t>
      </w:r>
      <w:proofErr w:type="spellEnd"/>
      <w:r>
        <w:rPr>
          <w:szCs w:val="32"/>
          <w:rtl/>
        </w:rPr>
        <w:t xml:space="preserve"> ارت التي ط أرت على التركيبة السكانية للمدينة، مع التركيز على ت ازيد العنصر غير </w:t>
      </w:r>
      <w:proofErr w:type="gramStart"/>
      <w:r>
        <w:rPr>
          <w:szCs w:val="32"/>
          <w:rtl/>
        </w:rPr>
        <w:t>العربي )الموالي( ودوره</w:t>
      </w:r>
      <w:proofErr w:type="gramEnd"/>
      <w:r>
        <w:rPr>
          <w:szCs w:val="32"/>
          <w:rtl/>
        </w:rPr>
        <w:t xml:space="preserve"> في الحياة الاجتماعية </w:t>
      </w:r>
      <w:proofErr w:type="gramStart"/>
      <w:r>
        <w:rPr>
          <w:szCs w:val="32"/>
          <w:rtl/>
        </w:rPr>
        <w:t>والاقتصادية .</w:t>
      </w:r>
      <w:proofErr w:type="gramEnd"/>
      <w:r>
        <w:rPr>
          <w:szCs w:val="32"/>
          <w:rtl/>
        </w:rPr>
        <w:t xml:space="preserve"> </w:t>
      </w:r>
    </w:p>
    <w:p w14:paraId="79535F99" w14:textId="77777777" w:rsidR="009D6020" w:rsidRDefault="00000000">
      <w:pPr>
        <w:numPr>
          <w:ilvl w:val="0"/>
          <w:numId w:val="2"/>
        </w:numPr>
        <w:spacing w:after="6" w:line="312" w:lineRule="auto"/>
        <w:ind w:left="625" w:right="864" w:hanging="363"/>
      </w:pPr>
      <w:r>
        <w:rPr>
          <w:szCs w:val="32"/>
          <w:rtl/>
        </w:rPr>
        <w:t xml:space="preserve">د </w:t>
      </w:r>
      <w:proofErr w:type="spellStart"/>
      <w:r>
        <w:rPr>
          <w:szCs w:val="32"/>
          <w:rtl/>
        </w:rPr>
        <w:t>ارسة</w:t>
      </w:r>
      <w:proofErr w:type="spellEnd"/>
      <w:r>
        <w:rPr>
          <w:szCs w:val="32"/>
          <w:rtl/>
        </w:rPr>
        <w:t xml:space="preserve"> أنماط العلاقات الاجتماعية والقبلية والدينية داخل المجتمع المدني خلال </w:t>
      </w:r>
      <w:proofErr w:type="spellStart"/>
      <w:r>
        <w:rPr>
          <w:szCs w:val="32"/>
          <w:rtl/>
        </w:rPr>
        <w:t>هذهالمرحلة</w:t>
      </w:r>
      <w:proofErr w:type="spellEnd"/>
      <w:r>
        <w:rPr>
          <w:szCs w:val="32"/>
          <w:rtl/>
        </w:rPr>
        <w:t xml:space="preserve">، وتحليل مدى تفاعلها مع </w:t>
      </w:r>
      <w:proofErr w:type="spellStart"/>
      <w:r>
        <w:rPr>
          <w:szCs w:val="32"/>
          <w:rtl/>
        </w:rPr>
        <w:t>التغي</w:t>
      </w:r>
      <w:proofErr w:type="spellEnd"/>
      <w:r>
        <w:rPr>
          <w:szCs w:val="32"/>
          <w:rtl/>
        </w:rPr>
        <w:t xml:space="preserve"> ارت </w:t>
      </w:r>
      <w:proofErr w:type="gramStart"/>
      <w:r>
        <w:rPr>
          <w:szCs w:val="32"/>
          <w:rtl/>
        </w:rPr>
        <w:t>الجارية .</w:t>
      </w:r>
      <w:proofErr w:type="gramEnd"/>
      <w:r>
        <w:rPr>
          <w:szCs w:val="32"/>
          <w:rtl/>
        </w:rPr>
        <w:t xml:space="preserve"> </w:t>
      </w:r>
    </w:p>
    <w:p w14:paraId="0E87591C" w14:textId="77777777" w:rsidR="009D6020" w:rsidRDefault="00000000">
      <w:pPr>
        <w:numPr>
          <w:ilvl w:val="0"/>
          <w:numId w:val="2"/>
        </w:numPr>
        <w:spacing w:after="10"/>
        <w:ind w:left="625" w:right="864" w:hanging="363"/>
      </w:pPr>
      <w:r>
        <w:rPr>
          <w:szCs w:val="32"/>
          <w:rtl/>
        </w:rPr>
        <w:t xml:space="preserve">تقديم ق </w:t>
      </w:r>
      <w:proofErr w:type="spellStart"/>
      <w:r>
        <w:rPr>
          <w:szCs w:val="32"/>
          <w:rtl/>
        </w:rPr>
        <w:t>ارءة</w:t>
      </w:r>
      <w:proofErr w:type="spellEnd"/>
      <w:r>
        <w:rPr>
          <w:szCs w:val="32"/>
          <w:rtl/>
        </w:rPr>
        <w:t xml:space="preserve"> حضارية تحليلية للتحولات الاجتماعية في المدينة المنورة باعتبارها </w:t>
      </w:r>
      <w:proofErr w:type="spellStart"/>
      <w:r>
        <w:rPr>
          <w:szCs w:val="32"/>
          <w:rtl/>
        </w:rPr>
        <w:t>نموذ</w:t>
      </w:r>
      <w:proofErr w:type="spellEnd"/>
      <w:r>
        <w:rPr>
          <w:szCs w:val="32"/>
          <w:rtl/>
        </w:rPr>
        <w:t xml:space="preserve"> اجا </w:t>
      </w:r>
      <w:proofErr w:type="spellStart"/>
      <w:r>
        <w:rPr>
          <w:szCs w:val="32"/>
          <w:rtl/>
        </w:rPr>
        <w:t>أولايا</w:t>
      </w:r>
      <w:proofErr w:type="spellEnd"/>
      <w:r>
        <w:rPr>
          <w:szCs w:val="32"/>
          <w:rtl/>
        </w:rPr>
        <w:t xml:space="preserve"> لمركز حضاري إس لامي نشأ في بيئة متغيرة على المستويات </w:t>
      </w:r>
      <w:proofErr w:type="gramStart"/>
      <w:r>
        <w:rPr>
          <w:szCs w:val="32"/>
          <w:rtl/>
        </w:rPr>
        <w:t>كافة .</w:t>
      </w:r>
      <w:proofErr w:type="gramEnd"/>
      <w:r>
        <w:rPr>
          <w:szCs w:val="32"/>
          <w:rtl/>
        </w:rPr>
        <w:t xml:space="preserve"> </w:t>
      </w:r>
    </w:p>
    <w:p w14:paraId="797249A1" w14:textId="77777777" w:rsidR="009D6020" w:rsidRDefault="00000000">
      <w:pPr>
        <w:numPr>
          <w:ilvl w:val="0"/>
          <w:numId w:val="2"/>
        </w:numPr>
        <w:spacing w:after="114"/>
        <w:ind w:left="625" w:right="864" w:hanging="363"/>
      </w:pPr>
      <w:r>
        <w:rPr>
          <w:szCs w:val="32"/>
          <w:rtl/>
        </w:rPr>
        <w:t xml:space="preserve">ومن أهم الأهداف </w:t>
      </w:r>
      <w:proofErr w:type="gramStart"/>
      <w:r>
        <w:rPr>
          <w:szCs w:val="32"/>
          <w:rtl/>
        </w:rPr>
        <w:t>هي:  استخلاص</w:t>
      </w:r>
      <w:proofErr w:type="gramEnd"/>
      <w:r>
        <w:rPr>
          <w:szCs w:val="32"/>
          <w:rtl/>
        </w:rPr>
        <w:t xml:space="preserve"> دلالات هذه التحولات وأثرها في تطور المفهوم الحضاري للدولة الإسلامية المبكرة، خاصة فيما يتعلق بالتماسك الاجتماعي، والتعدد الثقافي، </w:t>
      </w:r>
      <w:proofErr w:type="gramStart"/>
      <w:r>
        <w:rPr>
          <w:szCs w:val="32"/>
          <w:rtl/>
        </w:rPr>
        <w:t xml:space="preserve">وتوزيع السلطة </w:t>
      </w:r>
      <w:proofErr w:type="gramEnd"/>
      <w:r>
        <w:rPr>
          <w:szCs w:val="32"/>
          <w:rtl/>
        </w:rPr>
        <w:t xml:space="preserve">والنفوذ. </w:t>
      </w:r>
    </w:p>
    <w:p w14:paraId="307FAA1D" w14:textId="77777777" w:rsidR="009D6020" w:rsidRDefault="00000000">
      <w:pPr>
        <w:spacing w:after="254" w:line="259" w:lineRule="auto"/>
        <w:ind w:left="-2" w:right="0" w:hanging="10"/>
        <w:jc w:val="left"/>
      </w:pPr>
      <w:r>
        <w:rPr>
          <w:b/>
          <w:bCs/>
          <w:sz w:val="34"/>
          <w:szCs w:val="34"/>
          <w:rtl/>
        </w:rPr>
        <w:t xml:space="preserve">منهجية الدارسة:  </w:t>
      </w:r>
    </w:p>
    <w:p w14:paraId="2CADE17E" w14:textId="77777777" w:rsidR="009D6020" w:rsidRDefault="00000000">
      <w:pPr>
        <w:spacing w:after="231" w:line="259" w:lineRule="auto"/>
        <w:ind w:left="-2" w:right="0" w:hanging="10"/>
        <w:jc w:val="left"/>
      </w:pPr>
      <w:r>
        <w:rPr>
          <w:b/>
          <w:bCs/>
          <w:sz w:val="34"/>
          <w:szCs w:val="34"/>
          <w:rtl/>
        </w:rPr>
        <w:t xml:space="preserve">تعتمد الدارسة على المناهج الآتية:  </w:t>
      </w:r>
    </w:p>
    <w:p w14:paraId="25B07924" w14:textId="77777777" w:rsidR="009D6020" w:rsidRDefault="00000000">
      <w:pPr>
        <w:spacing w:after="211" w:line="288" w:lineRule="auto"/>
        <w:ind w:left="7" w:right="864" w:firstLine="733"/>
      </w:pPr>
      <w:r>
        <w:rPr>
          <w:szCs w:val="32"/>
          <w:rtl/>
        </w:rPr>
        <w:lastRenderedPageBreak/>
        <w:t xml:space="preserve">إن هذه الد </w:t>
      </w:r>
      <w:proofErr w:type="spellStart"/>
      <w:r>
        <w:rPr>
          <w:szCs w:val="32"/>
          <w:rtl/>
        </w:rPr>
        <w:t>ارسة</w:t>
      </w:r>
      <w:proofErr w:type="spellEnd"/>
      <w:r>
        <w:rPr>
          <w:szCs w:val="32"/>
          <w:rtl/>
        </w:rPr>
        <w:t xml:space="preserve"> تعتمد على جملة من المناهج العلمية المتكاملة، وذلك بما يتناسب مع طبيعة الموضوع </w:t>
      </w:r>
      <w:proofErr w:type="spellStart"/>
      <w:r>
        <w:rPr>
          <w:szCs w:val="32"/>
          <w:rtl/>
        </w:rPr>
        <w:t>وازوية</w:t>
      </w:r>
      <w:proofErr w:type="spellEnd"/>
      <w:r>
        <w:rPr>
          <w:szCs w:val="32"/>
          <w:rtl/>
        </w:rPr>
        <w:t xml:space="preserve"> التناول الحضاري </w:t>
      </w:r>
      <w:proofErr w:type="gramStart"/>
      <w:r>
        <w:rPr>
          <w:szCs w:val="32"/>
          <w:rtl/>
        </w:rPr>
        <w:t>التحليلي؛  وقد</w:t>
      </w:r>
      <w:proofErr w:type="gramEnd"/>
      <w:r>
        <w:rPr>
          <w:szCs w:val="32"/>
          <w:rtl/>
        </w:rPr>
        <w:t xml:space="preserve"> تم اختيار هذه المناهج بما يحقق التوازن بين </w:t>
      </w:r>
      <w:proofErr w:type="spellStart"/>
      <w:r>
        <w:rPr>
          <w:szCs w:val="32"/>
          <w:rtl/>
        </w:rPr>
        <w:t>الاستق</w:t>
      </w:r>
      <w:proofErr w:type="spellEnd"/>
      <w:r>
        <w:rPr>
          <w:szCs w:val="32"/>
          <w:rtl/>
        </w:rPr>
        <w:t xml:space="preserve"> </w:t>
      </w:r>
      <w:proofErr w:type="spellStart"/>
      <w:r>
        <w:rPr>
          <w:szCs w:val="32"/>
          <w:rtl/>
        </w:rPr>
        <w:t>ارء</w:t>
      </w:r>
      <w:proofErr w:type="spellEnd"/>
      <w:r>
        <w:rPr>
          <w:szCs w:val="32"/>
          <w:rtl/>
        </w:rPr>
        <w:t xml:space="preserve"> التاريخي للمادة العلمية، والتحليل الاجتماعي للبنية المتح</w:t>
      </w:r>
      <w:r>
        <w:rPr>
          <w:sz w:val="49"/>
          <w:szCs w:val="49"/>
          <w:vertAlign w:val="subscript"/>
          <w:rtl/>
        </w:rPr>
        <w:t xml:space="preserve"> </w:t>
      </w:r>
      <w:proofErr w:type="spellStart"/>
      <w:r>
        <w:rPr>
          <w:szCs w:val="32"/>
          <w:rtl/>
        </w:rPr>
        <w:t>ولة</w:t>
      </w:r>
      <w:proofErr w:type="spellEnd"/>
      <w:r>
        <w:rPr>
          <w:szCs w:val="32"/>
          <w:rtl/>
        </w:rPr>
        <w:t xml:space="preserve"> للمجتمع المدني، وذلك على النحو الآتي:  </w:t>
      </w:r>
    </w:p>
    <w:p w14:paraId="7E240FCC" w14:textId="77777777" w:rsidR="009D6020" w:rsidRDefault="00000000">
      <w:pPr>
        <w:numPr>
          <w:ilvl w:val="0"/>
          <w:numId w:val="3"/>
        </w:numPr>
        <w:spacing w:after="254" w:line="259" w:lineRule="auto"/>
        <w:ind w:right="0" w:hanging="493"/>
        <w:jc w:val="left"/>
      </w:pPr>
      <w:r>
        <w:rPr>
          <w:b/>
          <w:bCs/>
          <w:sz w:val="34"/>
          <w:szCs w:val="34"/>
          <w:rtl/>
        </w:rPr>
        <w:t xml:space="preserve">المنهج التاريخي التحليلي: </w:t>
      </w:r>
    </w:p>
    <w:p w14:paraId="487F0E61" w14:textId="77777777" w:rsidR="009D6020" w:rsidRDefault="00000000">
      <w:pPr>
        <w:spacing w:after="92" w:line="259" w:lineRule="auto"/>
        <w:ind w:left="9" w:right="864"/>
      </w:pPr>
      <w:r>
        <w:rPr>
          <w:szCs w:val="32"/>
          <w:rtl/>
        </w:rPr>
        <w:t xml:space="preserve">وسوف يعتمد على هذا المنهج في تتبع </w:t>
      </w:r>
      <w:proofErr w:type="spellStart"/>
      <w:r>
        <w:rPr>
          <w:szCs w:val="32"/>
          <w:rtl/>
        </w:rPr>
        <w:t>التطوارت</w:t>
      </w:r>
      <w:proofErr w:type="spellEnd"/>
      <w:r>
        <w:rPr>
          <w:szCs w:val="32"/>
          <w:rtl/>
        </w:rPr>
        <w:t xml:space="preserve"> الزمنية للأحداث والم ارحل المختلفة</w:t>
      </w:r>
    </w:p>
    <w:p w14:paraId="4D577016" w14:textId="77777777" w:rsidR="009D6020" w:rsidRDefault="00000000">
      <w:pPr>
        <w:spacing w:after="54"/>
        <w:ind w:left="9" w:right="864"/>
      </w:pPr>
      <w:r>
        <w:rPr>
          <w:szCs w:val="32"/>
          <w:rtl/>
        </w:rPr>
        <w:t xml:space="preserve">التي م رت بها المدينة المنورة خلال عصر الخلافة ال </w:t>
      </w:r>
      <w:proofErr w:type="spellStart"/>
      <w:r>
        <w:rPr>
          <w:szCs w:val="32"/>
          <w:rtl/>
        </w:rPr>
        <w:t>ارشدة</w:t>
      </w:r>
      <w:proofErr w:type="spellEnd"/>
      <w:r>
        <w:rPr>
          <w:szCs w:val="32"/>
          <w:rtl/>
        </w:rPr>
        <w:t xml:space="preserve">، مع تحليل السياقات السياسية والعسكرية والاجتماعية المحيطة بها، واستخلاص أنماط التغير الاجتماعي المرتبطة </w:t>
      </w:r>
      <w:proofErr w:type="gramStart"/>
      <w:r>
        <w:rPr>
          <w:szCs w:val="32"/>
          <w:rtl/>
        </w:rPr>
        <w:t>بها .</w:t>
      </w:r>
      <w:proofErr w:type="gramEnd"/>
      <w:r>
        <w:rPr>
          <w:szCs w:val="32"/>
          <w:rtl/>
        </w:rPr>
        <w:t xml:space="preserve"> </w:t>
      </w:r>
    </w:p>
    <w:p w14:paraId="2E73D575" w14:textId="77777777" w:rsidR="009D6020" w:rsidRDefault="00000000">
      <w:pPr>
        <w:numPr>
          <w:ilvl w:val="0"/>
          <w:numId w:val="3"/>
        </w:numPr>
        <w:spacing w:after="230" w:line="259" w:lineRule="auto"/>
        <w:ind w:right="0" w:hanging="493"/>
        <w:jc w:val="left"/>
      </w:pPr>
      <w:r>
        <w:rPr>
          <w:b/>
          <w:bCs/>
          <w:sz w:val="34"/>
          <w:szCs w:val="34"/>
          <w:rtl/>
        </w:rPr>
        <w:t xml:space="preserve">المنهج الوصفي التحليلي:  </w:t>
      </w:r>
    </w:p>
    <w:p w14:paraId="2CD0BEB3" w14:textId="77777777" w:rsidR="009D6020" w:rsidRDefault="00000000">
      <w:pPr>
        <w:spacing w:after="206" w:line="301" w:lineRule="auto"/>
        <w:ind w:left="7" w:right="864" w:firstLine="720"/>
      </w:pPr>
      <w:r>
        <w:rPr>
          <w:szCs w:val="32"/>
          <w:rtl/>
        </w:rPr>
        <w:t xml:space="preserve">وسوف يُستخدم هذا المنهج في وصف </w:t>
      </w:r>
      <w:proofErr w:type="gramStart"/>
      <w:r>
        <w:rPr>
          <w:szCs w:val="32"/>
          <w:rtl/>
        </w:rPr>
        <w:t>الظواهر  الاجتماعية</w:t>
      </w:r>
      <w:proofErr w:type="gramEnd"/>
      <w:r>
        <w:rPr>
          <w:szCs w:val="32"/>
          <w:rtl/>
        </w:rPr>
        <w:t xml:space="preserve"> كما وردت في المصادر التاريخية، ثم تحليلها وتفسير دلالاتها في ضوء الإطار النظري للد </w:t>
      </w:r>
      <w:proofErr w:type="spellStart"/>
      <w:r>
        <w:rPr>
          <w:szCs w:val="32"/>
          <w:rtl/>
        </w:rPr>
        <w:t>ارسة</w:t>
      </w:r>
      <w:proofErr w:type="spellEnd"/>
      <w:r>
        <w:rPr>
          <w:szCs w:val="32"/>
          <w:rtl/>
        </w:rPr>
        <w:t xml:space="preserve">، وخاصة ما يتعلق بالبنية القبلية، وتغير موازين النفوذ، وبروز أنماط جديدة من العلاقات </w:t>
      </w:r>
      <w:proofErr w:type="gramStart"/>
      <w:r>
        <w:rPr>
          <w:szCs w:val="32"/>
          <w:rtl/>
        </w:rPr>
        <w:t>المجتمعية .</w:t>
      </w:r>
      <w:proofErr w:type="gramEnd"/>
      <w:r>
        <w:rPr>
          <w:szCs w:val="32"/>
          <w:rtl/>
        </w:rPr>
        <w:t xml:space="preserve"> </w:t>
      </w:r>
    </w:p>
    <w:p w14:paraId="5F30A0A8" w14:textId="77777777" w:rsidR="009D6020" w:rsidRDefault="00000000">
      <w:pPr>
        <w:numPr>
          <w:ilvl w:val="0"/>
          <w:numId w:val="3"/>
        </w:numPr>
        <w:spacing w:after="254" w:line="259" w:lineRule="auto"/>
        <w:ind w:right="0" w:hanging="493"/>
        <w:jc w:val="left"/>
      </w:pPr>
      <w:r>
        <w:rPr>
          <w:b/>
          <w:bCs/>
          <w:sz w:val="34"/>
          <w:szCs w:val="34"/>
          <w:rtl/>
        </w:rPr>
        <w:t xml:space="preserve">المنهج </w:t>
      </w:r>
      <w:proofErr w:type="gramStart"/>
      <w:r>
        <w:rPr>
          <w:b/>
          <w:bCs/>
          <w:sz w:val="34"/>
          <w:szCs w:val="34"/>
          <w:rtl/>
        </w:rPr>
        <w:t>الحضاري :</w:t>
      </w:r>
      <w:proofErr w:type="gramEnd"/>
      <w:r>
        <w:rPr>
          <w:b/>
          <w:bCs/>
          <w:sz w:val="34"/>
          <w:szCs w:val="34"/>
          <w:rtl/>
        </w:rPr>
        <w:t xml:space="preserve"> </w:t>
      </w:r>
    </w:p>
    <w:p w14:paraId="67903FBF" w14:textId="77777777" w:rsidR="009D6020" w:rsidRDefault="00000000">
      <w:pPr>
        <w:spacing w:after="236" w:line="288" w:lineRule="auto"/>
        <w:ind w:left="7" w:right="864" w:firstLine="717"/>
      </w:pPr>
      <w:r>
        <w:rPr>
          <w:szCs w:val="32"/>
          <w:rtl/>
        </w:rPr>
        <w:t xml:space="preserve">كما يمكننا الاعتماد على المنهج الحضاري </w:t>
      </w:r>
      <w:proofErr w:type="gramStart"/>
      <w:r>
        <w:rPr>
          <w:szCs w:val="32"/>
          <w:rtl/>
        </w:rPr>
        <w:t>والذي  يُعد</w:t>
      </w:r>
      <w:proofErr w:type="gramEnd"/>
      <w:r>
        <w:rPr>
          <w:szCs w:val="32"/>
          <w:rtl/>
        </w:rPr>
        <w:t xml:space="preserve"> الإطار النظري العام للد </w:t>
      </w:r>
      <w:proofErr w:type="spellStart"/>
      <w:r>
        <w:rPr>
          <w:szCs w:val="32"/>
          <w:rtl/>
        </w:rPr>
        <w:t>ارسة</w:t>
      </w:r>
      <w:proofErr w:type="spellEnd"/>
      <w:r>
        <w:rPr>
          <w:szCs w:val="32"/>
          <w:rtl/>
        </w:rPr>
        <w:t xml:space="preserve">، ويقوم على تحليل التحولات الاجتماعية بوصفها </w:t>
      </w:r>
      <w:proofErr w:type="spellStart"/>
      <w:r>
        <w:rPr>
          <w:szCs w:val="32"/>
          <w:rtl/>
        </w:rPr>
        <w:t>جز</w:t>
      </w:r>
      <w:r>
        <w:rPr>
          <w:sz w:val="49"/>
          <w:szCs w:val="49"/>
          <w:vertAlign w:val="subscript"/>
          <w:rtl/>
        </w:rPr>
        <w:t>ا</w:t>
      </w:r>
      <w:r>
        <w:rPr>
          <w:szCs w:val="32"/>
          <w:rtl/>
        </w:rPr>
        <w:t>ءا</w:t>
      </w:r>
      <w:proofErr w:type="spellEnd"/>
      <w:r>
        <w:rPr>
          <w:szCs w:val="32"/>
          <w:rtl/>
        </w:rPr>
        <w:t xml:space="preserve"> من البناء الحضاري الإسلامي، مع التركيز </w:t>
      </w:r>
      <w:r>
        <w:rPr>
          <w:szCs w:val="32"/>
          <w:rtl/>
        </w:rPr>
        <w:lastRenderedPageBreak/>
        <w:t xml:space="preserve">على التفاعل بين الإنسان والبيئة والتاريخ والثقافة والدين في تكوين مجتمع المدينة المنورة وتطوره خلال هذه </w:t>
      </w:r>
      <w:proofErr w:type="gramStart"/>
      <w:r>
        <w:rPr>
          <w:szCs w:val="32"/>
          <w:rtl/>
        </w:rPr>
        <w:t>المرحلة .</w:t>
      </w:r>
      <w:proofErr w:type="gramEnd"/>
      <w:r>
        <w:rPr>
          <w:szCs w:val="32"/>
          <w:rtl/>
        </w:rPr>
        <w:t xml:space="preserve"> </w:t>
      </w:r>
    </w:p>
    <w:p w14:paraId="23EA5FC0" w14:textId="77777777" w:rsidR="009D6020" w:rsidRDefault="00000000">
      <w:pPr>
        <w:numPr>
          <w:ilvl w:val="0"/>
          <w:numId w:val="3"/>
        </w:numPr>
        <w:spacing w:after="287" w:line="259" w:lineRule="auto"/>
        <w:ind w:right="0" w:hanging="493"/>
        <w:jc w:val="left"/>
      </w:pPr>
      <w:r>
        <w:rPr>
          <w:b/>
          <w:bCs/>
          <w:sz w:val="34"/>
          <w:szCs w:val="34"/>
          <w:rtl/>
        </w:rPr>
        <w:t xml:space="preserve">المنهج </w:t>
      </w:r>
      <w:proofErr w:type="gramStart"/>
      <w:r>
        <w:rPr>
          <w:b/>
          <w:bCs/>
          <w:sz w:val="34"/>
          <w:szCs w:val="34"/>
          <w:rtl/>
        </w:rPr>
        <w:t>المقارن )</w:t>
      </w:r>
      <w:proofErr w:type="gramEnd"/>
      <w:r>
        <w:rPr>
          <w:b/>
          <w:bCs/>
          <w:sz w:val="34"/>
          <w:szCs w:val="34"/>
          <w:rtl/>
        </w:rPr>
        <w:t xml:space="preserve"> بشكل جزئي:( </w:t>
      </w:r>
    </w:p>
    <w:p w14:paraId="716808A9" w14:textId="77777777" w:rsidR="009D6020" w:rsidRDefault="00000000">
      <w:pPr>
        <w:ind w:left="7" w:right="864" w:firstLine="720"/>
      </w:pPr>
      <w:r>
        <w:rPr>
          <w:szCs w:val="32"/>
          <w:rtl/>
        </w:rPr>
        <w:t xml:space="preserve">وسوف نعتمد أي اضا على هذا المنهج بشكل جزئي، وذلك عند الحاجة إلى مقارنة بعض أوجه الحياة الاجتماعية في المدينة بين مرحلتين: العهد النبوي والعهد ال ارشدي، من أجل </w:t>
      </w:r>
      <w:proofErr w:type="spellStart"/>
      <w:r>
        <w:rPr>
          <w:szCs w:val="32"/>
          <w:rtl/>
        </w:rPr>
        <w:t>إب</w:t>
      </w:r>
      <w:proofErr w:type="spellEnd"/>
      <w:r>
        <w:rPr>
          <w:szCs w:val="32"/>
          <w:rtl/>
        </w:rPr>
        <w:t xml:space="preserve"> ارز </w:t>
      </w:r>
      <w:r>
        <w:rPr>
          <w:sz w:val="34"/>
          <w:szCs w:val="34"/>
          <w:rtl/>
        </w:rPr>
        <w:t xml:space="preserve">طبيعة التحول، ومعرفة ما استمر وما </w:t>
      </w:r>
      <w:proofErr w:type="spellStart"/>
      <w:r>
        <w:rPr>
          <w:sz w:val="34"/>
          <w:szCs w:val="34"/>
          <w:rtl/>
        </w:rPr>
        <w:t>تغ</w:t>
      </w:r>
      <w:proofErr w:type="spellEnd"/>
      <w:r>
        <w:rPr>
          <w:sz w:val="34"/>
          <w:szCs w:val="34"/>
          <w:rtl/>
        </w:rPr>
        <w:t xml:space="preserve"> ير، واستكشاف العوامل المح ركة لذلك.  </w:t>
      </w:r>
    </w:p>
    <w:p w14:paraId="3F213946" w14:textId="77777777" w:rsidR="009D6020" w:rsidRDefault="00000000">
      <w:pPr>
        <w:bidi w:val="0"/>
        <w:spacing w:after="221" w:line="259" w:lineRule="auto"/>
        <w:ind w:left="802" w:right="0" w:firstLine="0"/>
        <w:jc w:val="left"/>
      </w:pPr>
      <w:r>
        <w:rPr>
          <w:sz w:val="34"/>
        </w:rPr>
        <w:lastRenderedPageBreak/>
        <w:t xml:space="preserve"> </w:t>
      </w:r>
      <w:r>
        <w:rPr>
          <w:noProof/>
        </w:rPr>
        <w:drawing>
          <wp:inline distT="0" distB="0" distL="0" distR="0" wp14:anchorId="2D91D71B" wp14:editId="4EF5F722">
            <wp:extent cx="5346954" cy="6517386"/>
            <wp:effectExtent l="0" t="0" r="0" b="0"/>
            <wp:docPr id="5576" name="Picture 55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6" name="Picture 5576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346954" cy="6517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9F1243" w14:textId="77777777" w:rsidR="009D6020" w:rsidRDefault="00000000">
      <w:pPr>
        <w:spacing w:after="375" w:line="259" w:lineRule="auto"/>
        <w:ind w:left="0" w:right="948" w:firstLine="0"/>
        <w:jc w:val="center"/>
      </w:pPr>
      <w:r>
        <w:rPr>
          <w:rFonts w:ascii="Times New Roman" w:eastAsia="Times New Roman" w:hAnsi="Times New Roman" w:cs="Times New Roman"/>
          <w:szCs w:val="32"/>
          <w:rtl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Cs w:val="32"/>
          <w:shd w:val="clear" w:color="auto" w:fill="D3D3D3"/>
          <w:rtl/>
        </w:rPr>
        <w:t>"</w:t>
      </w:r>
      <w:r>
        <w:rPr>
          <w:rFonts w:ascii="Times New Roman" w:eastAsia="Times New Roman" w:hAnsi="Times New Roman" w:cs="Times New Roman"/>
          <w:b/>
          <w:bCs/>
          <w:color w:val="FF0000"/>
          <w:szCs w:val="32"/>
          <w:shd w:val="clear" w:color="auto" w:fill="D3D3D3"/>
          <w:rtl/>
        </w:rPr>
        <w:t>سندك</w:t>
      </w:r>
      <w:r>
        <w:rPr>
          <w:rFonts w:ascii="Times New Roman" w:eastAsia="Times New Roman" w:hAnsi="Times New Roman" w:cs="Times New Roman"/>
          <w:b/>
          <w:bCs/>
          <w:szCs w:val="32"/>
          <w:shd w:val="clear" w:color="auto" w:fill="D3D3D3"/>
          <w:rtl/>
        </w:rPr>
        <w:t>… نساندك بخبرة أكاديمية متخصصة لإعداد رسالتك بمعايير علمية رصينة"</w:t>
      </w:r>
    </w:p>
    <w:p w14:paraId="098C7A65" w14:textId="77777777" w:rsidR="009D6020" w:rsidRDefault="00000000">
      <w:pPr>
        <w:spacing w:after="254" w:line="259" w:lineRule="auto"/>
        <w:ind w:left="-2" w:right="0" w:hanging="10"/>
        <w:jc w:val="left"/>
      </w:pPr>
      <w:r>
        <w:rPr>
          <w:rFonts w:ascii="Times New Roman" w:eastAsia="Times New Roman" w:hAnsi="Times New Roman" w:cs="Times New Roman"/>
          <w:sz w:val="34"/>
          <w:szCs w:val="34"/>
          <w:vertAlign w:val="subscript"/>
          <w:rtl/>
        </w:rPr>
        <w:lastRenderedPageBreak/>
        <w:t xml:space="preserve">  </w:t>
      </w:r>
      <w:r>
        <w:rPr>
          <w:rFonts w:ascii="Segoe UI Symbol" w:eastAsia="Segoe UI Symbol" w:hAnsi="Segoe UI Symbol" w:cs="Segoe UI Symbol"/>
          <w:sz w:val="24"/>
          <w:rtl/>
        </w:rPr>
        <w:t>•</w:t>
      </w:r>
      <w:r>
        <w:rPr>
          <w:b/>
          <w:bCs/>
          <w:sz w:val="34"/>
          <w:szCs w:val="34"/>
          <w:rtl/>
        </w:rPr>
        <w:t xml:space="preserve">الدارسات السابقة:  </w:t>
      </w:r>
    </w:p>
    <w:p w14:paraId="6D403773" w14:textId="77777777" w:rsidR="009D6020" w:rsidRDefault="00000000">
      <w:pPr>
        <w:spacing w:after="281" w:line="259" w:lineRule="auto"/>
        <w:ind w:left="-2" w:right="0" w:hanging="10"/>
        <w:jc w:val="left"/>
      </w:pPr>
      <w:r>
        <w:rPr>
          <w:b/>
          <w:bCs/>
          <w:sz w:val="34"/>
          <w:szCs w:val="34"/>
        </w:rPr>
        <w:t>1</w:t>
      </w:r>
      <w:r>
        <w:rPr>
          <w:b/>
          <w:bCs/>
          <w:sz w:val="34"/>
          <w:szCs w:val="34"/>
          <w:rtl/>
        </w:rPr>
        <w:t xml:space="preserve">- دارسة حمدي شاهين) </w:t>
      </w:r>
      <w:r>
        <w:rPr>
          <w:b/>
          <w:bCs/>
          <w:sz w:val="34"/>
          <w:szCs w:val="34"/>
        </w:rPr>
        <w:t>2022</w:t>
      </w:r>
      <w:r>
        <w:rPr>
          <w:b/>
          <w:bCs/>
          <w:sz w:val="34"/>
          <w:szCs w:val="34"/>
          <w:rtl/>
        </w:rPr>
        <w:t xml:space="preserve">(: </w:t>
      </w:r>
    </w:p>
    <w:p w14:paraId="539C30E9" w14:textId="77777777" w:rsidR="009D6020" w:rsidRDefault="00000000">
      <w:pPr>
        <w:spacing w:after="0"/>
        <w:ind w:left="7" w:right="864" w:firstLine="619"/>
      </w:pPr>
      <w:r>
        <w:rPr>
          <w:b/>
          <w:bCs/>
          <w:szCs w:val="32"/>
          <w:rtl/>
        </w:rPr>
        <w:t xml:space="preserve"> جاءت الدارسة </w:t>
      </w:r>
      <w:proofErr w:type="gramStart"/>
      <w:r>
        <w:rPr>
          <w:b/>
          <w:bCs/>
          <w:szCs w:val="32"/>
          <w:rtl/>
        </w:rPr>
        <w:t>بعنوان:  "</w:t>
      </w:r>
      <w:proofErr w:type="gramEnd"/>
      <w:r>
        <w:rPr>
          <w:b/>
          <w:bCs/>
          <w:szCs w:val="32"/>
          <w:rtl/>
        </w:rPr>
        <w:t xml:space="preserve">  </w:t>
      </w:r>
      <w:r>
        <w:rPr>
          <w:szCs w:val="32"/>
          <w:rtl/>
        </w:rPr>
        <w:t xml:space="preserve">تحقيق الرعاية الاجتماعية في المدينة المنورة في عصر النهضة  </w:t>
      </w:r>
    </w:p>
    <w:p w14:paraId="2A0D377B" w14:textId="77777777" w:rsidR="009D6020" w:rsidRDefault="00000000">
      <w:pPr>
        <w:spacing w:after="313" w:line="259" w:lineRule="auto"/>
        <w:ind w:left="13" w:right="0" w:hanging="10"/>
        <w:jc w:val="left"/>
      </w:pPr>
      <w:r>
        <w:rPr>
          <w:szCs w:val="32"/>
          <w:rtl/>
        </w:rPr>
        <w:t xml:space="preserve">ال ارشدين ". </w:t>
      </w:r>
    </w:p>
    <w:p w14:paraId="5816458B" w14:textId="77777777" w:rsidR="009D6020" w:rsidRDefault="00000000">
      <w:pPr>
        <w:spacing w:after="104"/>
        <w:ind w:left="7" w:right="864" w:firstLine="618"/>
      </w:pPr>
      <w:r>
        <w:rPr>
          <w:szCs w:val="32"/>
          <w:rtl/>
        </w:rPr>
        <w:t xml:space="preserve"> </w:t>
      </w:r>
      <w:r>
        <w:rPr>
          <w:b/>
          <w:bCs/>
          <w:szCs w:val="32"/>
          <w:rtl/>
        </w:rPr>
        <w:t xml:space="preserve">ولقد تناولت </w:t>
      </w:r>
      <w:proofErr w:type="gramStart"/>
      <w:r>
        <w:rPr>
          <w:b/>
          <w:bCs/>
          <w:szCs w:val="32"/>
          <w:rtl/>
        </w:rPr>
        <w:t xml:space="preserve">الدارسة: </w:t>
      </w:r>
      <w:r>
        <w:rPr>
          <w:szCs w:val="32"/>
          <w:rtl/>
        </w:rPr>
        <w:t xml:space="preserve">  </w:t>
      </w:r>
      <w:proofErr w:type="gramEnd"/>
      <w:r>
        <w:rPr>
          <w:szCs w:val="32"/>
          <w:rtl/>
        </w:rPr>
        <w:t xml:space="preserve">استهداف الدولة لتوفير الحياة الكريمة لرعيتها، دون الاكتفاء بالحدود الدنيا للمعيشة، وتوضيح أوجه الرعاية الاجتماعية والاقتصادية في المدينة المنورة في عصر الخلفاء ال ارشدين. </w:t>
      </w:r>
    </w:p>
    <w:p w14:paraId="6976D9DC" w14:textId="77777777" w:rsidR="009D6020" w:rsidRDefault="00000000">
      <w:pPr>
        <w:spacing w:after="104"/>
        <w:ind w:left="7" w:right="864" w:firstLine="722"/>
      </w:pPr>
      <w:r>
        <w:rPr>
          <w:b/>
          <w:bCs/>
          <w:szCs w:val="32"/>
          <w:rtl/>
        </w:rPr>
        <w:t>ولقد توصلت الدارسة إلى:</w:t>
      </w:r>
      <w:r>
        <w:rPr>
          <w:szCs w:val="32"/>
          <w:rtl/>
        </w:rPr>
        <w:t xml:space="preserve"> أن الدولة في عصر الخلافة كانت تشارك الرعايا محنتها التي تعرضت لها، وقد سعت في بذل قصارى جهدها إلى أن تصل برعاياها لأسلم الحلول دون تفرقة بين المسلمين وبين غير </w:t>
      </w:r>
      <w:proofErr w:type="gramStart"/>
      <w:r>
        <w:rPr>
          <w:szCs w:val="32"/>
          <w:rtl/>
        </w:rPr>
        <w:t>المسلمين .</w:t>
      </w:r>
      <w:proofErr w:type="gramEnd"/>
      <w:r>
        <w:rPr>
          <w:szCs w:val="32"/>
          <w:rtl/>
        </w:rPr>
        <w:t xml:space="preserve"> </w:t>
      </w:r>
    </w:p>
    <w:p w14:paraId="0F90AA23" w14:textId="77777777" w:rsidR="009D6020" w:rsidRDefault="00000000">
      <w:pPr>
        <w:spacing w:after="182"/>
        <w:ind w:left="7" w:right="864" w:firstLine="718"/>
      </w:pPr>
      <w:r>
        <w:rPr>
          <w:b/>
          <w:bCs/>
          <w:szCs w:val="32"/>
          <w:rtl/>
        </w:rPr>
        <w:t>التعليق على الدارسة:</w:t>
      </w:r>
      <w:r>
        <w:rPr>
          <w:szCs w:val="32"/>
          <w:rtl/>
        </w:rPr>
        <w:t xml:space="preserve"> وجاءت هذه الد </w:t>
      </w:r>
      <w:proofErr w:type="spellStart"/>
      <w:r>
        <w:rPr>
          <w:szCs w:val="32"/>
          <w:rtl/>
        </w:rPr>
        <w:t>ارسة</w:t>
      </w:r>
      <w:proofErr w:type="spellEnd"/>
      <w:r>
        <w:rPr>
          <w:szCs w:val="32"/>
          <w:rtl/>
        </w:rPr>
        <w:t xml:space="preserve"> لتبين كيف سعى الخلفاء ال ارشدين للوصول برعاياهم من المسلمين </w:t>
      </w:r>
      <w:proofErr w:type="gramStart"/>
      <w:r>
        <w:rPr>
          <w:szCs w:val="32"/>
          <w:rtl/>
        </w:rPr>
        <w:t>وغيرهم  إلى</w:t>
      </w:r>
      <w:proofErr w:type="gramEnd"/>
      <w:r>
        <w:rPr>
          <w:szCs w:val="32"/>
          <w:rtl/>
        </w:rPr>
        <w:t xml:space="preserve"> أن يحصلوا على الاكتفاء والرعاية الاجتماعية، وتطوير </w:t>
      </w:r>
      <w:r>
        <w:rPr>
          <w:szCs w:val="32"/>
          <w:rtl/>
        </w:rPr>
        <w:lastRenderedPageBreak/>
        <w:t xml:space="preserve">منظومة الرعاية الاجتماعية ككل، ولكنها تفتقر إلى معالجة متكاملة للتحولات الاجتماعية في كل الجوانب الحياتية، وهي ما تسعى إليه د </w:t>
      </w:r>
      <w:proofErr w:type="spellStart"/>
      <w:r>
        <w:rPr>
          <w:szCs w:val="32"/>
          <w:rtl/>
        </w:rPr>
        <w:t>ارستنا</w:t>
      </w:r>
      <w:proofErr w:type="spellEnd"/>
      <w:r>
        <w:rPr>
          <w:szCs w:val="32"/>
          <w:rtl/>
        </w:rPr>
        <w:t xml:space="preserve"> الحالية. </w:t>
      </w:r>
    </w:p>
    <w:p w14:paraId="3BDBB2B1" w14:textId="77777777" w:rsidR="009D6020" w:rsidRDefault="00000000">
      <w:pPr>
        <w:spacing w:after="254" w:line="259" w:lineRule="auto"/>
        <w:ind w:left="-2" w:right="0" w:hanging="10"/>
        <w:jc w:val="left"/>
      </w:pPr>
      <w:r>
        <w:rPr>
          <w:b/>
          <w:bCs/>
          <w:sz w:val="34"/>
          <w:szCs w:val="34"/>
        </w:rPr>
        <w:t>2</w:t>
      </w:r>
      <w:r>
        <w:rPr>
          <w:b/>
          <w:bCs/>
          <w:sz w:val="34"/>
          <w:szCs w:val="34"/>
          <w:rtl/>
        </w:rPr>
        <w:t xml:space="preserve">- دارسة سارة صماح، بسمة عطا </w:t>
      </w:r>
      <w:proofErr w:type="gramStart"/>
      <w:r>
        <w:rPr>
          <w:b/>
          <w:bCs/>
          <w:sz w:val="34"/>
          <w:szCs w:val="34"/>
          <w:rtl/>
        </w:rPr>
        <w:t>الله )</w:t>
      </w:r>
      <w:proofErr w:type="gramEnd"/>
      <w:r>
        <w:rPr>
          <w:b/>
          <w:bCs/>
          <w:sz w:val="34"/>
          <w:szCs w:val="34"/>
          <w:rtl/>
        </w:rPr>
        <w:t xml:space="preserve"> </w:t>
      </w:r>
      <w:r>
        <w:rPr>
          <w:b/>
          <w:bCs/>
          <w:sz w:val="34"/>
          <w:szCs w:val="34"/>
        </w:rPr>
        <w:t>2017</w:t>
      </w:r>
      <w:r>
        <w:rPr>
          <w:b/>
          <w:bCs/>
          <w:sz w:val="34"/>
          <w:szCs w:val="34"/>
          <w:rtl/>
        </w:rPr>
        <w:t xml:space="preserve">(:  </w:t>
      </w:r>
    </w:p>
    <w:p w14:paraId="7663100E" w14:textId="77777777" w:rsidR="009D6020" w:rsidRDefault="00000000">
      <w:pPr>
        <w:ind w:left="7" w:right="864" w:firstLine="720"/>
      </w:pPr>
      <w:r>
        <w:rPr>
          <w:b/>
          <w:bCs/>
          <w:szCs w:val="32"/>
          <w:rtl/>
        </w:rPr>
        <w:t xml:space="preserve">جاءت الدارسة </w:t>
      </w:r>
      <w:proofErr w:type="gramStart"/>
      <w:r>
        <w:rPr>
          <w:b/>
          <w:bCs/>
          <w:szCs w:val="32"/>
          <w:rtl/>
        </w:rPr>
        <w:t>بعنوان:  "</w:t>
      </w:r>
      <w:proofErr w:type="gramEnd"/>
      <w:r>
        <w:rPr>
          <w:b/>
          <w:bCs/>
          <w:szCs w:val="32"/>
          <w:rtl/>
        </w:rPr>
        <w:t xml:space="preserve">  </w:t>
      </w:r>
      <w:r>
        <w:rPr>
          <w:szCs w:val="32"/>
          <w:rtl/>
        </w:rPr>
        <w:t xml:space="preserve">منصب الخلافة وأثره </w:t>
      </w:r>
      <w:proofErr w:type="gramStart"/>
      <w:r>
        <w:rPr>
          <w:szCs w:val="32"/>
          <w:rtl/>
        </w:rPr>
        <w:t>في  التحولات</w:t>
      </w:r>
      <w:proofErr w:type="gramEnd"/>
      <w:r>
        <w:rPr>
          <w:szCs w:val="32"/>
          <w:rtl/>
        </w:rPr>
        <w:t xml:space="preserve"> الاجتماعية والسياسية خلال العهد ال ارشدي) </w:t>
      </w:r>
      <w:r>
        <w:rPr>
          <w:szCs w:val="32"/>
        </w:rPr>
        <w:t>11</w:t>
      </w:r>
      <w:r>
        <w:rPr>
          <w:szCs w:val="32"/>
          <w:rtl/>
        </w:rPr>
        <w:t>–</w:t>
      </w:r>
      <w:r>
        <w:rPr>
          <w:szCs w:val="32"/>
        </w:rPr>
        <w:t>40</w:t>
      </w:r>
      <w:proofErr w:type="gramStart"/>
      <w:r>
        <w:rPr>
          <w:szCs w:val="32"/>
          <w:rtl/>
        </w:rPr>
        <w:t>هـ( "</w:t>
      </w:r>
      <w:proofErr w:type="gramEnd"/>
      <w:r>
        <w:rPr>
          <w:szCs w:val="32"/>
          <w:rtl/>
        </w:rPr>
        <w:t xml:space="preserve">.  </w:t>
      </w:r>
    </w:p>
    <w:p w14:paraId="516BEE88" w14:textId="77777777" w:rsidR="009D6020" w:rsidRDefault="00000000">
      <w:pPr>
        <w:ind w:left="7" w:right="864" w:firstLine="720"/>
      </w:pPr>
      <w:r>
        <w:rPr>
          <w:b/>
          <w:bCs/>
          <w:szCs w:val="32"/>
          <w:rtl/>
        </w:rPr>
        <w:t>ولقد تناولت الدارسة:</w:t>
      </w:r>
      <w:r>
        <w:rPr>
          <w:szCs w:val="32"/>
          <w:rtl/>
        </w:rPr>
        <w:t xml:space="preserve"> مدي تأثير موقع الخلافة في إعادة تشكيل المؤسسات </w:t>
      </w:r>
      <w:proofErr w:type="gramStart"/>
      <w:r>
        <w:rPr>
          <w:szCs w:val="32"/>
          <w:rtl/>
        </w:rPr>
        <w:t>الاجتماعية،  وكيف</w:t>
      </w:r>
      <w:proofErr w:type="gramEnd"/>
      <w:r>
        <w:rPr>
          <w:szCs w:val="32"/>
          <w:rtl/>
        </w:rPr>
        <w:t xml:space="preserve"> ساهم هذا الموقع في تحول السلطة </w:t>
      </w:r>
      <w:proofErr w:type="gramStart"/>
      <w:r>
        <w:rPr>
          <w:szCs w:val="32"/>
          <w:rtl/>
        </w:rPr>
        <w:t>المركزية،  وتغيير</w:t>
      </w:r>
      <w:proofErr w:type="gramEnd"/>
      <w:r>
        <w:rPr>
          <w:szCs w:val="32"/>
          <w:rtl/>
        </w:rPr>
        <w:t xml:space="preserve"> موازين النفوذ بين القبائل والطبقات في </w:t>
      </w:r>
      <w:proofErr w:type="gramStart"/>
      <w:r>
        <w:rPr>
          <w:szCs w:val="32"/>
          <w:rtl/>
        </w:rPr>
        <w:t>المدينة .</w:t>
      </w:r>
      <w:proofErr w:type="gramEnd"/>
      <w:r>
        <w:rPr>
          <w:szCs w:val="32"/>
          <w:rtl/>
        </w:rPr>
        <w:t xml:space="preserve"> </w:t>
      </w:r>
    </w:p>
    <w:p w14:paraId="34AAC494" w14:textId="77777777" w:rsidR="009D6020" w:rsidRDefault="00000000">
      <w:pPr>
        <w:ind w:left="7" w:right="864" w:firstLine="719"/>
      </w:pPr>
      <w:r>
        <w:rPr>
          <w:b/>
          <w:bCs/>
          <w:szCs w:val="32"/>
          <w:rtl/>
        </w:rPr>
        <w:t xml:space="preserve">ولقد توصلت الدارسة </w:t>
      </w:r>
      <w:proofErr w:type="gramStart"/>
      <w:r>
        <w:rPr>
          <w:b/>
          <w:bCs/>
          <w:szCs w:val="32"/>
          <w:rtl/>
        </w:rPr>
        <w:t xml:space="preserve">إلى: </w:t>
      </w:r>
      <w:r>
        <w:rPr>
          <w:szCs w:val="32"/>
          <w:rtl/>
        </w:rPr>
        <w:t xml:space="preserve"> أن</w:t>
      </w:r>
      <w:proofErr w:type="gramEnd"/>
      <w:r>
        <w:rPr>
          <w:szCs w:val="32"/>
          <w:rtl/>
        </w:rPr>
        <w:t xml:space="preserve"> الخلافة – لا سيما خلال خلافتي الخليفة الثاني عمر بن الخطاب والخليفة الثالث عثمان بن عفان– قد لعبت </w:t>
      </w:r>
      <w:proofErr w:type="spellStart"/>
      <w:r>
        <w:rPr>
          <w:szCs w:val="32"/>
          <w:rtl/>
        </w:rPr>
        <w:t>دواار</w:t>
      </w:r>
      <w:proofErr w:type="spellEnd"/>
      <w:r>
        <w:rPr>
          <w:szCs w:val="32"/>
          <w:rtl/>
        </w:rPr>
        <w:t xml:space="preserve"> </w:t>
      </w:r>
      <w:proofErr w:type="spellStart"/>
      <w:r>
        <w:rPr>
          <w:szCs w:val="32"/>
          <w:rtl/>
        </w:rPr>
        <w:t>محورايا</w:t>
      </w:r>
      <w:proofErr w:type="spellEnd"/>
      <w:r>
        <w:rPr>
          <w:szCs w:val="32"/>
          <w:rtl/>
        </w:rPr>
        <w:t xml:space="preserve"> في تعزيز البنية المؤسسية وتوجيه التحولات الاجتماعية، من خلال توزيع الموارد وتعيين المسؤولين واعتماد أسلوب جديد في إدارة ش </w:t>
      </w:r>
      <w:proofErr w:type="spellStart"/>
      <w:r>
        <w:rPr>
          <w:szCs w:val="32"/>
          <w:rtl/>
        </w:rPr>
        <w:t>ؤون</w:t>
      </w:r>
      <w:proofErr w:type="spellEnd"/>
      <w:r>
        <w:rPr>
          <w:szCs w:val="32"/>
          <w:rtl/>
        </w:rPr>
        <w:t xml:space="preserve"> العامة. </w:t>
      </w:r>
    </w:p>
    <w:p w14:paraId="16442E32" w14:textId="77777777" w:rsidR="009D6020" w:rsidRDefault="00000000">
      <w:pPr>
        <w:ind w:left="7" w:right="864" w:firstLine="718"/>
      </w:pPr>
      <w:proofErr w:type="gramStart"/>
      <w:r>
        <w:rPr>
          <w:b/>
          <w:bCs/>
          <w:szCs w:val="32"/>
          <w:rtl/>
        </w:rPr>
        <w:lastRenderedPageBreak/>
        <w:t>التعليق  على</w:t>
      </w:r>
      <w:proofErr w:type="gramEnd"/>
      <w:r>
        <w:rPr>
          <w:b/>
          <w:bCs/>
          <w:szCs w:val="32"/>
          <w:rtl/>
        </w:rPr>
        <w:t xml:space="preserve"> </w:t>
      </w:r>
      <w:proofErr w:type="gramStart"/>
      <w:r>
        <w:rPr>
          <w:b/>
          <w:bCs/>
          <w:szCs w:val="32"/>
          <w:rtl/>
        </w:rPr>
        <w:t>الدارسة:</w:t>
      </w:r>
      <w:r>
        <w:rPr>
          <w:szCs w:val="32"/>
          <w:rtl/>
        </w:rPr>
        <w:t xml:space="preserve">  وجاءت</w:t>
      </w:r>
      <w:proofErr w:type="gramEnd"/>
      <w:r>
        <w:rPr>
          <w:szCs w:val="32"/>
          <w:rtl/>
        </w:rPr>
        <w:t xml:space="preserve"> </w:t>
      </w:r>
      <w:proofErr w:type="gramStart"/>
      <w:r>
        <w:rPr>
          <w:szCs w:val="32"/>
          <w:rtl/>
        </w:rPr>
        <w:t>هذه  الد</w:t>
      </w:r>
      <w:proofErr w:type="gramEnd"/>
      <w:r>
        <w:rPr>
          <w:szCs w:val="32"/>
          <w:rtl/>
        </w:rPr>
        <w:t xml:space="preserve"> </w:t>
      </w:r>
      <w:proofErr w:type="spellStart"/>
      <w:proofErr w:type="gramStart"/>
      <w:r>
        <w:rPr>
          <w:szCs w:val="32"/>
          <w:rtl/>
        </w:rPr>
        <w:t>ارسة</w:t>
      </w:r>
      <w:proofErr w:type="spellEnd"/>
      <w:r>
        <w:rPr>
          <w:szCs w:val="32"/>
          <w:rtl/>
        </w:rPr>
        <w:t xml:space="preserve">  لتثري</w:t>
      </w:r>
      <w:proofErr w:type="gramEnd"/>
      <w:r>
        <w:rPr>
          <w:szCs w:val="32"/>
          <w:rtl/>
        </w:rPr>
        <w:t xml:space="preserve"> فهم العلاقة بين السلطة السياسية والب نية الاجتماعية، لكنها تركز بدرجة أكبر على التكوين المؤسسي أكثر من التفاعلات اليومية داخل المجتمع </w:t>
      </w:r>
      <w:proofErr w:type="gramStart"/>
      <w:r>
        <w:rPr>
          <w:szCs w:val="32"/>
          <w:rtl/>
        </w:rPr>
        <w:t>المدني ،</w:t>
      </w:r>
      <w:proofErr w:type="gramEnd"/>
      <w:r>
        <w:rPr>
          <w:szCs w:val="32"/>
          <w:rtl/>
        </w:rPr>
        <w:t xml:space="preserve"> </w:t>
      </w:r>
      <w:proofErr w:type="gramStart"/>
      <w:r>
        <w:rPr>
          <w:szCs w:val="32"/>
          <w:rtl/>
        </w:rPr>
        <w:t>ولكنها  تفتقر</w:t>
      </w:r>
      <w:proofErr w:type="gramEnd"/>
      <w:r>
        <w:rPr>
          <w:szCs w:val="32"/>
          <w:rtl/>
        </w:rPr>
        <w:t xml:space="preserve">  إلى معالجة متكاملة للتحولات الاجتماعية خلال كامل عصر الخلافة ال </w:t>
      </w:r>
      <w:proofErr w:type="spellStart"/>
      <w:r>
        <w:rPr>
          <w:szCs w:val="32"/>
          <w:rtl/>
        </w:rPr>
        <w:t>ارشدة</w:t>
      </w:r>
      <w:proofErr w:type="spellEnd"/>
      <w:r>
        <w:rPr>
          <w:szCs w:val="32"/>
          <w:rtl/>
        </w:rPr>
        <w:t xml:space="preserve">) </w:t>
      </w:r>
      <w:r>
        <w:rPr>
          <w:szCs w:val="32"/>
        </w:rPr>
        <w:t>11</w:t>
      </w:r>
      <w:r>
        <w:rPr>
          <w:szCs w:val="32"/>
          <w:rtl/>
        </w:rPr>
        <w:t>–</w:t>
      </w:r>
      <w:r>
        <w:rPr>
          <w:szCs w:val="32"/>
        </w:rPr>
        <w:t>41</w:t>
      </w:r>
      <w:proofErr w:type="gramStart"/>
      <w:r>
        <w:rPr>
          <w:szCs w:val="32"/>
          <w:rtl/>
        </w:rPr>
        <w:t>هـ(</w:t>
      </w:r>
      <w:proofErr w:type="gramEnd"/>
      <w:r>
        <w:rPr>
          <w:szCs w:val="32"/>
          <w:rtl/>
        </w:rPr>
        <w:t xml:space="preserve">، وبالذات ف يما يتعلق بالتفاعلات الطبقية اليومية، وهو ما نسعى إلى توضيحه من خلال هذه الد </w:t>
      </w:r>
      <w:proofErr w:type="spellStart"/>
      <w:r>
        <w:rPr>
          <w:szCs w:val="32"/>
          <w:rtl/>
        </w:rPr>
        <w:t>ارسة</w:t>
      </w:r>
      <w:proofErr w:type="spellEnd"/>
      <w:r>
        <w:rPr>
          <w:szCs w:val="32"/>
          <w:rtl/>
        </w:rPr>
        <w:t xml:space="preserve">.  </w:t>
      </w:r>
    </w:p>
    <w:p w14:paraId="50ACF221" w14:textId="77777777" w:rsidR="009D6020" w:rsidRDefault="00000000">
      <w:pPr>
        <w:spacing w:after="379" w:line="259" w:lineRule="auto"/>
        <w:ind w:left="-2" w:right="0" w:hanging="10"/>
        <w:jc w:val="left"/>
      </w:pPr>
      <w:r>
        <w:rPr>
          <w:b/>
          <w:bCs/>
          <w:sz w:val="34"/>
          <w:szCs w:val="34"/>
        </w:rPr>
        <w:t>3</w:t>
      </w:r>
      <w:r>
        <w:rPr>
          <w:b/>
          <w:bCs/>
          <w:sz w:val="34"/>
          <w:szCs w:val="34"/>
          <w:rtl/>
        </w:rPr>
        <w:t>- دارسة حصة الشمري )</w:t>
      </w:r>
      <w:r>
        <w:rPr>
          <w:b/>
          <w:bCs/>
          <w:sz w:val="34"/>
          <w:szCs w:val="34"/>
        </w:rPr>
        <w:t>2007</w:t>
      </w:r>
      <w:r>
        <w:rPr>
          <w:b/>
          <w:bCs/>
          <w:sz w:val="34"/>
          <w:szCs w:val="34"/>
          <w:rtl/>
        </w:rPr>
        <w:t xml:space="preserve">(:  </w:t>
      </w:r>
    </w:p>
    <w:p w14:paraId="15D1BE26" w14:textId="77777777" w:rsidR="009D6020" w:rsidRDefault="00000000">
      <w:pPr>
        <w:spacing w:after="222" w:line="259" w:lineRule="auto"/>
        <w:ind w:left="9" w:right="864"/>
      </w:pPr>
      <w:r>
        <w:rPr>
          <w:b/>
          <w:bCs/>
          <w:szCs w:val="32"/>
          <w:rtl/>
        </w:rPr>
        <w:t xml:space="preserve">جاءت الدارسة </w:t>
      </w:r>
      <w:proofErr w:type="gramStart"/>
      <w:r>
        <w:rPr>
          <w:b/>
          <w:bCs/>
          <w:szCs w:val="32"/>
          <w:rtl/>
        </w:rPr>
        <w:t>بعنوان:  "</w:t>
      </w:r>
      <w:proofErr w:type="gramEnd"/>
      <w:r>
        <w:rPr>
          <w:b/>
          <w:bCs/>
          <w:szCs w:val="32"/>
          <w:rtl/>
        </w:rPr>
        <w:t xml:space="preserve">  </w:t>
      </w:r>
      <w:r>
        <w:rPr>
          <w:szCs w:val="32"/>
          <w:rtl/>
        </w:rPr>
        <w:t xml:space="preserve">تخطيط المدينة المنورة في العهد النبوي والخلافة ال </w:t>
      </w:r>
      <w:proofErr w:type="spellStart"/>
      <w:r>
        <w:rPr>
          <w:szCs w:val="32"/>
          <w:rtl/>
        </w:rPr>
        <w:t>ارشدة</w:t>
      </w:r>
      <w:proofErr w:type="spellEnd"/>
      <w:r>
        <w:rPr>
          <w:szCs w:val="32"/>
          <w:rtl/>
        </w:rPr>
        <w:t xml:space="preserve">: </w:t>
      </w:r>
    </w:p>
    <w:p w14:paraId="2A786955" w14:textId="77777777" w:rsidR="009D6020" w:rsidRDefault="00000000">
      <w:pPr>
        <w:spacing w:after="384" w:line="259" w:lineRule="auto"/>
        <w:ind w:left="12" w:right="0" w:hanging="10"/>
        <w:jc w:val="left"/>
      </w:pPr>
      <w:r>
        <w:rPr>
          <w:szCs w:val="32"/>
          <w:rtl/>
        </w:rPr>
        <w:t xml:space="preserve">د </w:t>
      </w:r>
      <w:proofErr w:type="spellStart"/>
      <w:r>
        <w:rPr>
          <w:szCs w:val="32"/>
          <w:rtl/>
        </w:rPr>
        <w:t>ارسة</w:t>
      </w:r>
      <w:proofErr w:type="spellEnd"/>
      <w:r>
        <w:rPr>
          <w:szCs w:val="32"/>
          <w:rtl/>
        </w:rPr>
        <w:t xml:space="preserve"> حضارية ". </w:t>
      </w:r>
    </w:p>
    <w:p w14:paraId="686DBE30" w14:textId="77777777" w:rsidR="009D6020" w:rsidRDefault="00000000">
      <w:pPr>
        <w:ind w:left="7" w:right="864" w:firstLine="721"/>
      </w:pPr>
      <w:r>
        <w:rPr>
          <w:b/>
          <w:bCs/>
          <w:szCs w:val="32"/>
          <w:rtl/>
        </w:rPr>
        <w:t xml:space="preserve">ولقد </w:t>
      </w:r>
      <w:proofErr w:type="gramStart"/>
      <w:r>
        <w:rPr>
          <w:b/>
          <w:bCs/>
          <w:szCs w:val="32"/>
          <w:rtl/>
        </w:rPr>
        <w:t>تناولت  الدارسة</w:t>
      </w:r>
      <w:proofErr w:type="gramEnd"/>
      <w:r>
        <w:rPr>
          <w:b/>
          <w:bCs/>
          <w:szCs w:val="32"/>
          <w:rtl/>
        </w:rPr>
        <w:t xml:space="preserve">:  </w:t>
      </w:r>
      <w:r>
        <w:rPr>
          <w:szCs w:val="32"/>
          <w:rtl/>
        </w:rPr>
        <w:t xml:space="preserve">تحليل </w:t>
      </w:r>
      <w:proofErr w:type="spellStart"/>
      <w:r>
        <w:rPr>
          <w:szCs w:val="32"/>
          <w:rtl/>
        </w:rPr>
        <w:t>التغيي</w:t>
      </w:r>
      <w:proofErr w:type="spellEnd"/>
      <w:r>
        <w:rPr>
          <w:szCs w:val="32"/>
          <w:rtl/>
        </w:rPr>
        <w:t xml:space="preserve"> ارت في التنظيم العم </w:t>
      </w:r>
      <w:proofErr w:type="gramStart"/>
      <w:r>
        <w:rPr>
          <w:szCs w:val="32"/>
          <w:rtl/>
        </w:rPr>
        <w:t>ارني</w:t>
      </w:r>
      <w:proofErr w:type="gramEnd"/>
      <w:r>
        <w:rPr>
          <w:szCs w:val="32"/>
          <w:rtl/>
        </w:rPr>
        <w:t xml:space="preserve"> والم ارفق </w:t>
      </w:r>
      <w:proofErr w:type="gramStart"/>
      <w:r>
        <w:rPr>
          <w:szCs w:val="32"/>
          <w:rtl/>
        </w:rPr>
        <w:t>العامة،  مثل</w:t>
      </w:r>
      <w:proofErr w:type="gramEnd"/>
      <w:r>
        <w:rPr>
          <w:szCs w:val="32"/>
          <w:rtl/>
        </w:rPr>
        <w:t xml:space="preserve"> المساجد والسوق والأسوار وكيف انعكس ذلك على الحياة </w:t>
      </w:r>
      <w:proofErr w:type="gramStart"/>
      <w:r>
        <w:rPr>
          <w:szCs w:val="32"/>
          <w:rtl/>
        </w:rPr>
        <w:t>الاجتماعية .</w:t>
      </w:r>
      <w:proofErr w:type="gramEnd"/>
      <w:r>
        <w:rPr>
          <w:szCs w:val="32"/>
          <w:rtl/>
        </w:rPr>
        <w:t xml:space="preserve"> </w:t>
      </w:r>
    </w:p>
    <w:p w14:paraId="55262F3F" w14:textId="77777777" w:rsidR="009D6020" w:rsidRDefault="00000000">
      <w:pPr>
        <w:ind w:left="7" w:right="864" w:firstLine="709"/>
      </w:pPr>
      <w:r>
        <w:rPr>
          <w:b/>
          <w:bCs/>
          <w:szCs w:val="32"/>
          <w:rtl/>
        </w:rPr>
        <w:t>ولقد توصلت الدارسة إلى:</w:t>
      </w:r>
      <w:r>
        <w:rPr>
          <w:szCs w:val="32"/>
          <w:rtl/>
        </w:rPr>
        <w:t xml:space="preserve"> أن التوسع العم </w:t>
      </w:r>
      <w:proofErr w:type="gramStart"/>
      <w:r>
        <w:rPr>
          <w:szCs w:val="32"/>
          <w:rtl/>
        </w:rPr>
        <w:t>ارني</w:t>
      </w:r>
      <w:proofErr w:type="gramEnd"/>
      <w:r>
        <w:rPr>
          <w:szCs w:val="32"/>
          <w:rtl/>
        </w:rPr>
        <w:t xml:space="preserve"> نتج عن الديناميات الاجتماعية الجديدة، وأن مخطط المدينة أصبح يعكس تحولات تحكمها التوت ارت السياسية والتوسع الاقتصادي. </w:t>
      </w:r>
    </w:p>
    <w:p w14:paraId="34EF6EBC" w14:textId="77777777" w:rsidR="009D6020" w:rsidRDefault="00000000">
      <w:pPr>
        <w:spacing w:after="220"/>
        <w:ind w:left="7" w:right="864" w:firstLine="712"/>
      </w:pPr>
      <w:r>
        <w:rPr>
          <w:b/>
          <w:bCs/>
          <w:szCs w:val="32"/>
          <w:rtl/>
        </w:rPr>
        <w:lastRenderedPageBreak/>
        <w:t xml:space="preserve">التعليق على </w:t>
      </w:r>
      <w:proofErr w:type="gramStart"/>
      <w:r>
        <w:rPr>
          <w:b/>
          <w:bCs/>
          <w:szCs w:val="32"/>
          <w:rtl/>
        </w:rPr>
        <w:t xml:space="preserve">الدارسة: </w:t>
      </w:r>
      <w:r>
        <w:rPr>
          <w:szCs w:val="32"/>
          <w:rtl/>
        </w:rPr>
        <w:t xml:space="preserve"> الد</w:t>
      </w:r>
      <w:proofErr w:type="gramEnd"/>
      <w:r>
        <w:rPr>
          <w:szCs w:val="32"/>
          <w:rtl/>
        </w:rPr>
        <w:t xml:space="preserve"> </w:t>
      </w:r>
      <w:proofErr w:type="spellStart"/>
      <w:r>
        <w:rPr>
          <w:szCs w:val="32"/>
          <w:rtl/>
        </w:rPr>
        <w:t>ارسة</w:t>
      </w:r>
      <w:proofErr w:type="spellEnd"/>
      <w:r>
        <w:rPr>
          <w:szCs w:val="32"/>
          <w:rtl/>
        </w:rPr>
        <w:t xml:space="preserve"> تضيف بعادا ما ديًّا مهمًّا، لكنها تفتقر إلى الربط الواضح بين التخطيط والتحولات في العلاقات الاجتماعية </w:t>
      </w:r>
      <w:proofErr w:type="gramStart"/>
      <w:r>
        <w:rPr>
          <w:szCs w:val="32"/>
          <w:rtl/>
        </w:rPr>
        <w:t>اليومية ،</w:t>
      </w:r>
      <w:proofErr w:type="gramEnd"/>
      <w:r>
        <w:rPr>
          <w:szCs w:val="32"/>
          <w:rtl/>
        </w:rPr>
        <w:t xml:space="preserve"> وهي ما تشمله د </w:t>
      </w:r>
      <w:proofErr w:type="spellStart"/>
      <w:r>
        <w:rPr>
          <w:szCs w:val="32"/>
          <w:rtl/>
        </w:rPr>
        <w:t>ارستنا</w:t>
      </w:r>
      <w:proofErr w:type="spellEnd"/>
      <w:r>
        <w:rPr>
          <w:szCs w:val="32"/>
          <w:rtl/>
        </w:rPr>
        <w:t xml:space="preserve"> الحالية. </w:t>
      </w:r>
    </w:p>
    <w:p w14:paraId="6077FCE2" w14:textId="77777777" w:rsidR="009D6020" w:rsidRDefault="00000000">
      <w:pPr>
        <w:bidi w:val="0"/>
        <w:spacing w:after="0" w:line="259" w:lineRule="auto"/>
        <w:ind w:left="4386" w:right="0" w:firstLine="0"/>
        <w:jc w:val="center"/>
      </w:pPr>
      <w:r>
        <w:rPr>
          <w:b/>
          <w:sz w:val="34"/>
        </w:rPr>
        <w:t xml:space="preserve"> </w:t>
      </w:r>
      <w:r>
        <w:rPr>
          <w:rFonts w:ascii="Times New Roman" w:eastAsia="Times New Roman" w:hAnsi="Times New Roman" w:cs="Times New Roman"/>
          <w:b/>
          <w:sz w:val="34"/>
        </w:rPr>
        <w:t xml:space="preserve"> </w:t>
      </w:r>
    </w:p>
    <w:p w14:paraId="762D5B17" w14:textId="77777777" w:rsidR="009D6020" w:rsidRDefault="00000000">
      <w:pPr>
        <w:numPr>
          <w:ilvl w:val="0"/>
          <w:numId w:val="4"/>
        </w:numPr>
        <w:spacing w:after="288" w:line="259" w:lineRule="auto"/>
        <w:ind w:right="0" w:hanging="493"/>
        <w:jc w:val="left"/>
      </w:pPr>
      <w:r>
        <w:rPr>
          <w:b/>
          <w:bCs/>
          <w:sz w:val="34"/>
          <w:szCs w:val="34"/>
          <w:rtl/>
        </w:rPr>
        <w:t xml:space="preserve">دارسة أحمد </w:t>
      </w:r>
      <w:proofErr w:type="spellStart"/>
      <w:r>
        <w:rPr>
          <w:b/>
          <w:bCs/>
          <w:sz w:val="34"/>
          <w:szCs w:val="34"/>
          <w:rtl/>
        </w:rPr>
        <w:t>أحمد</w:t>
      </w:r>
      <w:proofErr w:type="spellEnd"/>
      <w:r>
        <w:rPr>
          <w:b/>
          <w:bCs/>
          <w:sz w:val="34"/>
          <w:szCs w:val="34"/>
          <w:rtl/>
        </w:rPr>
        <w:t xml:space="preserve"> عبد الله حرّيه )</w:t>
      </w:r>
      <w:r>
        <w:rPr>
          <w:b/>
          <w:bCs/>
          <w:sz w:val="34"/>
          <w:szCs w:val="34"/>
        </w:rPr>
        <w:t>2002</w:t>
      </w:r>
      <w:r>
        <w:rPr>
          <w:b/>
          <w:bCs/>
          <w:sz w:val="34"/>
          <w:szCs w:val="34"/>
          <w:rtl/>
        </w:rPr>
        <w:t xml:space="preserve">(: </w:t>
      </w:r>
    </w:p>
    <w:p w14:paraId="450C7E43" w14:textId="77777777" w:rsidR="009D6020" w:rsidRDefault="00000000">
      <w:pPr>
        <w:spacing w:after="107"/>
        <w:ind w:left="7" w:right="864" w:firstLine="719"/>
      </w:pPr>
      <w:r>
        <w:rPr>
          <w:b/>
          <w:bCs/>
          <w:szCs w:val="32"/>
          <w:rtl/>
        </w:rPr>
        <w:t>عنوان الدارسة:</w:t>
      </w:r>
      <w:r>
        <w:rPr>
          <w:szCs w:val="32"/>
          <w:rtl/>
        </w:rPr>
        <w:t xml:space="preserve"> " التحولات الا </w:t>
      </w:r>
      <w:proofErr w:type="spellStart"/>
      <w:r>
        <w:rPr>
          <w:szCs w:val="32"/>
          <w:rtl/>
        </w:rPr>
        <w:t>جتماعية</w:t>
      </w:r>
      <w:proofErr w:type="spellEnd"/>
      <w:r>
        <w:rPr>
          <w:szCs w:val="32"/>
          <w:rtl/>
        </w:rPr>
        <w:t xml:space="preserve"> في المدينة المنورة عقب الهجرة النبوية: د </w:t>
      </w:r>
      <w:proofErr w:type="spellStart"/>
      <w:r>
        <w:rPr>
          <w:szCs w:val="32"/>
          <w:rtl/>
        </w:rPr>
        <w:t>ارسة</w:t>
      </w:r>
      <w:proofErr w:type="spellEnd"/>
      <w:r>
        <w:rPr>
          <w:szCs w:val="32"/>
          <w:rtl/>
        </w:rPr>
        <w:t xml:space="preserve"> وصفية </w:t>
      </w:r>
      <w:proofErr w:type="gramStart"/>
      <w:r>
        <w:rPr>
          <w:szCs w:val="32"/>
          <w:rtl/>
        </w:rPr>
        <w:t>تحليلية  استق</w:t>
      </w:r>
      <w:proofErr w:type="gramEnd"/>
      <w:r>
        <w:rPr>
          <w:szCs w:val="32"/>
          <w:rtl/>
        </w:rPr>
        <w:t xml:space="preserve"> </w:t>
      </w:r>
      <w:proofErr w:type="spellStart"/>
      <w:proofErr w:type="gramStart"/>
      <w:r>
        <w:rPr>
          <w:szCs w:val="32"/>
          <w:rtl/>
        </w:rPr>
        <w:t>ارئية</w:t>
      </w:r>
      <w:proofErr w:type="spellEnd"/>
      <w:r>
        <w:rPr>
          <w:szCs w:val="32"/>
          <w:rtl/>
        </w:rPr>
        <w:t xml:space="preserve">  "</w:t>
      </w:r>
      <w:proofErr w:type="gramEnd"/>
      <w:r>
        <w:rPr>
          <w:szCs w:val="32"/>
          <w:rtl/>
        </w:rPr>
        <w:t xml:space="preserve">.  </w:t>
      </w:r>
    </w:p>
    <w:p w14:paraId="0B54A264" w14:textId="77777777" w:rsidR="009D6020" w:rsidRDefault="00000000">
      <w:pPr>
        <w:spacing w:after="109"/>
        <w:ind w:left="7" w:right="864" w:firstLine="712"/>
      </w:pPr>
      <w:r>
        <w:rPr>
          <w:b/>
          <w:bCs/>
          <w:szCs w:val="32"/>
          <w:rtl/>
        </w:rPr>
        <w:t>ولقد تناولت الدارسة:</w:t>
      </w:r>
      <w:r>
        <w:rPr>
          <w:szCs w:val="32"/>
          <w:rtl/>
        </w:rPr>
        <w:t xml:space="preserve"> ال تركيز على </w:t>
      </w:r>
      <w:proofErr w:type="spellStart"/>
      <w:r>
        <w:rPr>
          <w:szCs w:val="32"/>
          <w:rtl/>
        </w:rPr>
        <w:t>التغي</w:t>
      </w:r>
      <w:proofErr w:type="spellEnd"/>
      <w:r>
        <w:rPr>
          <w:szCs w:val="32"/>
          <w:rtl/>
        </w:rPr>
        <w:t xml:space="preserve"> ارت السكانية بعد الهجرة، واستع ارض العلاقة بين المهاجرين والأنصار، وانتقال الص ارع من القبلي إلى </w:t>
      </w:r>
      <w:proofErr w:type="spellStart"/>
      <w:r>
        <w:rPr>
          <w:szCs w:val="32"/>
          <w:rtl/>
        </w:rPr>
        <w:t>الهوياتي</w:t>
      </w:r>
      <w:proofErr w:type="spellEnd"/>
      <w:r>
        <w:rPr>
          <w:szCs w:val="32"/>
          <w:rtl/>
        </w:rPr>
        <w:t xml:space="preserve"> </w:t>
      </w:r>
      <w:proofErr w:type="gramStart"/>
      <w:r>
        <w:rPr>
          <w:szCs w:val="32"/>
          <w:rtl/>
        </w:rPr>
        <w:t>الاجتماعي .</w:t>
      </w:r>
      <w:proofErr w:type="gramEnd"/>
      <w:r>
        <w:rPr>
          <w:szCs w:val="32"/>
          <w:rtl/>
        </w:rPr>
        <w:t xml:space="preserve"> </w:t>
      </w:r>
    </w:p>
    <w:p w14:paraId="48E685D5" w14:textId="77777777" w:rsidR="009D6020" w:rsidRDefault="00000000">
      <w:pPr>
        <w:spacing w:after="72"/>
        <w:ind w:left="7" w:right="864" w:firstLine="717"/>
      </w:pPr>
      <w:r>
        <w:rPr>
          <w:b/>
          <w:bCs/>
          <w:szCs w:val="32"/>
          <w:rtl/>
        </w:rPr>
        <w:t>ولقد توصلت الدارسة إلى:</w:t>
      </w:r>
      <w:r>
        <w:rPr>
          <w:szCs w:val="32"/>
          <w:rtl/>
        </w:rPr>
        <w:t xml:space="preserve"> أن هجرة النبي صلى الله عليه وسلم قد ش كلت نقطة تحول جذرية في النسيج الاجتماعي للمدينة، وأن هذا التحول لعب </w:t>
      </w:r>
      <w:proofErr w:type="spellStart"/>
      <w:r>
        <w:rPr>
          <w:szCs w:val="32"/>
          <w:rtl/>
        </w:rPr>
        <w:t>دواار</w:t>
      </w:r>
      <w:proofErr w:type="spellEnd"/>
      <w:r>
        <w:rPr>
          <w:szCs w:val="32"/>
          <w:rtl/>
        </w:rPr>
        <w:t xml:space="preserve"> </w:t>
      </w:r>
      <w:proofErr w:type="spellStart"/>
      <w:r>
        <w:rPr>
          <w:szCs w:val="32"/>
          <w:rtl/>
        </w:rPr>
        <w:t>مستماار</w:t>
      </w:r>
      <w:proofErr w:type="spellEnd"/>
      <w:r>
        <w:rPr>
          <w:szCs w:val="32"/>
          <w:rtl/>
        </w:rPr>
        <w:t xml:space="preserve"> في إعادة تشكيل المجتمع خلال الخلافة ال </w:t>
      </w:r>
      <w:proofErr w:type="spellStart"/>
      <w:r>
        <w:rPr>
          <w:szCs w:val="32"/>
          <w:rtl/>
        </w:rPr>
        <w:t>ارشدة</w:t>
      </w:r>
      <w:proofErr w:type="spellEnd"/>
      <w:r>
        <w:rPr>
          <w:szCs w:val="32"/>
          <w:rtl/>
        </w:rPr>
        <w:t xml:space="preserve">.  </w:t>
      </w:r>
    </w:p>
    <w:p w14:paraId="4EA91C5D" w14:textId="77777777" w:rsidR="009D6020" w:rsidRDefault="00000000">
      <w:pPr>
        <w:spacing w:after="124"/>
        <w:ind w:left="7" w:right="864" w:firstLine="715"/>
      </w:pPr>
      <w:r>
        <w:rPr>
          <w:b/>
          <w:bCs/>
          <w:szCs w:val="32"/>
          <w:rtl/>
        </w:rPr>
        <w:t xml:space="preserve">التعليق على </w:t>
      </w:r>
      <w:proofErr w:type="gramStart"/>
      <w:r>
        <w:rPr>
          <w:b/>
          <w:bCs/>
          <w:szCs w:val="32"/>
          <w:rtl/>
        </w:rPr>
        <w:t>الدارسة :</w:t>
      </w:r>
      <w:proofErr w:type="gramEnd"/>
      <w:r>
        <w:rPr>
          <w:szCs w:val="32"/>
          <w:rtl/>
        </w:rPr>
        <w:t xml:space="preserve"> الد </w:t>
      </w:r>
      <w:proofErr w:type="spellStart"/>
      <w:r>
        <w:rPr>
          <w:szCs w:val="32"/>
          <w:rtl/>
        </w:rPr>
        <w:t>ارسة</w:t>
      </w:r>
      <w:proofErr w:type="spellEnd"/>
      <w:r>
        <w:rPr>
          <w:szCs w:val="32"/>
          <w:rtl/>
        </w:rPr>
        <w:t xml:space="preserve"> تو فر خلفية أساسية لفهم المرحلة ال </w:t>
      </w:r>
      <w:proofErr w:type="spellStart"/>
      <w:r>
        <w:rPr>
          <w:szCs w:val="32"/>
          <w:rtl/>
        </w:rPr>
        <w:t>ارشدية</w:t>
      </w:r>
      <w:proofErr w:type="spellEnd"/>
      <w:r>
        <w:rPr>
          <w:szCs w:val="32"/>
          <w:rtl/>
        </w:rPr>
        <w:t xml:space="preserve">، لكن تركيزها محصور في الإطار الزمني المبكر ولا يصل بالتحليل إلى </w:t>
      </w:r>
      <w:proofErr w:type="spellStart"/>
      <w:r>
        <w:rPr>
          <w:szCs w:val="32"/>
          <w:rtl/>
        </w:rPr>
        <w:t>تطوارت</w:t>
      </w:r>
      <w:proofErr w:type="spellEnd"/>
      <w:r>
        <w:rPr>
          <w:szCs w:val="32"/>
          <w:rtl/>
        </w:rPr>
        <w:t xml:space="preserve"> الفترة اللاحقة، وهو ما نسعى إليه في خلال هذه الد </w:t>
      </w:r>
      <w:proofErr w:type="spellStart"/>
      <w:r>
        <w:rPr>
          <w:szCs w:val="32"/>
          <w:rtl/>
        </w:rPr>
        <w:t>ارسة</w:t>
      </w:r>
      <w:proofErr w:type="spellEnd"/>
      <w:r>
        <w:rPr>
          <w:szCs w:val="32"/>
          <w:rtl/>
        </w:rPr>
        <w:t xml:space="preserve">.  </w:t>
      </w:r>
    </w:p>
    <w:p w14:paraId="48B1E969" w14:textId="77777777" w:rsidR="009D6020" w:rsidRDefault="00000000">
      <w:pPr>
        <w:numPr>
          <w:ilvl w:val="0"/>
          <w:numId w:val="4"/>
        </w:numPr>
        <w:spacing w:after="283" w:line="259" w:lineRule="auto"/>
        <w:ind w:right="0" w:hanging="493"/>
        <w:jc w:val="left"/>
      </w:pPr>
      <w:r>
        <w:rPr>
          <w:b/>
          <w:bCs/>
          <w:sz w:val="34"/>
          <w:szCs w:val="34"/>
          <w:rtl/>
        </w:rPr>
        <w:lastRenderedPageBreak/>
        <w:t xml:space="preserve">دارسة محمد عاجل عطية:  </w:t>
      </w:r>
    </w:p>
    <w:p w14:paraId="6C5441E0" w14:textId="77777777" w:rsidR="009D6020" w:rsidRDefault="00000000">
      <w:pPr>
        <w:ind w:left="7" w:right="864" w:firstLine="718"/>
      </w:pPr>
      <w:r>
        <w:rPr>
          <w:b/>
          <w:bCs/>
          <w:szCs w:val="32"/>
          <w:rtl/>
        </w:rPr>
        <w:t xml:space="preserve">جاءت </w:t>
      </w:r>
      <w:proofErr w:type="gramStart"/>
      <w:r>
        <w:rPr>
          <w:b/>
          <w:bCs/>
          <w:szCs w:val="32"/>
          <w:rtl/>
        </w:rPr>
        <w:t>الدارسة  بعنوان</w:t>
      </w:r>
      <w:proofErr w:type="gramEnd"/>
      <w:r>
        <w:rPr>
          <w:b/>
          <w:bCs/>
          <w:szCs w:val="32"/>
          <w:rtl/>
        </w:rPr>
        <w:t>:</w:t>
      </w:r>
      <w:r>
        <w:rPr>
          <w:szCs w:val="32"/>
          <w:rtl/>
        </w:rPr>
        <w:t xml:space="preserve"> " </w:t>
      </w:r>
      <w:proofErr w:type="spellStart"/>
      <w:r>
        <w:rPr>
          <w:szCs w:val="32"/>
          <w:rtl/>
        </w:rPr>
        <w:t>التأثي</w:t>
      </w:r>
      <w:proofErr w:type="spellEnd"/>
      <w:r>
        <w:rPr>
          <w:szCs w:val="32"/>
          <w:rtl/>
        </w:rPr>
        <w:t xml:space="preserve"> ارت </w:t>
      </w:r>
      <w:proofErr w:type="spellStart"/>
      <w:r>
        <w:rPr>
          <w:szCs w:val="32"/>
          <w:rtl/>
        </w:rPr>
        <w:t>الجغ</w:t>
      </w:r>
      <w:proofErr w:type="spellEnd"/>
      <w:r>
        <w:rPr>
          <w:szCs w:val="32"/>
          <w:rtl/>
        </w:rPr>
        <w:t xml:space="preserve"> ارفية والاجتماعية في نشأة الدولة الإسلامية في المدينة المنورة ".  </w:t>
      </w:r>
    </w:p>
    <w:p w14:paraId="77701B51" w14:textId="77777777" w:rsidR="009D6020" w:rsidRDefault="00000000">
      <w:pPr>
        <w:spacing w:after="111"/>
        <w:ind w:left="7" w:right="864" w:firstLine="718"/>
      </w:pPr>
      <w:r>
        <w:rPr>
          <w:b/>
          <w:bCs/>
          <w:szCs w:val="32"/>
          <w:rtl/>
        </w:rPr>
        <w:t xml:space="preserve">ولقد </w:t>
      </w:r>
      <w:proofErr w:type="gramStart"/>
      <w:r>
        <w:rPr>
          <w:b/>
          <w:bCs/>
          <w:szCs w:val="32"/>
          <w:rtl/>
        </w:rPr>
        <w:t>تناولت  الدارسة</w:t>
      </w:r>
      <w:proofErr w:type="gramEnd"/>
      <w:r>
        <w:rPr>
          <w:b/>
          <w:bCs/>
          <w:szCs w:val="32"/>
          <w:rtl/>
        </w:rPr>
        <w:t xml:space="preserve">:  </w:t>
      </w:r>
      <w:r>
        <w:rPr>
          <w:szCs w:val="32"/>
          <w:rtl/>
        </w:rPr>
        <w:t xml:space="preserve">دور البيئة الطبيعية والقبائل المحلية في صياغة تكوين الدولة والمجتمع، وخاصة في العهد النبوي. </w:t>
      </w:r>
      <w:r>
        <w:rPr>
          <w:b/>
          <w:bCs/>
          <w:szCs w:val="32"/>
          <w:rtl/>
        </w:rPr>
        <w:t xml:space="preserve"> </w:t>
      </w:r>
    </w:p>
    <w:p w14:paraId="22D4F6D4" w14:textId="77777777" w:rsidR="009D6020" w:rsidRDefault="00000000">
      <w:pPr>
        <w:spacing w:after="202" w:line="238" w:lineRule="auto"/>
        <w:ind w:left="7" w:right="864" w:firstLine="718"/>
      </w:pPr>
      <w:r>
        <w:rPr>
          <w:b/>
          <w:bCs/>
          <w:szCs w:val="32"/>
          <w:rtl/>
        </w:rPr>
        <w:t>ولقد توصلت الدارسة إلي:</w:t>
      </w:r>
      <w:r>
        <w:rPr>
          <w:szCs w:val="32"/>
          <w:rtl/>
        </w:rPr>
        <w:t xml:space="preserve"> أن الموقع </w:t>
      </w:r>
      <w:proofErr w:type="spellStart"/>
      <w:r>
        <w:rPr>
          <w:szCs w:val="32"/>
          <w:rtl/>
        </w:rPr>
        <w:t>الجغ</w:t>
      </w:r>
      <w:proofErr w:type="spellEnd"/>
      <w:r>
        <w:rPr>
          <w:szCs w:val="32"/>
          <w:rtl/>
        </w:rPr>
        <w:t xml:space="preserve"> ارفي للمدينة المنورة لم يكن </w:t>
      </w:r>
      <w:proofErr w:type="spellStart"/>
      <w:r>
        <w:rPr>
          <w:szCs w:val="32"/>
          <w:rtl/>
        </w:rPr>
        <w:t>محايادا</w:t>
      </w:r>
      <w:proofErr w:type="spellEnd"/>
      <w:r>
        <w:rPr>
          <w:szCs w:val="32"/>
          <w:rtl/>
        </w:rPr>
        <w:t xml:space="preserve">، بل ساهم في تحديد بنية المجتمع الناشئة ويظل دوره </w:t>
      </w:r>
      <w:proofErr w:type="spellStart"/>
      <w:r>
        <w:rPr>
          <w:szCs w:val="32"/>
          <w:rtl/>
        </w:rPr>
        <w:t>قائ</w:t>
      </w:r>
      <w:r>
        <w:rPr>
          <w:sz w:val="49"/>
          <w:szCs w:val="49"/>
          <w:vertAlign w:val="subscript"/>
          <w:rtl/>
        </w:rPr>
        <w:t>ا</w:t>
      </w:r>
      <w:r>
        <w:rPr>
          <w:szCs w:val="32"/>
          <w:rtl/>
        </w:rPr>
        <w:t>ما</w:t>
      </w:r>
      <w:proofErr w:type="spellEnd"/>
      <w:r>
        <w:rPr>
          <w:szCs w:val="32"/>
          <w:rtl/>
        </w:rPr>
        <w:t xml:space="preserve"> خلال الخلافة ال </w:t>
      </w:r>
      <w:proofErr w:type="spellStart"/>
      <w:r>
        <w:rPr>
          <w:szCs w:val="32"/>
          <w:rtl/>
        </w:rPr>
        <w:t>ارشدة</w:t>
      </w:r>
      <w:proofErr w:type="spellEnd"/>
      <w:r>
        <w:rPr>
          <w:szCs w:val="32"/>
          <w:rtl/>
        </w:rPr>
        <w:t xml:space="preserve">. </w:t>
      </w:r>
    </w:p>
    <w:p w14:paraId="5F0DD4FE" w14:textId="77777777" w:rsidR="009D6020" w:rsidRDefault="00000000">
      <w:pPr>
        <w:spacing w:after="135"/>
        <w:ind w:left="9" w:right="864"/>
      </w:pPr>
      <w:r>
        <w:rPr>
          <w:szCs w:val="32"/>
          <w:rtl/>
        </w:rPr>
        <w:t xml:space="preserve">التعليق: الد </w:t>
      </w:r>
      <w:proofErr w:type="spellStart"/>
      <w:r>
        <w:rPr>
          <w:szCs w:val="32"/>
          <w:rtl/>
        </w:rPr>
        <w:t>ارسة</w:t>
      </w:r>
      <w:proofErr w:type="spellEnd"/>
      <w:r>
        <w:rPr>
          <w:szCs w:val="32"/>
          <w:rtl/>
        </w:rPr>
        <w:t xml:space="preserve"> تقدم خلفية مفيدة لفهم السياق الطبيعي والقبلي، لكنها لا تعالج التحولات الاجتماعية في عصر الخلفاء بنفس </w:t>
      </w:r>
      <w:proofErr w:type="gramStart"/>
      <w:r>
        <w:rPr>
          <w:szCs w:val="32"/>
          <w:rtl/>
        </w:rPr>
        <w:t>العمق .</w:t>
      </w:r>
      <w:proofErr w:type="gramEnd"/>
      <w:r>
        <w:rPr>
          <w:szCs w:val="32"/>
          <w:rtl/>
        </w:rPr>
        <w:t xml:space="preserve"> </w:t>
      </w:r>
    </w:p>
    <w:p w14:paraId="30B0F408" w14:textId="77777777" w:rsidR="009D6020" w:rsidRDefault="00000000">
      <w:pPr>
        <w:spacing w:after="292" w:line="259" w:lineRule="auto"/>
        <w:ind w:left="-2" w:right="0" w:hanging="10"/>
        <w:jc w:val="left"/>
      </w:pPr>
      <w:r>
        <w:rPr>
          <w:b/>
          <w:bCs/>
          <w:sz w:val="34"/>
          <w:szCs w:val="34"/>
          <w:rtl/>
        </w:rPr>
        <w:t xml:space="preserve">التعليق العام على الدارسات السابقة:  </w:t>
      </w:r>
    </w:p>
    <w:p w14:paraId="0F8EB5FE" w14:textId="77777777" w:rsidR="009D6020" w:rsidRDefault="00000000">
      <w:pPr>
        <w:ind w:left="7" w:right="864" w:firstLine="721"/>
      </w:pPr>
      <w:r>
        <w:rPr>
          <w:szCs w:val="32"/>
          <w:rtl/>
        </w:rPr>
        <w:t xml:space="preserve">تظهر الد </w:t>
      </w:r>
      <w:proofErr w:type="spellStart"/>
      <w:r>
        <w:rPr>
          <w:szCs w:val="32"/>
          <w:rtl/>
        </w:rPr>
        <w:t>ارسات</w:t>
      </w:r>
      <w:proofErr w:type="spellEnd"/>
      <w:r>
        <w:rPr>
          <w:szCs w:val="32"/>
          <w:rtl/>
        </w:rPr>
        <w:t xml:space="preserve"> السا بقة </w:t>
      </w:r>
      <w:proofErr w:type="spellStart"/>
      <w:r>
        <w:rPr>
          <w:szCs w:val="32"/>
          <w:rtl/>
        </w:rPr>
        <w:t>اهتما</w:t>
      </w:r>
      <w:r>
        <w:rPr>
          <w:sz w:val="49"/>
          <w:szCs w:val="49"/>
          <w:vertAlign w:val="subscript"/>
          <w:rtl/>
        </w:rPr>
        <w:t>ا</w:t>
      </w:r>
      <w:r>
        <w:rPr>
          <w:szCs w:val="32"/>
          <w:rtl/>
        </w:rPr>
        <w:t>ما</w:t>
      </w:r>
      <w:proofErr w:type="spellEnd"/>
      <w:r>
        <w:rPr>
          <w:szCs w:val="32"/>
          <w:rtl/>
        </w:rPr>
        <w:t xml:space="preserve"> واض احا بتحليل الجوانب الاجتماعية في المدينة المنورة خلال عصر صدر الإسلام، لا سيما ما يتعلق بدور الخلافة والفتوحات في إعادة تشكيل بنية المجتمع المدني. وتن</w:t>
      </w:r>
      <w:r>
        <w:rPr>
          <w:sz w:val="49"/>
          <w:szCs w:val="49"/>
          <w:vertAlign w:val="subscript"/>
          <w:rtl/>
        </w:rPr>
        <w:t xml:space="preserve"> </w:t>
      </w:r>
      <w:r>
        <w:rPr>
          <w:szCs w:val="32"/>
          <w:rtl/>
        </w:rPr>
        <w:t xml:space="preserve">وعت مقاربات الباحثين بين الرؤية التاريخية والوصفية والتحليل </w:t>
      </w:r>
      <w:r>
        <w:rPr>
          <w:szCs w:val="32"/>
          <w:rtl/>
        </w:rPr>
        <w:lastRenderedPageBreak/>
        <w:t xml:space="preserve">الحضاري، حيث تناول بعضهم </w:t>
      </w:r>
      <w:proofErr w:type="spellStart"/>
      <w:r>
        <w:rPr>
          <w:szCs w:val="32"/>
          <w:rtl/>
        </w:rPr>
        <w:t>التأ</w:t>
      </w:r>
      <w:proofErr w:type="spellEnd"/>
      <w:r>
        <w:rPr>
          <w:szCs w:val="32"/>
          <w:rtl/>
        </w:rPr>
        <w:t xml:space="preserve"> </w:t>
      </w:r>
      <w:proofErr w:type="spellStart"/>
      <w:r>
        <w:rPr>
          <w:szCs w:val="32"/>
          <w:rtl/>
        </w:rPr>
        <w:t>ثي</w:t>
      </w:r>
      <w:proofErr w:type="spellEnd"/>
      <w:r>
        <w:rPr>
          <w:szCs w:val="32"/>
          <w:rtl/>
        </w:rPr>
        <w:t xml:space="preserve"> ارت السياسية والاقتصادية على المجتمع، فيما ر كز آخرون على التحولات العم ارنية أو العلاقات بين القبائل وسكان المدينة الجدد؛ وبرغم ما تقدمه هذه الد </w:t>
      </w:r>
      <w:proofErr w:type="spellStart"/>
      <w:r>
        <w:rPr>
          <w:szCs w:val="32"/>
          <w:rtl/>
        </w:rPr>
        <w:t>ارسات</w:t>
      </w:r>
      <w:proofErr w:type="spellEnd"/>
      <w:r>
        <w:rPr>
          <w:szCs w:val="32"/>
          <w:rtl/>
        </w:rPr>
        <w:t xml:space="preserve"> من معالجات علمية ق يمة،  إلا أن أغلبها لم يُفرد </w:t>
      </w:r>
      <w:proofErr w:type="spellStart"/>
      <w:r>
        <w:rPr>
          <w:szCs w:val="32"/>
          <w:rtl/>
        </w:rPr>
        <w:t>بحثاا</w:t>
      </w:r>
      <w:proofErr w:type="spellEnd"/>
      <w:r>
        <w:rPr>
          <w:szCs w:val="32"/>
          <w:rtl/>
        </w:rPr>
        <w:t xml:space="preserve"> </w:t>
      </w:r>
      <w:proofErr w:type="spellStart"/>
      <w:r>
        <w:rPr>
          <w:szCs w:val="32"/>
          <w:rtl/>
        </w:rPr>
        <w:t>مستقالا</w:t>
      </w:r>
      <w:proofErr w:type="spellEnd"/>
      <w:r>
        <w:rPr>
          <w:szCs w:val="32"/>
          <w:rtl/>
        </w:rPr>
        <w:t xml:space="preserve"> ومر </w:t>
      </w:r>
      <w:proofErr w:type="spellStart"/>
      <w:r>
        <w:rPr>
          <w:szCs w:val="32"/>
          <w:rtl/>
        </w:rPr>
        <w:t>كااز</w:t>
      </w:r>
      <w:proofErr w:type="spellEnd"/>
      <w:r>
        <w:rPr>
          <w:szCs w:val="32"/>
          <w:rtl/>
        </w:rPr>
        <w:t xml:space="preserve"> يرصد التحولات الاجتماعية في المدينة  خلال كامل فترة الخلافة ال </w:t>
      </w:r>
      <w:proofErr w:type="spellStart"/>
      <w:r>
        <w:rPr>
          <w:szCs w:val="32"/>
          <w:rtl/>
        </w:rPr>
        <w:t>ارشدة</w:t>
      </w:r>
      <w:proofErr w:type="spellEnd"/>
      <w:r>
        <w:rPr>
          <w:szCs w:val="32"/>
          <w:rtl/>
        </w:rPr>
        <w:t xml:space="preserve">) </w:t>
      </w:r>
      <w:r>
        <w:rPr>
          <w:szCs w:val="32"/>
        </w:rPr>
        <w:t>11</w:t>
      </w:r>
      <w:r>
        <w:rPr>
          <w:szCs w:val="32"/>
          <w:rtl/>
        </w:rPr>
        <w:t>–</w:t>
      </w:r>
      <w:r>
        <w:rPr>
          <w:szCs w:val="32"/>
        </w:rPr>
        <w:t>41</w:t>
      </w:r>
      <w:r>
        <w:rPr>
          <w:szCs w:val="32"/>
          <w:rtl/>
        </w:rPr>
        <w:t xml:space="preserve">هـ( برؤية حضارية تحليلية شاملة؛  ومن هنا تنبع أهمية هذا البحث في سد هذه الثغرة، وتقديم ق </w:t>
      </w:r>
      <w:proofErr w:type="spellStart"/>
      <w:r>
        <w:rPr>
          <w:szCs w:val="32"/>
          <w:rtl/>
        </w:rPr>
        <w:t>ارءة</w:t>
      </w:r>
      <w:proofErr w:type="spellEnd"/>
      <w:r>
        <w:rPr>
          <w:szCs w:val="32"/>
          <w:rtl/>
        </w:rPr>
        <w:t xml:space="preserve"> معمقة للتحولات الاجتماعية من منظور حضاري، يعالج ملامح التغير في البنية الاجتماعية، وتفاعل القوى والعناصر المكونة للمجتمع المدني آنذاك . </w:t>
      </w:r>
    </w:p>
    <w:p w14:paraId="70E89801" w14:textId="77777777" w:rsidR="009D6020" w:rsidRDefault="00000000">
      <w:pPr>
        <w:bidi w:val="0"/>
        <w:spacing w:after="254" w:line="259" w:lineRule="auto"/>
        <w:ind w:left="84" w:right="0" w:firstLine="0"/>
        <w:jc w:val="left"/>
      </w:pPr>
      <w:r>
        <w:rPr>
          <w:b/>
        </w:rPr>
        <w:lastRenderedPageBreak/>
        <w:t xml:space="preserve"> </w:t>
      </w:r>
      <w:r>
        <w:rPr>
          <w:noProof/>
        </w:rPr>
        <w:drawing>
          <wp:inline distT="0" distB="0" distL="0" distR="0" wp14:anchorId="4D16A267" wp14:editId="78611518">
            <wp:extent cx="5822442" cy="5528310"/>
            <wp:effectExtent l="0" t="0" r="0" b="0"/>
            <wp:docPr id="8531" name="Picture 85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31" name="Picture 8531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822442" cy="5528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1C4A30" w14:textId="77777777" w:rsidR="009D6020" w:rsidRDefault="00000000">
      <w:pPr>
        <w:spacing w:after="427" w:line="259" w:lineRule="auto"/>
        <w:ind w:left="0" w:right="1875" w:firstLine="0"/>
        <w:jc w:val="right"/>
      </w:pPr>
      <w:r>
        <w:rPr>
          <w:rFonts w:ascii="Times New Roman" w:eastAsia="Times New Roman" w:hAnsi="Times New Roman" w:cs="Times New Roman"/>
          <w:szCs w:val="32"/>
          <w:rtl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Cs w:val="32"/>
          <w:rtl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Cs w:val="32"/>
          <w:shd w:val="clear" w:color="auto" w:fill="D3D3D3"/>
          <w:rtl/>
        </w:rPr>
        <w:t xml:space="preserve">"مع </w:t>
      </w:r>
      <w:r>
        <w:rPr>
          <w:rFonts w:ascii="Times New Roman" w:eastAsia="Times New Roman" w:hAnsi="Times New Roman" w:cs="Times New Roman"/>
          <w:b/>
          <w:bCs/>
          <w:color w:val="FF0000"/>
          <w:szCs w:val="32"/>
          <w:shd w:val="clear" w:color="auto" w:fill="D3D3D3"/>
          <w:rtl/>
        </w:rPr>
        <w:t>سندك</w:t>
      </w:r>
      <w:r>
        <w:rPr>
          <w:rFonts w:ascii="Times New Roman" w:eastAsia="Times New Roman" w:hAnsi="Times New Roman" w:cs="Times New Roman"/>
          <w:b/>
          <w:bCs/>
          <w:szCs w:val="32"/>
          <w:shd w:val="clear" w:color="auto" w:fill="D3D3D3"/>
          <w:rtl/>
        </w:rPr>
        <w:t>، بحثك يجد طريقه للنشر الأكاديمي الموثوق بمعايير عالمية "</w:t>
      </w:r>
    </w:p>
    <w:p w14:paraId="2656D59A" w14:textId="77777777" w:rsidR="009D6020" w:rsidRDefault="00000000">
      <w:pPr>
        <w:bidi w:val="0"/>
        <w:spacing w:after="0" w:line="259" w:lineRule="auto"/>
        <w:ind w:left="4386" w:right="0" w:firstLine="0"/>
        <w:jc w:val="center"/>
      </w:pPr>
      <w:r>
        <w:rPr>
          <w:b/>
          <w:sz w:val="34"/>
        </w:rPr>
        <w:t xml:space="preserve"> </w:t>
      </w:r>
      <w:r>
        <w:rPr>
          <w:rFonts w:ascii="Times New Roman" w:eastAsia="Times New Roman" w:hAnsi="Times New Roman" w:cs="Times New Roman"/>
          <w:b/>
          <w:sz w:val="34"/>
        </w:rPr>
        <w:t xml:space="preserve"> </w:t>
      </w:r>
    </w:p>
    <w:p w14:paraId="6C4D3754" w14:textId="77777777" w:rsidR="009D6020" w:rsidRDefault="00000000">
      <w:pPr>
        <w:spacing w:after="371" w:line="259" w:lineRule="auto"/>
        <w:ind w:left="-2" w:right="0" w:hanging="10"/>
        <w:jc w:val="left"/>
      </w:pPr>
      <w:r>
        <w:rPr>
          <w:b/>
          <w:bCs/>
          <w:sz w:val="34"/>
          <w:szCs w:val="34"/>
          <w:rtl/>
        </w:rPr>
        <w:t xml:space="preserve">خطة الدارسة: </w:t>
      </w:r>
    </w:p>
    <w:p w14:paraId="69508F2B" w14:textId="77777777" w:rsidR="009D6020" w:rsidRDefault="00000000">
      <w:pPr>
        <w:spacing w:after="197"/>
        <w:ind w:left="7" w:right="864" w:firstLine="621"/>
      </w:pPr>
      <w:r>
        <w:rPr>
          <w:b/>
          <w:bCs/>
          <w:szCs w:val="32"/>
          <w:rtl/>
        </w:rPr>
        <w:lastRenderedPageBreak/>
        <w:t xml:space="preserve"> </w:t>
      </w:r>
      <w:r>
        <w:rPr>
          <w:szCs w:val="32"/>
          <w:rtl/>
        </w:rPr>
        <w:t xml:space="preserve">وقد جاءت خطة الد </w:t>
      </w:r>
      <w:proofErr w:type="spellStart"/>
      <w:r>
        <w:rPr>
          <w:szCs w:val="32"/>
          <w:rtl/>
        </w:rPr>
        <w:t>ارسة</w:t>
      </w:r>
      <w:proofErr w:type="spellEnd"/>
      <w:r>
        <w:rPr>
          <w:szCs w:val="32"/>
          <w:rtl/>
        </w:rPr>
        <w:t xml:space="preserve"> </w:t>
      </w:r>
      <w:proofErr w:type="spellStart"/>
      <w:r>
        <w:rPr>
          <w:szCs w:val="32"/>
          <w:rtl/>
        </w:rPr>
        <w:t>مشتملاة</w:t>
      </w:r>
      <w:proofErr w:type="spellEnd"/>
      <w:r>
        <w:rPr>
          <w:szCs w:val="32"/>
          <w:rtl/>
        </w:rPr>
        <w:t xml:space="preserve"> على أربعة فصول، يُقسَّم كل فصل إلى مبحثين، ويُقسَّم كل مبحث إلى مطلبين، بما يضمن تناول الموضوع من جميع جوانبه وفق تسلسل منهجي دقيق ي ارعي التكامل بين الأبعاد النظرية والتحليلية، جاءت كالتالي:  </w:t>
      </w:r>
    </w:p>
    <w:p w14:paraId="529155FD" w14:textId="77777777" w:rsidR="009D6020" w:rsidRDefault="00000000">
      <w:pPr>
        <w:spacing w:after="254" w:line="259" w:lineRule="auto"/>
        <w:ind w:left="-2" w:right="0" w:hanging="10"/>
        <w:jc w:val="left"/>
      </w:pPr>
      <w:r>
        <w:rPr>
          <w:b/>
          <w:bCs/>
          <w:sz w:val="34"/>
          <w:szCs w:val="34"/>
          <w:rtl/>
        </w:rPr>
        <w:t xml:space="preserve">الفصل الأول: الإطار النظري والمنهجي للدارسة. </w:t>
      </w:r>
    </w:p>
    <w:p w14:paraId="2C9C9DEF" w14:textId="77777777" w:rsidR="009D6020" w:rsidRDefault="00000000">
      <w:pPr>
        <w:spacing w:after="225" w:line="259" w:lineRule="auto"/>
        <w:ind w:left="1" w:right="0" w:hanging="10"/>
        <w:jc w:val="left"/>
      </w:pPr>
      <w:r>
        <w:rPr>
          <w:b/>
          <w:bCs/>
          <w:szCs w:val="32"/>
          <w:rtl/>
        </w:rPr>
        <w:t xml:space="preserve">المبحث الأول: أهمية المدينة </w:t>
      </w:r>
      <w:proofErr w:type="gramStart"/>
      <w:r>
        <w:rPr>
          <w:b/>
          <w:bCs/>
          <w:szCs w:val="32"/>
          <w:rtl/>
        </w:rPr>
        <w:t>المنورة  وبيان</w:t>
      </w:r>
      <w:proofErr w:type="gramEnd"/>
      <w:r>
        <w:rPr>
          <w:b/>
          <w:bCs/>
          <w:szCs w:val="32"/>
          <w:rtl/>
        </w:rPr>
        <w:t xml:space="preserve"> مفهوم التحول </w:t>
      </w:r>
      <w:proofErr w:type="gramStart"/>
      <w:r>
        <w:rPr>
          <w:b/>
          <w:bCs/>
          <w:szCs w:val="32"/>
          <w:rtl/>
        </w:rPr>
        <w:t xml:space="preserve">الاجتماعي  </w:t>
      </w:r>
      <w:proofErr w:type="spellStart"/>
      <w:r>
        <w:rPr>
          <w:b/>
          <w:bCs/>
          <w:szCs w:val="32"/>
          <w:rtl/>
        </w:rPr>
        <w:t>والحضار</w:t>
      </w:r>
      <w:proofErr w:type="spellEnd"/>
      <w:proofErr w:type="gramEnd"/>
      <w:r>
        <w:rPr>
          <w:b/>
          <w:bCs/>
          <w:szCs w:val="32"/>
          <w:rtl/>
        </w:rPr>
        <w:t xml:space="preserve"> ي. </w:t>
      </w:r>
    </w:p>
    <w:p w14:paraId="0F639732" w14:textId="77777777" w:rsidR="009D6020" w:rsidRDefault="00000000">
      <w:pPr>
        <w:numPr>
          <w:ilvl w:val="0"/>
          <w:numId w:val="5"/>
        </w:numPr>
        <w:spacing w:after="347" w:line="259" w:lineRule="auto"/>
        <w:ind w:right="2021" w:hanging="359"/>
      </w:pPr>
      <w:r>
        <w:rPr>
          <w:b/>
          <w:bCs/>
          <w:szCs w:val="32"/>
          <w:rtl/>
        </w:rPr>
        <w:t xml:space="preserve">المطلب </w:t>
      </w:r>
      <w:proofErr w:type="gramStart"/>
      <w:r>
        <w:rPr>
          <w:b/>
          <w:bCs/>
          <w:szCs w:val="32"/>
          <w:rtl/>
        </w:rPr>
        <w:t xml:space="preserve">الأول: </w:t>
      </w:r>
      <w:r>
        <w:rPr>
          <w:szCs w:val="32"/>
          <w:rtl/>
        </w:rPr>
        <w:t xml:space="preserve"> أهمية</w:t>
      </w:r>
      <w:proofErr w:type="gramEnd"/>
      <w:r>
        <w:rPr>
          <w:szCs w:val="32"/>
          <w:rtl/>
        </w:rPr>
        <w:t xml:space="preserve"> المدينة المنورة بوصفها </w:t>
      </w:r>
      <w:proofErr w:type="spellStart"/>
      <w:r>
        <w:rPr>
          <w:szCs w:val="32"/>
          <w:rtl/>
        </w:rPr>
        <w:t>مركااز</w:t>
      </w:r>
      <w:proofErr w:type="spellEnd"/>
      <w:r>
        <w:rPr>
          <w:szCs w:val="32"/>
          <w:rtl/>
        </w:rPr>
        <w:t xml:space="preserve"> </w:t>
      </w:r>
      <w:proofErr w:type="spellStart"/>
      <w:r>
        <w:rPr>
          <w:szCs w:val="32"/>
          <w:rtl/>
        </w:rPr>
        <w:t>حضارايا</w:t>
      </w:r>
      <w:proofErr w:type="spellEnd"/>
      <w:r>
        <w:rPr>
          <w:szCs w:val="32"/>
          <w:rtl/>
        </w:rPr>
        <w:t xml:space="preserve"> </w:t>
      </w:r>
      <w:proofErr w:type="spellStart"/>
      <w:r>
        <w:rPr>
          <w:szCs w:val="32"/>
          <w:rtl/>
        </w:rPr>
        <w:t>واجتماعايا</w:t>
      </w:r>
      <w:proofErr w:type="spellEnd"/>
      <w:r>
        <w:rPr>
          <w:szCs w:val="32"/>
          <w:rtl/>
        </w:rPr>
        <w:t xml:space="preserve">.  </w:t>
      </w:r>
    </w:p>
    <w:p w14:paraId="7AAC0392" w14:textId="77777777" w:rsidR="009D6020" w:rsidRDefault="00000000">
      <w:pPr>
        <w:numPr>
          <w:ilvl w:val="0"/>
          <w:numId w:val="5"/>
        </w:numPr>
        <w:spacing w:after="227" w:line="259" w:lineRule="auto"/>
        <w:ind w:right="2021" w:hanging="359"/>
      </w:pPr>
      <w:r>
        <w:rPr>
          <w:b/>
          <w:bCs/>
          <w:szCs w:val="32"/>
          <w:rtl/>
        </w:rPr>
        <w:t>المطلب الثاني:</w:t>
      </w:r>
      <w:r>
        <w:rPr>
          <w:szCs w:val="32"/>
          <w:rtl/>
        </w:rPr>
        <w:t xml:space="preserve"> مفهوم التحول الاجتماعي والحضاري في عصر الخلافة ال </w:t>
      </w:r>
      <w:proofErr w:type="spellStart"/>
      <w:r>
        <w:rPr>
          <w:szCs w:val="32"/>
          <w:rtl/>
        </w:rPr>
        <w:t>ارشدة</w:t>
      </w:r>
      <w:proofErr w:type="spellEnd"/>
      <w:r>
        <w:rPr>
          <w:szCs w:val="32"/>
          <w:rtl/>
        </w:rPr>
        <w:t xml:space="preserve">. </w:t>
      </w:r>
    </w:p>
    <w:p w14:paraId="3411F0E6" w14:textId="77777777" w:rsidR="009D6020" w:rsidRDefault="00000000">
      <w:pPr>
        <w:spacing w:after="225" w:line="259" w:lineRule="auto"/>
        <w:ind w:left="1" w:right="0" w:hanging="10"/>
        <w:jc w:val="left"/>
      </w:pPr>
      <w:r>
        <w:rPr>
          <w:b/>
          <w:bCs/>
          <w:szCs w:val="32"/>
          <w:rtl/>
        </w:rPr>
        <w:t xml:space="preserve">المبحث الثاني: الخلفية التاريخية والاجتماعية للمدينة قبل الخلافة </w:t>
      </w:r>
      <w:proofErr w:type="spellStart"/>
      <w:r>
        <w:rPr>
          <w:b/>
          <w:bCs/>
          <w:szCs w:val="32"/>
          <w:rtl/>
        </w:rPr>
        <w:t>الارشدة</w:t>
      </w:r>
      <w:proofErr w:type="spellEnd"/>
      <w:r>
        <w:rPr>
          <w:b/>
          <w:bCs/>
          <w:szCs w:val="32"/>
          <w:rtl/>
        </w:rPr>
        <w:t xml:space="preserve">. </w:t>
      </w:r>
    </w:p>
    <w:p w14:paraId="2F5380F2" w14:textId="77777777" w:rsidR="009D6020" w:rsidRDefault="00000000">
      <w:pPr>
        <w:numPr>
          <w:ilvl w:val="0"/>
          <w:numId w:val="5"/>
        </w:numPr>
        <w:spacing w:after="227" w:line="259" w:lineRule="auto"/>
        <w:ind w:right="2021" w:hanging="359"/>
      </w:pPr>
      <w:r>
        <w:rPr>
          <w:b/>
          <w:bCs/>
          <w:szCs w:val="32"/>
          <w:rtl/>
        </w:rPr>
        <w:t xml:space="preserve">المطلب </w:t>
      </w:r>
      <w:proofErr w:type="gramStart"/>
      <w:r>
        <w:rPr>
          <w:b/>
          <w:bCs/>
          <w:szCs w:val="32"/>
          <w:rtl/>
        </w:rPr>
        <w:t xml:space="preserve">الأول: </w:t>
      </w:r>
      <w:r>
        <w:rPr>
          <w:szCs w:val="32"/>
          <w:rtl/>
        </w:rPr>
        <w:t xml:space="preserve"> البنية</w:t>
      </w:r>
      <w:proofErr w:type="gramEnd"/>
      <w:r>
        <w:rPr>
          <w:szCs w:val="32"/>
          <w:rtl/>
        </w:rPr>
        <w:t xml:space="preserve"> القبلية والاجتماعية في المدينة في العهد النبوي.  </w:t>
      </w:r>
    </w:p>
    <w:p w14:paraId="31869224" w14:textId="77777777" w:rsidR="009D6020" w:rsidRDefault="00000000">
      <w:pPr>
        <w:numPr>
          <w:ilvl w:val="0"/>
          <w:numId w:val="5"/>
        </w:numPr>
        <w:spacing w:after="250" w:line="259" w:lineRule="auto"/>
        <w:ind w:right="2021" w:hanging="359"/>
      </w:pPr>
      <w:r>
        <w:rPr>
          <w:b/>
          <w:bCs/>
          <w:szCs w:val="32"/>
          <w:rtl/>
        </w:rPr>
        <w:t>المطلب الثاني:</w:t>
      </w:r>
      <w:r>
        <w:rPr>
          <w:szCs w:val="32"/>
          <w:rtl/>
        </w:rPr>
        <w:t xml:space="preserve"> آثار الهجرة والنبوة في إعادة تشكيل المجتمع </w:t>
      </w:r>
      <w:proofErr w:type="gramStart"/>
      <w:r>
        <w:rPr>
          <w:szCs w:val="32"/>
          <w:rtl/>
        </w:rPr>
        <w:t>المدني .</w:t>
      </w:r>
      <w:proofErr w:type="gramEnd"/>
      <w:r>
        <w:rPr>
          <w:szCs w:val="32"/>
          <w:rtl/>
        </w:rPr>
        <w:t xml:space="preserve"> </w:t>
      </w:r>
    </w:p>
    <w:p w14:paraId="12A13AD5" w14:textId="77777777" w:rsidR="009D6020" w:rsidRDefault="00000000">
      <w:pPr>
        <w:spacing w:after="214" w:line="259" w:lineRule="auto"/>
        <w:ind w:left="-2" w:right="0" w:hanging="10"/>
        <w:jc w:val="left"/>
      </w:pPr>
      <w:r>
        <w:rPr>
          <w:b/>
          <w:bCs/>
          <w:sz w:val="34"/>
          <w:szCs w:val="34"/>
          <w:rtl/>
        </w:rPr>
        <w:t xml:space="preserve">الفصل الثاني: العوامل المحركة للتحولات الاجتماعية في المدينة.  </w:t>
      </w:r>
    </w:p>
    <w:p w14:paraId="4E5AC95B" w14:textId="77777777" w:rsidR="009D6020" w:rsidRDefault="00000000">
      <w:pPr>
        <w:spacing w:after="225" w:line="259" w:lineRule="auto"/>
        <w:ind w:left="1" w:right="0" w:hanging="10"/>
        <w:jc w:val="left"/>
      </w:pPr>
      <w:r>
        <w:rPr>
          <w:b/>
          <w:bCs/>
          <w:szCs w:val="32"/>
          <w:rtl/>
        </w:rPr>
        <w:t xml:space="preserve">المبحث الأول: العوامل السياسية والإدارية.  </w:t>
      </w:r>
    </w:p>
    <w:p w14:paraId="0BEB88F2" w14:textId="77777777" w:rsidR="009D6020" w:rsidRDefault="00000000">
      <w:pPr>
        <w:numPr>
          <w:ilvl w:val="0"/>
          <w:numId w:val="5"/>
        </w:numPr>
        <w:spacing w:line="259" w:lineRule="auto"/>
        <w:ind w:right="2021" w:hanging="359"/>
      </w:pPr>
      <w:r>
        <w:rPr>
          <w:b/>
          <w:bCs/>
          <w:szCs w:val="32"/>
          <w:rtl/>
        </w:rPr>
        <w:t xml:space="preserve">المطلب </w:t>
      </w:r>
      <w:proofErr w:type="gramStart"/>
      <w:r>
        <w:rPr>
          <w:b/>
          <w:bCs/>
          <w:szCs w:val="32"/>
          <w:rtl/>
        </w:rPr>
        <w:t xml:space="preserve">الأول: </w:t>
      </w:r>
      <w:r>
        <w:rPr>
          <w:szCs w:val="32"/>
          <w:rtl/>
        </w:rPr>
        <w:t xml:space="preserve"> أثر</w:t>
      </w:r>
      <w:proofErr w:type="gramEnd"/>
      <w:r>
        <w:rPr>
          <w:szCs w:val="32"/>
          <w:rtl/>
        </w:rPr>
        <w:t xml:space="preserve"> نظام الخلافة في إعادة تشكيل موازين النفوذ </w:t>
      </w:r>
      <w:proofErr w:type="gramStart"/>
      <w:r>
        <w:rPr>
          <w:szCs w:val="32"/>
          <w:rtl/>
        </w:rPr>
        <w:t>الداخلي .</w:t>
      </w:r>
      <w:proofErr w:type="gramEnd"/>
      <w:r>
        <w:rPr>
          <w:szCs w:val="32"/>
          <w:rtl/>
        </w:rPr>
        <w:t xml:space="preserve"> </w:t>
      </w:r>
    </w:p>
    <w:p w14:paraId="65F15A11" w14:textId="77777777" w:rsidR="009D6020" w:rsidRDefault="00000000">
      <w:pPr>
        <w:numPr>
          <w:ilvl w:val="0"/>
          <w:numId w:val="5"/>
        </w:numPr>
        <w:spacing w:after="228" w:line="259" w:lineRule="auto"/>
        <w:ind w:right="2021" w:hanging="359"/>
      </w:pPr>
      <w:r>
        <w:rPr>
          <w:b/>
          <w:bCs/>
          <w:szCs w:val="32"/>
          <w:rtl/>
        </w:rPr>
        <w:lastRenderedPageBreak/>
        <w:t>المطلب الثاني:</w:t>
      </w:r>
      <w:r>
        <w:rPr>
          <w:szCs w:val="32"/>
          <w:rtl/>
        </w:rPr>
        <w:t xml:space="preserve"> سياسة التعيين والولاية والجباية وتأثيرها على التركيب </w:t>
      </w:r>
      <w:proofErr w:type="gramStart"/>
      <w:r>
        <w:rPr>
          <w:szCs w:val="32"/>
          <w:rtl/>
        </w:rPr>
        <w:t>الاجتماعي .</w:t>
      </w:r>
      <w:proofErr w:type="gramEnd"/>
      <w:r>
        <w:rPr>
          <w:szCs w:val="32"/>
          <w:rtl/>
        </w:rPr>
        <w:t xml:space="preserve"> </w:t>
      </w:r>
    </w:p>
    <w:p w14:paraId="77193A2E" w14:textId="77777777" w:rsidR="009D6020" w:rsidRDefault="00000000">
      <w:pPr>
        <w:spacing w:after="225" w:line="259" w:lineRule="auto"/>
        <w:ind w:left="1" w:right="0" w:hanging="10"/>
        <w:jc w:val="left"/>
      </w:pPr>
      <w:r>
        <w:rPr>
          <w:b/>
          <w:bCs/>
          <w:szCs w:val="32"/>
          <w:rtl/>
        </w:rPr>
        <w:t xml:space="preserve">المبحث الثاني: العوامل الاقتصادية </w:t>
      </w:r>
      <w:proofErr w:type="spellStart"/>
      <w:r>
        <w:rPr>
          <w:b/>
          <w:bCs/>
          <w:szCs w:val="32"/>
          <w:rtl/>
        </w:rPr>
        <w:t>والعمارنية</w:t>
      </w:r>
      <w:proofErr w:type="spellEnd"/>
      <w:r>
        <w:rPr>
          <w:b/>
          <w:bCs/>
          <w:szCs w:val="32"/>
          <w:rtl/>
        </w:rPr>
        <w:t xml:space="preserve">.  </w:t>
      </w:r>
    </w:p>
    <w:p w14:paraId="1DD9E828" w14:textId="77777777" w:rsidR="009D6020" w:rsidRDefault="00000000">
      <w:pPr>
        <w:numPr>
          <w:ilvl w:val="0"/>
          <w:numId w:val="5"/>
        </w:numPr>
        <w:spacing w:after="282" w:line="259" w:lineRule="auto"/>
        <w:ind w:right="2021" w:hanging="359"/>
      </w:pPr>
      <w:r>
        <w:rPr>
          <w:b/>
          <w:bCs/>
          <w:szCs w:val="32"/>
          <w:rtl/>
        </w:rPr>
        <w:t xml:space="preserve">المطلب </w:t>
      </w:r>
      <w:proofErr w:type="gramStart"/>
      <w:r>
        <w:rPr>
          <w:b/>
          <w:bCs/>
          <w:szCs w:val="32"/>
          <w:rtl/>
        </w:rPr>
        <w:t xml:space="preserve">الأول: </w:t>
      </w:r>
      <w:r>
        <w:rPr>
          <w:szCs w:val="32"/>
          <w:rtl/>
        </w:rPr>
        <w:t xml:space="preserve"> الفتوحات</w:t>
      </w:r>
      <w:proofErr w:type="gramEnd"/>
      <w:r>
        <w:rPr>
          <w:szCs w:val="32"/>
          <w:rtl/>
        </w:rPr>
        <w:t xml:space="preserve"> وتد فق الثروات وأثرها على أنماط التمايز الطبقي.  </w:t>
      </w:r>
    </w:p>
    <w:p w14:paraId="4BABFA4E" w14:textId="77777777" w:rsidR="009D6020" w:rsidRDefault="00000000">
      <w:pPr>
        <w:numPr>
          <w:ilvl w:val="0"/>
          <w:numId w:val="5"/>
        </w:numPr>
        <w:spacing w:after="357" w:line="259" w:lineRule="auto"/>
        <w:ind w:right="2021" w:hanging="359"/>
      </w:pPr>
      <w:r>
        <w:rPr>
          <w:b/>
          <w:bCs/>
          <w:szCs w:val="32"/>
          <w:rtl/>
        </w:rPr>
        <w:t>المطلب الثاني:</w:t>
      </w:r>
      <w:r>
        <w:rPr>
          <w:szCs w:val="32"/>
          <w:rtl/>
        </w:rPr>
        <w:t xml:space="preserve"> التوسع العم </w:t>
      </w:r>
      <w:proofErr w:type="gramStart"/>
      <w:r>
        <w:rPr>
          <w:szCs w:val="32"/>
          <w:rtl/>
        </w:rPr>
        <w:t>ارني</w:t>
      </w:r>
      <w:proofErr w:type="gramEnd"/>
      <w:r>
        <w:rPr>
          <w:szCs w:val="32"/>
          <w:rtl/>
        </w:rPr>
        <w:t xml:space="preserve"> </w:t>
      </w:r>
      <w:proofErr w:type="spellStart"/>
      <w:r>
        <w:rPr>
          <w:szCs w:val="32"/>
          <w:rtl/>
        </w:rPr>
        <w:t>وتغ</w:t>
      </w:r>
      <w:proofErr w:type="spellEnd"/>
      <w:r>
        <w:rPr>
          <w:szCs w:val="32"/>
          <w:rtl/>
        </w:rPr>
        <w:t xml:space="preserve"> ير الوظائف الاقتصادية في المجتمع المدني.  </w:t>
      </w:r>
    </w:p>
    <w:p w14:paraId="1FAE6FE2" w14:textId="77777777" w:rsidR="009D6020" w:rsidRDefault="00000000">
      <w:pPr>
        <w:spacing w:after="214" w:line="259" w:lineRule="auto"/>
        <w:ind w:left="-2" w:right="0" w:hanging="10"/>
        <w:jc w:val="left"/>
      </w:pPr>
      <w:r>
        <w:rPr>
          <w:b/>
          <w:bCs/>
          <w:sz w:val="34"/>
          <w:szCs w:val="34"/>
          <w:rtl/>
        </w:rPr>
        <w:t xml:space="preserve">الفصل الثالث: مظاهر التحول في البنية الاجتماعية للمدينة.  </w:t>
      </w:r>
    </w:p>
    <w:p w14:paraId="0206FA03" w14:textId="77777777" w:rsidR="009D6020" w:rsidRDefault="00000000">
      <w:pPr>
        <w:spacing w:after="225" w:line="259" w:lineRule="auto"/>
        <w:ind w:left="1" w:right="0" w:hanging="10"/>
        <w:jc w:val="left"/>
      </w:pPr>
      <w:r>
        <w:rPr>
          <w:b/>
          <w:bCs/>
          <w:szCs w:val="32"/>
          <w:rtl/>
        </w:rPr>
        <w:t xml:space="preserve">المبحث الأول: التحول في التركيب السكاني والقبلي.  </w:t>
      </w:r>
    </w:p>
    <w:p w14:paraId="60B1EE73" w14:textId="77777777" w:rsidR="009D6020" w:rsidRDefault="00000000">
      <w:pPr>
        <w:numPr>
          <w:ilvl w:val="0"/>
          <w:numId w:val="5"/>
        </w:numPr>
        <w:spacing w:after="227" w:line="259" w:lineRule="auto"/>
        <w:ind w:right="2021" w:hanging="359"/>
      </w:pPr>
      <w:r>
        <w:rPr>
          <w:b/>
          <w:bCs/>
          <w:szCs w:val="32"/>
          <w:rtl/>
        </w:rPr>
        <w:t xml:space="preserve">المطلب </w:t>
      </w:r>
      <w:proofErr w:type="gramStart"/>
      <w:r>
        <w:rPr>
          <w:b/>
          <w:bCs/>
          <w:szCs w:val="32"/>
          <w:rtl/>
        </w:rPr>
        <w:t xml:space="preserve">الأول: </w:t>
      </w:r>
      <w:r>
        <w:rPr>
          <w:szCs w:val="32"/>
          <w:rtl/>
        </w:rPr>
        <w:t xml:space="preserve"> العلاقة</w:t>
      </w:r>
      <w:proofErr w:type="gramEnd"/>
      <w:r>
        <w:rPr>
          <w:szCs w:val="32"/>
          <w:rtl/>
        </w:rPr>
        <w:t xml:space="preserve"> بين المهاجرين والأنصار والقبائل اليهودية.  </w:t>
      </w:r>
    </w:p>
    <w:p w14:paraId="251595D0" w14:textId="77777777" w:rsidR="009D6020" w:rsidRDefault="00000000">
      <w:pPr>
        <w:numPr>
          <w:ilvl w:val="0"/>
          <w:numId w:val="5"/>
        </w:numPr>
        <w:spacing w:after="0"/>
        <w:ind w:right="2021" w:hanging="359"/>
      </w:pPr>
      <w:r>
        <w:rPr>
          <w:b/>
          <w:bCs/>
          <w:szCs w:val="32"/>
          <w:rtl/>
        </w:rPr>
        <w:t xml:space="preserve">المطلب </w:t>
      </w:r>
      <w:proofErr w:type="gramStart"/>
      <w:r>
        <w:rPr>
          <w:b/>
          <w:bCs/>
          <w:szCs w:val="32"/>
          <w:rtl/>
        </w:rPr>
        <w:t xml:space="preserve">الثاني </w:t>
      </w:r>
      <w:r>
        <w:rPr>
          <w:szCs w:val="32"/>
          <w:rtl/>
        </w:rPr>
        <w:t>:</w:t>
      </w:r>
      <w:proofErr w:type="gramEnd"/>
      <w:r>
        <w:rPr>
          <w:szCs w:val="32"/>
          <w:rtl/>
        </w:rPr>
        <w:t xml:space="preserve"> ال بنية السكانية بعد وفاة النبي صلى الله عليه وسلم وظهور التحديات السياسية. </w:t>
      </w:r>
    </w:p>
    <w:p w14:paraId="4821037C" w14:textId="77777777" w:rsidR="009D6020" w:rsidRDefault="00000000">
      <w:pPr>
        <w:spacing w:after="248" w:line="259" w:lineRule="auto"/>
        <w:ind w:left="1" w:right="0" w:hanging="10"/>
        <w:jc w:val="left"/>
      </w:pPr>
      <w:r>
        <w:rPr>
          <w:b/>
          <w:bCs/>
          <w:szCs w:val="32"/>
          <w:rtl/>
        </w:rPr>
        <w:t xml:space="preserve">المبحث الثاني: التحول في العلاقات المجتمعية والقيم.  </w:t>
      </w:r>
    </w:p>
    <w:p w14:paraId="358F8B5B" w14:textId="77777777" w:rsidR="009D6020" w:rsidRDefault="00000000">
      <w:pPr>
        <w:numPr>
          <w:ilvl w:val="0"/>
          <w:numId w:val="5"/>
        </w:numPr>
        <w:spacing w:after="230" w:line="259" w:lineRule="auto"/>
        <w:ind w:right="2021" w:hanging="359"/>
      </w:pPr>
      <w:r>
        <w:rPr>
          <w:b/>
          <w:bCs/>
          <w:szCs w:val="32"/>
          <w:rtl/>
        </w:rPr>
        <w:t xml:space="preserve">المطلب </w:t>
      </w:r>
      <w:proofErr w:type="gramStart"/>
      <w:r>
        <w:rPr>
          <w:b/>
          <w:bCs/>
          <w:szCs w:val="32"/>
          <w:rtl/>
        </w:rPr>
        <w:t xml:space="preserve">الأول: </w:t>
      </w:r>
      <w:r>
        <w:rPr>
          <w:szCs w:val="32"/>
          <w:rtl/>
        </w:rPr>
        <w:t xml:space="preserve"> صعود</w:t>
      </w:r>
      <w:proofErr w:type="gramEnd"/>
      <w:r>
        <w:rPr>
          <w:szCs w:val="32"/>
          <w:rtl/>
        </w:rPr>
        <w:t xml:space="preserve"> الموالي وغير العرب وأثرهم في التوازن </w:t>
      </w:r>
      <w:proofErr w:type="gramStart"/>
      <w:r>
        <w:rPr>
          <w:szCs w:val="32"/>
          <w:rtl/>
        </w:rPr>
        <w:t>الاجتماعي .</w:t>
      </w:r>
      <w:proofErr w:type="gramEnd"/>
      <w:r>
        <w:rPr>
          <w:szCs w:val="32"/>
          <w:rtl/>
        </w:rPr>
        <w:t xml:space="preserve">  </w:t>
      </w:r>
    </w:p>
    <w:p w14:paraId="5EE1FDB2" w14:textId="77777777" w:rsidR="009D6020" w:rsidRDefault="00000000">
      <w:pPr>
        <w:numPr>
          <w:ilvl w:val="0"/>
          <w:numId w:val="5"/>
        </w:numPr>
        <w:spacing w:after="48"/>
        <w:ind w:right="2021" w:hanging="359"/>
      </w:pPr>
      <w:r>
        <w:rPr>
          <w:b/>
          <w:bCs/>
          <w:szCs w:val="32"/>
          <w:rtl/>
        </w:rPr>
        <w:t xml:space="preserve">المطلب </w:t>
      </w:r>
      <w:proofErr w:type="gramStart"/>
      <w:r>
        <w:rPr>
          <w:b/>
          <w:bCs/>
          <w:szCs w:val="32"/>
          <w:rtl/>
        </w:rPr>
        <w:t xml:space="preserve">الثاني: </w:t>
      </w:r>
      <w:r>
        <w:rPr>
          <w:szCs w:val="32"/>
          <w:rtl/>
        </w:rPr>
        <w:t xml:space="preserve">  </w:t>
      </w:r>
      <w:proofErr w:type="gramEnd"/>
      <w:r>
        <w:rPr>
          <w:szCs w:val="32"/>
          <w:rtl/>
        </w:rPr>
        <w:t xml:space="preserve">تغير منظومة القيم </w:t>
      </w:r>
      <w:proofErr w:type="gramStart"/>
      <w:r>
        <w:rPr>
          <w:szCs w:val="32"/>
          <w:rtl/>
        </w:rPr>
        <w:t>والسلوك  السياسي</w:t>
      </w:r>
      <w:proofErr w:type="gramEnd"/>
      <w:r>
        <w:rPr>
          <w:szCs w:val="32"/>
          <w:rtl/>
        </w:rPr>
        <w:t xml:space="preserve"> والاجتماعي   بين النخب وباقي المجتمع.  </w:t>
      </w:r>
    </w:p>
    <w:p w14:paraId="1ECE7520" w14:textId="77777777" w:rsidR="009D6020" w:rsidRDefault="00000000">
      <w:pPr>
        <w:spacing w:after="216" w:line="259" w:lineRule="auto"/>
        <w:ind w:left="-2" w:right="0" w:hanging="10"/>
        <w:jc w:val="left"/>
      </w:pPr>
      <w:r>
        <w:rPr>
          <w:b/>
          <w:bCs/>
          <w:sz w:val="34"/>
          <w:szCs w:val="34"/>
          <w:rtl/>
        </w:rPr>
        <w:lastRenderedPageBreak/>
        <w:t xml:space="preserve">الفصل الاربع: نتائج التحولات الاجتماعية وأثرها </w:t>
      </w:r>
      <w:proofErr w:type="spellStart"/>
      <w:r>
        <w:rPr>
          <w:b/>
          <w:bCs/>
          <w:sz w:val="34"/>
          <w:szCs w:val="34"/>
          <w:rtl/>
        </w:rPr>
        <w:t>الحضار</w:t>
      </w:r>
      <w:proofErr w:type="spellEnd"/>
      <w:r>
        <w:rPr>
          <w:b/>
          <w:bCs/>
          <w:sz w:val="34"/>
          <w:szCs w:val="34"/>
          <w:rtl/>
        </w:rPr>
        <w:t xml:space="preserve"> ي.  </w:t>
      </w:r>
    </w:p>
    <w:p w14:paraId="71700FD5" w14:textId="77777777" w:rsidR="009D6020" w:rsidRDefault="00000000">
      <w:pPr>
        <w:spacing w:after="225" w:line="259" w:lineRule="auto"/>
        <w:ind w:left="1" w:right="0" w:hanging="10"/>
        <w:jc w:val="left"/>
      </w:pPr>
      <w:r>
        <w:rPr>
          <w:b/>
          <w:bCs/>
          <w:szCs w:val="32"/>
          <w:rtl/>
        </w:rPr>
        <w:t xml:space="preserve">المبحث الأول: نتائج التحولات على </w:t>
      </w:r>
      <w:proofErr w:type="spellStart"/>
      <w:r>
        <w:rPr>
          <w:b/>
          <w:bCs/>
          <w:szCs w:val="32"/>
          <w:rtl/>
        </w:rPr>
        <w:t>الاستقارر</w:t>
      </w:r>
      <w:proofErr w:type="spellEnd"/>
      <w:r>
        <w:rPr>
          <w:b/>
          <w:bCs/>
          <w:szCs w:val="32"/>
          <w:rtl/>
        </w:rPr>
        <w:t xml:space="preserve"> </w:t>
      </w:r>
      <w:proofErr w:type="gramStart"/>
      <w:r>
        <w:rPr>
          <w:b/>
          <w:bCs/>
          <w:szCs w:val="32"/>
          <w:rtl/>
        </w:rPr>
        <w:t>والهوية .</w:t>
      </w:r>
      <w:proofErr w:type="gramEnd"/>
      <w:r>
        <w:rPr>
          <w:b/>
          <w:bCs/>
          <w:szCs w:val="32"/>
          <w:rtl/>
        </w:rPr>
        <w:t xml:space="preserve">  </w:t>
      </w:r>
    </w:p>
    <w:p w14:paraId="731C5BF5" w14:textId="77777777" w:rsidR="009D6020" w:rsidRDefault="00000000">
      <w:pPr>
        <w:numPr>
          <w:ilvl w:val="0"/>
          <w:numId w:val="5"/>
        </w:numPr>
        <w:spacing w:after="229" w:line="259" w:lineRule="auto"/>
        <w:ind w:right="2021" w:hanging="359"/>
      </w:pPr>
      <w:r>
        <w:rPr>
          <w:b/>
          <w:bCs/>
          <w:szCs w:val="32"/>
          <w:rtl/>
        </w:rPr>
        <w:t xml:space="preserve">المطلب </w:t>
      </w:r>
      <w:proofErr w:type="gramStart"/>
      <w:r>
        <w:rPr>
          <w:b/>
          <w:bCs/>
          <w:szCs w:val="32"/>
          <w:rtl/>
        </w:rPr>
        <w:t xml:space="preserve">الأول: </w:t>
      </w:r>
      <w:r>
        <w:rPr>
          <w:szCs w:val="32"/>
          <w:rtl/>
        </w:rPr>
        <w:t xml:space="preserve"> انعكاسات</w:t>
      </w:r>
      <w:proofErr w:type="gramEnd"/>
      <w:r>
        <w:rPr>
          <w:szCs w:val="32"/>
          <w:rtl/>
        </w:rPr>
        <w:t xml:space="preserve"> التغير الاجتماعي على تماسك المجتمع واستق </w:t>
      </w:r>
      <w:proofErr w:type="spellStart"/>
      <w:r>
        <w:rPr>
          <w:szCs w:val="32"/>
          <w:rtl/>
        </w:rPr>
        <w:t>ارره</w:t>
      </w:r>
      <w:proofErr w:type="spellEnd"/>
      <w:r>
        <w:rPr>
          <w:szCs w:val="32"/>
          <w:rtl/>
        </w:rPr>
        <w:t xml:space="preserve">. </w:t>
      </w:r>
    </w:p>
    <w:p w14:paraId="2200B054" w14:textId="77777777" w:rsidR="009D6020" w:rsidRDefault="00000000">
      <w:pPr>
        <w:numPr>
          <w:ilvl w:val="0"/>
          <w:numId w:val="5"/>
        </w:numPr>
        <w:spacing w:after="251" w:line="259" w:lineRule="auto"/>
        <w:ind w:right="2021" w:hanging="359"/>
      </w:pPr>
      <w:r>
        <w:rPr>
          <w:b/>
          <w:bCs/>
          <w:szCs w:val="32"/>
          <w:rtl/>
        </w:rPr>
        <w:t>المطلب الثاني:</w:t>
      </w:r>
      <w:r>
        <w:rPr>
          <w:szCs w:val="32"/>
          <w:rtl/>
        </w:rPr>
        <w:t xml:space="preserve"> انتقال المجتمع من البداوة إلى التنظيم المدني.  </w:t>
      </w:r>
    </w:p>
    <w:p w14:paraId="0F7956C4" w14:textId="77777777" w:rsidR="009D6020" w:rsidRDefault="00000000">
      <w:pPr>
        <w:spacing w:after="225" w:line="259" w:lineRule="auto"/>
        <w:ind w:left="1" w:right="0" w:hanging="10"/>
        <w:jc w:val="left"/>
      </w:pPr>
      <w:r>
        <w:rPr>
          <w:b/>
          <w:bCs/>
          <w:szCs w:val="32"/>
          <w:rtl/>
        </w:rPr>
        <w:t xml:space="preserve">المبحث الثاني: المدينة كمركز حضاري في الدولة الإسلامية </w:t>
      </w:r>
      <w:proofErr w:type="gramStart"/>
      <w:r>
        <w:rPr>
          <w:b/>
          <w:bCs/>
          <w:szCs w:val="32"/>
          <w:rtl/>
        </w:rPr>
        <w:t>الناشئة .</w:t>
      </w:r>
      <w:proofErr w:type="gramEnd"/>
      <w:r>
        <w:rPr>
          <w:b/>
          <w:bCs/>
          <w:szCs w:val="32"/>
          <w:rtl/>
        </w:rPr>
        <w:t xml:space="preserve">  </w:t>
      </w:r>
    </w:p>
    <w:p w14:paraId="3D026549" w14:textId="77777777" w:rsidR="009D6020" w:rsidRDefault="00000000">
      <w:pPr>
        <w:numPr>
          <w:ilvl w:val="0"/>
          <w:numId w:val="5"/>
        </w:numPr>
        <w:spacing w:after="234" w:line="259" w:lineRule="auto"/>
        <w:ind w:right="2021" w:hanging="359"/>
      </w:pPr>
      <w:r>
        <w:rPr>
          <w:b/>
          <w:bCs/>
          <w:szCs w:val="32"/>
          <w:rtl/>
        </w:rPr>
        <w:t>المطلب الأول</w:t>
      </w:r>
      <w:r>
        <w:rPr>
          <w:szCs w:val="32"/>
          <w:rtl/>
        </w:rPr>
        <w:t xml:space="preserve">: دور المدينة في إدارة الدولة والمناطق </w:t>
      </w:r>
      <w:proofErr w:type="gramStart"/>
      <w:r>
        <w:rPr>
          <w:szCs w:val="32"/>
          <w:rtl/>
        </w:rPr>
        <w:t>المفتوحة .</w:t>
      </w:r>
      <w:proofErr w:type="gramEnd"/>
      <w:r>
        <w:rPr>
          <w:szCs w:val="32"/>
          <w:rtl/>
        </w:rPr>
        <w:t xml:space="preserve"> </w:t>
      </w:r>
    </w:p>
    <w:p w14:paraId="1FF47152" w14:textId="77777777" w:rsidR="009D6020" w:rsidRDefault="00000000">
      <w:pPr>
        <w:numPr>
          <w:ilvl w:val="0"/>
          <w:numId w:val="5"/>
        </w:numPr>
        <w:spacing w:after="229" w:line="259" w:lineRule="auto"/>
        <w:ind w:right="2021" w:hanging="359"/>
      </w:pPr>
      <w:r>
        <w:rPr>
          <w:b/>
          <w:bCs/>
          <w:szCs w:val="32"/>
          <w:rtl/>
        </w:rPr>
        <w:t>المطلب الثاني:</w:t>
      </w:r>
      <w:r>
        <w:rPr>
          <w:szCs w:val="32"/>
          <w:rtl/>
        </w:rPr>
        <w:t xml:space="preserve"> تقييم دور المدينة في التأسيس لنمط حضاري إسلامي مبكر.  </w:t>
      </w:r>
    </w:p>
    <w:p w14:paraId="7FAC1B6B" w14:textId="77777777" w:rsidR="009D6020" w:rsidRDefault="00000000">
      <w:pPr>
        <w:spacing w:after="225" w:line="259" w:lineRule="auto"/>
        <w:ind w:left="1" w:right="0" w:hanging="10"/>
        <w:jc w:val="left"/>
      </w:pPr>
      <w:proofErr w:type="gramStart"/>
      <w:r>
        <w:rPr>
          <w:b/>
          <w:bCs/>
          <w:szCs w:val="32"/>
          <w:rtl/>
        </w:rPr>
        <w:t>الخاتمة .</w:t>
      </w:r>
      <w:proofErr w:type="gramEnd"/>
      <w:r>
        <w:rPr>
          <w:b/>
          <w:bCs/>
          <w:szCs w:val="32"/>
          <w:rtl/>
        </w:rPr>
        <w:t xml:space="preserve">  </w:t>
      </w:r>
    </w:p>
    <w:p w14:paraId="08A4E6C3" w14:textId="77777777" w:rsidR="009D6020" w:rsidRDefault="00000000">
      <w:pPr>
        <w:spacing w:after="225" w:line="259" w:lineRule="auto"/>
        <w:ind w:left="1" w:right="0" w:hanging="10"/>
        <w:jc w:val="left"/>
      </w:pPr>
      <w:r>
        <w:rPr>
          <w:b/>
          <w:bCs/>
          <w:szCs w:val="32"/>
          <w:rtl/>
        </w:rPr>
        <w:t xml:space="preserve">نتائج </w:t>
      </w:r>
      <w:proofErr w:type="gramStart"/>
      <w:r>
        <w:rPr>
          <w:b/>
          <w:bCs/>
          <w:szCs w:val="32"/>
          <w:rtl/>
        </w:rPr>
        <w:t>الدارسة .</w:t>
      </w:r>
      <w:proofErr w:type="gramEnd"/>
      <w:r>
        <w:rPr>
          <w:b/>
          <w:bCs/>
          <w:szCs w:val="32"/>
          <w:rtl/>
        </w:rPr>
        <w:t xml:space="preserve"> </w:t>
      </w:r>
    </w:p>
    <w:p w14:paraId="3935894D" w14:textId="77777777" w:rsidR="009D6020" w:rsidRDefault="00000000">
      <w:pPr>
        <w:spacing w:after="225" w:line="259" w:lineRule="auto"/>
        <w:ind w:left="1" w:right="0" w:hanging="10"/>
        <w:jc w:val="left"/>
      </w:pPr>
      <w:r>
        <w:rPr>
          <w:b/>
          <w:bCs/>
          <w:szCs w:val="32"/>
          <w:rtl/>
        </w:rPr>
        <w:t xml:space="preserve">توصيات الدارسة.  </w:t>
      </w:r>
    </w:p>
    <w:p w14:paraId="55E12D3B" w14:textId="77777777" w:rsidR="009D6020" w:rsidRDefault="00000000">
      <w:pPr>
        <w:spacing w:after="224" w:line="259" w:lineRule="auto"/>
        <w:ind w:left="9" w:right="2060"/>
      </w:pPr>
      <w:proofErr w:type="gramStart"/>
      <w:r>
        <w:rPr>
          <w:szCs w:val="32"/>
          <w:rtl/>
        </w:rPr>
        <w:t>)الخطة</w:t>
      </w:r>
      <w:proofErr w:type="gramEnd"/>
      <w:r>
        <w:rPr>
          <w:szCs w:val="32"/>
          <w:rtl/>
        </w:rPr>
        <w:t xml:space="preserve"> قابلة للتطوير والتعديل حسب </w:t>
      </w:r>
      <w:proofErr w:type="spellStart"/>
      <w:r>
        <w:rPr>
          <w:szCs w:val="32"/>
          <w:rtl/>
        </w:rPr>
        <w:t>إش</w:t>
      </w:r>
      <w:proofErr w:type="spellEnd"/>
      <w:r>
        <w:rPr>
          <w:szCs w:val="32"/>
          <w:rtl/>
        </w:rPr>
        <w:t xml:space="preserve"> ارف الكلية أو المجلس </w:t>
      </w:r>
      <w:proofErr w:type="gramStart"/>
      <w:r>
        <w:rPr>
          <w:szCs w:val="32"/>
          <w:rtl/>
        </w:rPr>
        <w:t>العلمي(</w:t>
      </w:r>
      <w:proofErr w:type="gramEnd"/>
      <w:r>
        <w:rPr>
          <w:szCs w:val="32"/>
          <w:rtl/>
        </w:rPr>
        <w:t xml:space="preserve">  </w:t>
      </w:r>
    </w:p>
    <w:p w14:paraId="3A911D9B" w14:textId="77777777" w:rsidR="009D6020" w:rsidRDefault="00000000">
      <w:pPr>
        <w:bidi w:val="0"/>
        <w:spacing w:after="0" w:line="259" w:lineRule="auto"/>
        <w:ind w:left="0" w:right="56" w:firstLine="0"/>
        <w:jc w:val="right"/>
      </w:pPr>
      <w:r>
        <w:t xml:space="preserve"> </w:t>
      </w:r>
    </w:p>
    <w:p w14:paraId="6C298FBC" w14:textId="77777777" w:rsidR="009D6020" w:rsidRDefault="00000000">
      <w:pPr>
        <w:bidi w:val="0"/>
        <w:spacing w:after="380" w:line="259" w:lineRule="auto"/>
        <w:ind w:left="1052" w:right="0" w:firstLine="0"/>
        <w:jc w:val="left"/>
      </w:pPr>
      <w:r>
        <w:lastRenderedPageBreak/>
        <w:t xml:space="preserve"> </w:t>
      </w:r>
      <w:r>
        <w:rPr>
          <w:noProof/>
        </w:rPr>
        <w:drawing>
          <wp:inline distT="0" distB="0" distL="0" distR="0" wp14:anchorId="3F732517" wp14:editId="3F62C86F">
            <wp:extent cx="5732145" cy="5589143"/>
            <wp:effectExtent l="0" t="0" r="0" b="0"/>
            <wp:docPr id="10149" name="Picture 101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49" name="Picture 10149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5589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C03A1" w14:textId="77777777" w:rsidR="009D6020" w:rsidRDefault="00000000">
      <w:pPr>
        <w:pStyle w:val="2"/>
        <w:spacing w:after="373" w:line="259" w:lineRule="auto"/>
        <w:ind w:right="961" w:firstLine="0"/>
      </w:pPr>
      <w:r>
        <w:rPr>
          <w:b w:val="0"/>
          <w:szCs w:val="36"/>
          <w:shd w:val="clear" w:color="auto" w:fill="auto"/>
          <w:rtl/>
        </w:rPr>
        <w:t xml:space="preserve"> </w:t>
      </w:r>
      <w:r>
        <w:rPr>
          <w:bCs/>
          <w:szCs w:val="36"/>
          <w:rtl/>
        </w:rPr>
        <w:t>"</w:t>
      </w:r>
      <w:r>
        <w:rPr>
          <w:bCs/>
          <w:color w:val="FF0000"/>
          <w:szCs w:val="36"/>
          <w:rtl/>
        </w:rPr>
        <w:t>سندك</w:t>
      </w:r>
      <w:r>
        <w:rPr>
          <w:bCs/>
          <w:szCs w:val="36"/>
          <w:rtl/>
        </w:rPr>
        <w:t>… خبرة تساندك، وجودة تدعمك، واحترافية ترافقك دائمًا"</w:t>
      </w:r>
    </w:p>
    <w:p w14:paraId="5DA3F35B" w14:textId="77777777" w:rsidR="009D6020" w:rsidRDefault="00000000">
      <w:pPr>
        <w:bidi w:val="0"/>
        <w:spacing w:after="276" w:line="259" w:lineRule="auto"/>
        <w:ind w:left="0" w:right="1" w:firstLine="0"/>
        <w:jc w:val="right"/>
      </w:pPr>
      <w: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  </w:t>
      </w:r>
    </w:p>
    <w:p w14:paraId="75BBC8EA" w14:textId="77777777" w:rsidR="009D6020" w:rsidRDefault="00000000">
      <w:pPr>
        <w:bidi w:val="0"/>
        <w:spacing w:after="0" w:line="259" w:lineRule="auto"/>
        <w:ind w:left="0" w:right="56" w:firstLine="0"/>
        <w:jc w:val="right"/>
      </w:pPr>
      <w:r>
        <w:t xml:space="preserve"> </w:t>
      </w:r>
    </w:p>
    <w:p w14:paraId="4017B790" w14:textId="77777777" w:rsidR="009D6020" w:rsidRDefault="00000000">
      <w:pPr>
        <w:spacing w:after="385" w:line="259" w:lineRule="auto"/>
        <w:ind w:left="1" w:right="0" w:hanging="10"/>
        <w:jc w:val="left"/>
      </w:pPr>
      <w:r>
        <w:rPr>
          <w:b/>
          <w:bCs/>
          <w:szCs w:val="32"/>
          <w:rtl/>
        </w:rPr>
        <w:lastRenderedPageBreak/>
        <w:t xml:space="preserve">قائمة </w:t>
      </w:r>
      <w:proofErr w:type="spellStart"/>
      <w:r>
        <w:rPr>
          <w:b/>
          <w:bCs/>
          <w:szCs w:val="32"/>
          <w:rtl/>
        </w:rPr>
        <w:t>المارجع</w:t>
      </w:r>
      <w:proofErr w:type="spellEnd"/>
      <w:r>
        <w:rPr>
          <w:b/>
          <w:bCs/>
          <w:szCs w:val="32"/>
          <w:rtl/>
        </w:rPr>
        <w:t xml:space="preserve">: </w:t>
      </w:r>
      <w:r>
        <w:rPr>
          <w:szCs w:val="32"/>
          <w:rtl/>
        </w:rPr>
        <w:t xml:space="preserve"> </w:t>
      </w:r>
    </w:p>
    <w:p w14:paraId="68E9E135" w14:textId="77777777" w:rsidR="009D6020" w:rsidRDefault="00000000">
      <w:pPr>
        <w:numPr>
          <w:ilvl w:val="0"/>
          <w:numId w:val="6"/>
        </w:numPr>
        <w:spacing w:after="3"/>
        <w:ind w:right="864" w:hanging="532"/>
      </w:pPr>
      <w:r>
        <w:rPr>
          <w:szCs w:val="32"/>
          <w:rtl/>
        </w:rPr>
        <w:t>ابن الأثير، علي بن أبي الكرم محمد بن محمد. الكامل في التاريخ. دار الكتب العلمية، بيروت، ط</w:t>
      </w:r>
      <w:r>
        <w:rPr>
          <w:szCs w:val="32"/>
        </w:rPr>
        <w:t>1</w:t>
      </w:r>
      <w:r>
        <w:rPr>
          <w:szCs w:val="32"/>
          <w:rtl/>
        </w:rPr>
        <w:t xml:space="preserve">، </w:t>
      </w:r>
      <w:r>
        <w:rPr>
          <w:szCs w:val="32"/>
        </w:rPr>
        <w:t>1987</w:t>
      </w:r>
      <w:proofErr w:type="gramStart"/>
      <w:r>
        <w:rPr>
          <w:szCs w:val="32"/>
          <w:rtl/>
        </w:rPr>
        <w:t>م .</w:t>
      </w:r>
      <w:proofErr w:type="gramEnd"/>
      <w:r>
        <w:rPr>
          <w:szCs w:val="32"/>
          <w:rtl/>
        </w:rPr>
        <w:t xml:space="preserve"> </w:t>
      </w:r>
    </w:p>
    <w:p w14:paraId="6F719C8C" w14:textId="77777777" w:rsidR="009D6020" w:rsidRDefault="00000000">
      <w:pPr>
        <w:numPr>
          <w:ilvl w:val="0"/>
          <w:numId w:val="6"/>
        </w:numPr>
        <w:spacing w:after="239" w:line="259" w:lineRule="auto"/>
        <w:ind w:right="864" w:hanging="532"/>
      </w:pPr>
      <w:r>
        <w:rPr>
          <w:szCs w:val="32"/>
          <w:rtl/>
        </w:rPr>
        <w:t xml:space="preserve">ابن الجوزي، عبد الرحمن بن علي. مناقب أمير المؤمنين عمر بن الخطاب، تحقيق: </w:t>
      </w:r>
    </w:p>
    <w:p w14:paraId="748F8F15" w14:textId="77777777" w:rsidR="009D6020" w:rsidRDefault="00000000">
      <w:pPr>
        <w:spacing w:after="223" w:line="259" w:lineRule="auto"/>
        <w:ind w:left="9" w:right="3073"/>
      </w:pPr>
      <w:r>
        <w:rPr>
          <w:szCs w:val="32"/>
          <w:rtl/>
        </w:rPr>
        <w:t xml:space="preserve">أبو أنس المصري السلفي. دار ابن خلدون، الإسكندرية، </w:t>
      </w:r>
      <w:r>
        <w:rPr>
          <w:szCs w:val="32"/>
        </w:rPr>
        <w:t>1996</w:t>
      </w:r>
      <w:proofErr w:type="gramStart"/>
      <w:r>
        <w:rPr>
          <w:szCs w:val="32"/>
          <w:rtl/>
        </w:rPr>
        <w:t>م .</w:t>
      </w:r>
      <w:proofErr w:type="gramEnd"/>
      <w:r>
        <w:rPr>
          <w:szCs w:val="32"/>
          <w:rtl/>
        </w:rPr>
        <w:t xml:space="preserve"> </w:t>
      </w:r>
    </w:p>
    <w:p w14:paraId="42710BF2" w14:textId="77777777" w:rsidR="009D6020" w:rsidRDefault="00000000">
      <w:pPr>
        <w:numPr>
          <w:ilvl w:val="0"/>
          <w:numId w:val="6"/>
        </w:numPr>
        <w:ind w:right="864" w:hanging="532"/>
      </w:pPr>
      <w:r>
        <w:rPr>
          <w:szCs w:val="32"/>
          <w:rtl/>
        </w:rPr>
        <w:t>ابن حجر، أحمد بن علي العسقلاني. الإصابة في تمييز الصحابة، تحقيق: عادل أحمد عبد الموجود، علي محمد معوض. دار الكتب العلمية، بيروت، ط</w:t>
      </w:r>
      <w:r>
        <w:rPr>
          <w:szCs w:val="32"/>
        </w:rPr>
        <w:t>1</w:t>
      </w:r>
      <w:r>
        <w:rPr>
          <w:szCs w:val="32"/>
          <w:rtl/>
        </w:rPr>
        <w:t xml:space="preserve">، </w:t>
      </w:r>
      <w:r>
        <w:rPr>
          <w:szCs w:val="32"/>
        </w:rPr>
        <w:t>1415</w:t>
      </w:r>
      <w:proofErr w:type="gramStart"/>
      <w:r>
        <w:rPr>
          <w:szCs w:val="32"/>
          <w:rtl/>
        </w:rPr>
        <w:t>هـ .</w:t>
      </w:r>
      <w:proofErr w:type="gramEnd"/>
      <w:r>
        <w:rPr>
          <w:szCs w:val="32"/>
          <w:rtl/>
        </w:rPr>
        <w:t xml:space="preserve"> </w:t>
      </w:r>
    </w:p>
    <w:p w14:paraId="05E40B60" w14:textId="77777777" w:rsidR="009D6020" w:rsidRDefault="00000000">
      <w:pPr>
        <w:numPr>
          <w:ilvl w:val="0"/>
          <w:numId w:val="6"/>
        </w:numPr>
        <w:spacing w:after="225" w:line="259" w:lineRule="auto"/>
        <w:ind w:right="864" w:hanging="532"/>
      </w:pPr>
      <w:r>
        <w:rPr>
          <w:szCs w:val="32"/>
          <w:rtl/>
        </w:rPr>
        <w:t xml:space="preserve">ابن </w:t>
      </w:r>
      <w:proofErr w:type="gramStart"/>
      <w:r>
        <w:rPr>
          <w:szCs w:val="32"/>
          <w:rtl/>
        </w:rPr>
        <w:t>سعد،  محمد</w:t>
      </w:r>
      <w:proofErr w:type="gramEnd"/>
      <w:r>
        <w:rPr>
          <w:szCs w:val="32"/>
          <w:rtl/>
        </w:rPr>
        <w:t xml:space="preserve">.  الطبقات الكبرى.  </w:t>
      </w:r>
      <w:proofErr w:type="gramStart"/>
      <w:r>
        <w:rPr>
          <w:szCs w:val="32"/>
          <w:rtl/>
        </w:rPr>
        <w:t>تحقيق:  إحسان</w:t>
      </w:r>
      <w:proofErr w:type="gramEnd"/>
      <w:r>
        <w:rPr>
          <w:szCs w:val="32"/>
          <w:rtl/>
        </w:rPr>
        <w:t xml:space="preserve"> </w:t>
      </w:r>
      <w:proofErr w:type="gramStart"/>
      <w:r>
        <w:rPr>
          <w:szCs w:val="32"/>
          <w:rtl/>
        </w:rPr>
        <w:t>عباس،  دار</w:t>
      </w:r>
      <w:proofErr w:type="gramEnd"/>
      <w:r>
        <w:rPr>
          <w:szCs w:val="32"/>
          <w:rtl/>
        </w:rPr>
        <w:t xml:space="preserve"> </w:t>
      </w:r>
      <w:proofErr w:type="gramStart"/>
      <w:r>
        <w:rPr>
          <w:szCs w:val="32"/>
          <w:rtl/>
        </w:rPr>
        <w:t>صادر،  بيروت</w:t>
      </w:r>
      <w:proofErr w:type="gramEnd"/>
      <w:r>
        <w:rPr>
          <w:szCs w:val="32"/>
          <w:rtl/>
        </w:rPr>
        <w:t xml:space="preserve">، </w:t>
      </w:r>
    </w:p>
    <w:p w14:paraId="189507CB" w14:textId="77777777" w:rsidR="009D6020" w:rsidRDefault="00000000">
      <w:pPr>
        <w:spacing w:after="384" w:line="259" w:lineRule="auto"/>
        <w:ind w:left="720" w:right="0" w:hanging="10"/>
        <w:jc w:val="left"/>
      </w:pPr>
      <w:r>
        <w:rPr>
          <w:szCs w:val="32"/>
        </w:rPr>
        <w:t>1990</w:t>
      </w:r>
      <w:proofErr w:type="gramStart"/>
      <w:r>
        <w:rPr>
          <w:szCs w:val="32"/>
          <w:rtl/>
        </w:rPr>
        <w:t>م .</w:t>
      </w:r>
      <w:proofErr w:type="gramEnd"/>
      <w:r>
        <w:rPr>
          <w:szCs w:val="32"/>
          <w:rtl/>
        </w:rPr>
        <w:t xml:space="preserve"> </w:t>
      </w:r>
    </w:p>
    <w:p w14:paraId="2858A6C7" w14:textId="77777777" w:rsidR="009D6020" w:rsidRDefault="00000000">
      <w:pPr>
        <w:numPr>
          <w:ilvl w:val="0"/>
          <w:numId w:val="6"/>
        </w:numPr>
        <w:ind w:right="864" w:hanging="532"/>
      </w:pPr>
      <w:r>
        <w:rPr>
          <w:szCs w:val="32"/>
          <w:rtl/>
        </w:rPr>
        <w:t xml:space="preserve">أحمد، محمد حرب. العصر ال ارشدي: د </w:t>
      </w:r>
      <w:proofErr w:type="spellStart"/>
      <w:r>
        <w:rPr>
          <w:szCs w:val="32"/>
          <w:rtl/>
        </w:rPr>
        <w:t>ارسات</w:t>
      </w:r>
      <w:proofErr w:type="spellEnd"/>
      <w:r>
        <w:rPr>
          <w:szCs w:val="32"/>
          <w:rtl/>
        </w:rPr>
        <w:t xml:space="preserve"> في التاريخ السياسي والاجتماعي. دار القلم، دمشق، </w:t>
      </w:r>
      <w:r>
        <w:rPr>
          <w:szCs w:val="32"/>
        </w:rPr>
        <w:t>2002</w:t>
      </w:r>
      <w:proofErr w:type="gramStart"/>
      <w:r>
        <w:rPr>
          <w:szCs w:val="32"/>
          <w:rtl/>
        </w:rPr>
        <w:t>م .</w:t>
      </w:r>
      <w:proofErr w:type="gramEnd"/>
      <w:r>
        <w:rPr>
          <w:szCs w:val="32"/>
          <w:rtl/>
        </w:rPr>
        <w:t xml:space="preserve"> </w:t>
      </w:r>
    </w:p>
    <w:p w14:paraId="6C02E453" w14:textId="77777777" w:rsidR="009D6020" w:rsidRDefault="00000000">
      <w:pPr>
        <w:numPr>
          <w:ilvl w:val="0"/>
          <w:numId w:val="6"/>
        </w:numPr>
        <w:spacing w:after="223" w:line="259" w:lineRule="auto"/>
        <w:ind w:right="864" w:hanging="532"/>
      </w:pPr>
      <w:r>
        <w:rPr>
          <w:szCs w:val="32"/>
          <w:rtl/>
        </w:rPr>
        <w:t xml:space="preserve">البخاري، محمد بن إسماعيل بن </w:t>
      </w:r>
      <w:proofErr w:type="spellStart"/>
      <w:r>
        <w:rPr>
          <w:szCs w:val="32"/>
          <w:rtl/>
        </w:rPr>
        <w:t>إب</w:t>
      </w:r>
      <w:proofErr w:type="spellEnd"/>
      <w:r>
        <w:rPr>
          <w:szCs w:val="32"/>
          <w:rtl/>
        </w:rPr>
        <w:t xml:space="preserve"> </w:t>
      </w:r>
      <w:proofErr w:type="spellStart"/>
      <w:r>
        <w:rPr>
          <w:szCs w:val="32"/>
          <w:rtl/>
        </w:rPr>
        <w:t>ارهيم</w:t>
      </w:r>
      <w:proofErr w:type="spellEnd"/>
      <w:r>
        <w:rPr>
          <w:szCs w:val="32"/>
          <w:rtl/>
        </w:rPr>
        <w:t xml:space="preserve">. الأدب المفرد، تحقيق: محمد فؤاد عبد الباقي. </w:t>
      </w:r>
    </w:p>
    <w:p w14:paraId="45FE41A8" w14:textId="77777777" w:rsidR="009D6020" w:rsidRDefault="00000000">
      <w:pPr>
        <w:spacing w:after="384" w:line="259" w:lineRule="auto"/>
        <w:ind w:left="720" w:right="0" w:hanging="10"/>
        <w:jc w:val="left"/>
      </w:pPr>
      <w:r>
        <w:rPr>
          <w:szCs w:val="32"/>
          <w:rtl/>
        </w:rPr>
        <w:t>دار البشير، بيروت، ط</w:t>
      </w:r>
      <w:r>
        <w:rPr>
          <w:szCs w:val="32"/>
        </w:rPr>
        <w:t>3</w:t>
      </w:r>
      <w:r>
        <w:rPr>
          <w:szCs w:val="32"/>
          <w:rtl/>
        </w:rPr>
        <w:t xml:space="preserve">، </w:t>
      </w:r>
      <w:r>
        <w:rPr>
          <w:szCs w:val="32"/>
        </w:rPr>
        <w:t>1989</w:t>
      </w:r>
      <w:proofErr w:type="gramStart"/>
      <w:r>
        <w:rPr>
          <w:szCs w:val="32"/>
          <w:rtl/>
        </w:rPr>
        <w:t>م .</w:t>
      </w:r>
      <w:proofErr w:type="gramEnd"/>
      <w:r>
        <w:rPr>
          <w:szCs w:val="32"/>
          <w:rtl/>
        </w:rPr>
        <w:t xml:space="preserve"> </w:t>
      </w:r>
    </w:p>
    <w:p w14:paraId="4629AD76" w14:textId="77777777" w:rsidR="009D6020" w:rsidRDefault="00000000">
      <w:pPr>
        <w:numPr>
          <w:ilvl w:val="0"/>
          <w:numId w:val="6"/>
        </w:numPr>
        <w:spacing w:after="2"/>
        <w:ind w:right="864" w:hanging="532"/>
      </w:pPr>
      <w:r>
        <w:rPr>
          <w:szCs w:val="32"/>
          <w:rtl/>
        </w:rPr>
        <w:lastRenderedPageBreak/>
        <w:t xml:space="preserve">البخاري، محمد بن إسماعيل بن </w:t>
      </w:r>
      <w:proofErr w:type="spellStart"/>
      <w:r>
        <w:rPr>
          <w:szCs w:val="32"/>
          <w:rtl/>
        </w:rPr>
        <w:t>إب</w:t>
      </w:r>
      <w:proofErr w:type="spellEnd"/>
      <w:r>
        <w:rPr>
          <w:szCs w:val="32"/>
          <w:rtl/>
        </w:rPr>
        <w:t xml:space="preserve"> </w:t>
      </w:r>
      <w:proofErr w:type="spellStart"/>
      <w:r>
        <w:rPr>
          <w:szCs w:val="32"/>
          <w:rtl/>
        </w:rPr>
        <w:t>ارهيم</w:t>
      </w:r>
      <w:proofErr w:type="spellEnd"/>
      <w:r>
        <w:rPr>
          <w:szCs w:val="32"/>
          <w:rtl/>
        </w:rPr>
        <w:t xml:space="preserve">. الجامع المسند الصحيح المختصر من أمور رسول الله صلى الله عليه وسلم وسننه </w:t>
      </w:r>
      <w:proofErr w:type="gramStart"/>
      <w:r>
        <w:rPr>
          <w:szCs w:val="32"/>
          <w:rtl/>
        </w:rPr>
        <w:t>وأيامه )صحيح</w:t>
      </w:r>
      <w:proofErr w:type="gramEnd"/>
      <w:r>
        <w:rPr>
          <w:szCs w:val="32"/>
          <w:rtl/>
        </w:rPr>
        <w:t xml:space="preserve"> </w:t>
      </w:r>
      <w:proofErr w:type="gramStart"/>
      <w:r>
        <w:rPr>
          <w:szCs w:val="32"/>
          <w:rtl/>
        </w:rPr>
        <w:t>البخاري(</w:t>
      </w:r>
      <w:proofErr w:type="gramEnd"/>
      <w:r>
        <w:rPr>
          <w:szCs w:val="32"/>
          <w:rtl/>
        </w:rPr>
        <w:t>، تحقيق: محمد زهير بن ناصر الناصر. دار طوق النجاة، ط</w:t>
      </w:r>
      <w:r>
        <w:rPr>
          <w:szCs w:val="32"/>
        </w:rPr>
        <w:t>1</w:t>
      </w:r>
      <w:r>
        <w:rPr>
          <w:szCs w:val="32"/>
          <w:rtl/>
        </w:rPr>
        <w:t xml:space="preserve">، </w:t>
      </w:r>
      <w:r>
        <w:rPr>
          <w:szCs w:val="32"/>
        </w:rPr>
        <w:t>1422</w:t>
      </w:r>
      <w:proofErr w:type="gramStart"/>
      <w:r>
        <w:rPr>
          <w:szCs w:val="32"/>
          <w:rtl/>
        </w:rPr>
        <w:t>هـ .</w:t>
      </w:r>
      <w:proofErr w:type="gramEnd"/>
      <w:r>
        <w:rPr>
          <w:szCs w:val="32"/>
          <w:rtl/>
        </w:rPr>
        <w:t xml:space="preserve"> </w:t>
      </w:r>
    </w:p>
    <w:p w14:paraId="47F06321" w14:textId="77777777" w:rsidR="009D6020" w:rsidRDefault="00000000">
      <w:pPr>
        <w:numPr>
          <w:ilvl w:val="0"/>
          <w:numId w:val="6"/>
        </w:numPr>
        <w:spacing w:after="5"/>
        <w:ind w:right="864" w:hanging="532"/>
      </w:pPr>
      <w:r>
        <w:rPr>
          <w:szCs w:val="32"/>
          <w:rtl/>
        </w:rPr>
        <w:t xml:space="preserve">البلاذري، أحمد بن يحيى بن جابر. جمل من أنساب </w:t>
      </w:r>
      <w:proofErr w:type="spellStart"/>
      <w:r>
        <w:rPr>
          <w:szCs w:val="32"/>
          <w:rtl/>
        </w:rPr>
        <w:t>الأش</w:t>
      </w:r>
      <w:proofErr w:type="spellEnd"/>
      <w:r>
        <w:rPr>
          <w:szCs w:val="32"/>
          <w:rtl/>
        </w:rPr>
        <w:t xml:space="preserve"> ارف، تحقيق: سهيل </w:t>
      </w:r>
      <w:proofErr w:type="spellStart"/>
      <w:r>
        <w:rPr>
          <w:szCs w:val="32"/>
          <w:rtl/>
        </w:rPr>
        <w:t>زكار</w:t>
      </w:r>
      <w:proofErr w:type="spellEnd"/>
      <w:r>
        <w:rPr>
          <w:szCs w:val="32"/>
          <w:rtl/>
        </w:rPr>
        <w:t xml:space="preserve"> ورياض زركلي. دار الفكر، بيروت، ط</w:t>
      </w:r>
      <w:r>
        <w:rPr>
          <w:szCs w:val="32"/>
        </w:rPr>
        <w:t>1</w:t>
      </w:r>
      <w:r>
        <w:rPr>
          <w:szCs w:val="32"/>
          <w:rtl/>
        </w:rPr>
        <w:t xml:space="preserve">، </w:t>
      </w:r>
      <w:r>
        <w:rPr>
          <w:szCs w:val="32"/>
        </w:rPr>
        <w:t>1996</w:t>
      </w:r>
      <w:proofErr w:type="gramStart"/>
      <w:r>
        <w:rPr>
          <w:szCs w:val="32"/>
          <w:rtl/>
        </w:rPr>
        <w:t>م .</w:t>
      </w:r>
      <w:proofErr w:type="gramEnd"/>
      <w:r>
        <w:rPr>
          <w:szCs w:val="32"/>
          <w:rtl/>
        </w:rPr>
        <w:t xml:space="preserve"> </w:t>
      </w:r>
    </w:p>
    <w:p w14:paraId="6C17CBF7" w14:textId="77777777" w:rsidR="009D6020" w:rsidRDefault="00000000">
      <w:pPr>
        <w:numPr>
          <w:ilvl w:val="0"/>
          <w:numId w:val="6"/>
        </w:numPr>
        <w:ind w:right="864" w:hanging="532"/>
      </w:pPr>
      <w:r>
        <w:rPr>
          <w:szCs w:val="32"/>
          <w:rtl/>
        </w:rPr>
        <w:t>البلاذري، أحمد بن يحيى. فتوح البلدان. تحقيق: صلاح الدين المنجد، دار الفكر، بيروت ،</w:t>
      </w:r>
      <w:r>
        <w:rPr>
          <w:szCs w:val="32"/>
        </w:rPr>
        <w:t>1987</w:t>
      </w:r>
      <w:proofErr w:type="gramStart"/>
      <w:r>
        <w:rPr>
          <w:szCs w:val="32"/>
          <w:rtl/>
        </w:rPr>
        <w:t>م .</w:t>
      </w:r>
      <w:proofErr w:type="gramEnd"/>
      <w:r>
        <w:rPr>
          <w:szCs w:val="32"/>
          <w:rtl/>
        </w:rPr>
        <w:t xml:space="preserve"> </w:t>
      </w:r>
    </w:p>
    <w:p w14:paraId="67F8C0E8" w14:textId="77777777" w:rsidR="009D6020" w:rsidRDefault="00000000">
      <w:pPr>
        <w:numPr>
          <w:ilvl w:val="0"/>
          <w:numId w:val="6"/>
        </w:numPr>
        <w:spacing w:after="0"/>
        <w:ind w:right="864" w:hanging="532"/>
      </w:pPr>
      <w:r>
        <w:rPr>
          <w:szCs w:val="32"/>
          <w:rtl/>
        </w:rPr>
        <w:t xml:space="preserve">الترمذي، محمد بن عيسى بن سَوْرة. الجامع </w:t>
      </w:r>
      <w:proofErr w:type="gramStart"/>
      <w:r>
        <w:rPr>
          <w:szCs w:val="32"/>
          <w:rtl/>
        </w:rPr>
        <w:t>الكبير )سنن</w:t>
      </w:r>
      <w:proofErr w:type="gramEnd"/>
      <w:r>
        <w:rPr>
          <w:szCs w:val="32"/>
          <w:rtl/>
        </w:rPr>
        <w:t xml:space="preserve"> </w:t>
      </w:r>
      <w:proofErr w:type="gramStart"/>
      <w:r>
        <w:rPr>
          <w:szCs w:val="32"/>
          <w:rtl/>
        </w:rPr>
        <w:t>الترمذي(</w:t>
      </w:r>
      <w:proofErr w:type="gramEnd"/>
      <w:r>
        <w:rPr>
          <w:szCs w:val="32"/>
          <w:rtl/>
        </w:rPr>
        <w:t>، تحقيق: بشار عواد معروف. دار الغرب الإسلامي، بيروت ،</w:t>
      </w:r>
      <w:r>
        <w:rPr>
          <w:szCs w:val="32"/>
        </w:rPr>
        <w:t>1998</w:t>
      </w:r>
      <w:proofErr w:type="gramStart"/>
      <w:r>
        <w:rPr>
          <w:szCs w:val="32"/>
          <w:rtl/>
        </w:rPr>
        <w:t>م .</w:t>
      </w:r>
      <w:proofErr w:type="gramEnd"/>
      <w:r>
        <w:rPr>
          <w:szCs w:val="32"/>
          <w:rtl/>
        </w:rPr>
        <w:t xml:space="preserve"> </w:t>
      </w:r>
    </w:p>
    <w:p w14:paraId="4D0D7FFD" w14:textId="77777777" w:rsidR="009D6020" w:rsidRDefault="00000000">
      <w:pPr>
        <w:numPr>
          <w:ilvl w:val="0"/>
          <w:numId w:val="6"/>
        </w:numPr>
        <w:spacing w:after="0"/>
        <w:ind w:right="864" w:hanging="532"/>
      </w:pPr>
      <w:r>
        <w:rPr>
          <w:szCs w:val="32"/>
          <w:rtl/>
        </w:rPr>
        <w:t>الجرجاني، الشريف علي بن محمد بن علي. كتاب التعريفات. دار الكتب العلمية، بيروت، ط</w:t>
      </w:r>
      <w:r>
        <w:rPr>
          <w:szCs w:val="32"/>
        </w:rPr>
        <w:t>1</w:t>
      </w:r>
      <w:r>
        <w:rPr>
          <w:szCs w:val="32"/>
          <w:rtl/>
        </w:rPr>
        <w:t xml:space="preserve">، </w:t>
      </w:r>
      <w:r>
        <w:rPr>
          <w:szCs w:val="32"/>
        </w:rPr>
        <w:t>1983</w:t>
      </w:r>
      <w:proofErr w:type="gramStart"/>
      <w:r>
        <w:rPr>
          <w:szCs w:val="32"/>
          <w:rtl/>
        </w:rPr>
        <w:t>م .</w:t>
      </w:r>
      <w:proofErr w:type="gramEnd"/>
      <w:r>
        <w:rPr>
          <w:szCs w:val="32"/>
          <w:rtl/>
        </w:rPr>
        <w:t xml:space="preserve"> </w:t>
      </w:r>
    </w:p>
    <w:p w14:paraId="19F3E27B" w14:textId="77777777" w:rsidR="009D6020" w:rsidRDefault="00000000">
      <w:pPr>
        <w:numPr>
          <w:ilvl w:val="0"/>
          <w:numId w:val="6"/>
        </w:numPr>
        <w:spacing w:after="222" w:line="259" w:lineRule="auto"/>
        <w:ind w:right="864" w:hanging="532"/>
      </w:pPr>
      <w:r>
        <w:rPr>
          <w:szCs w:val="32"/>
          <w:rtl/>
        </w:rPr>
        <w:t xml:space="preserve">جعفر، نصر الدين. أثر الفتوحات الإسلامية في التكوين الاجتماعي للدولة الإسلامية. </w:t>
      </w:r>
    </w:p>
    <w:p w14:paraId="3C444CCB" w14:textId="77777777" w:rsidR="009D6020" w:rsidRDefault="00000000">
      <w:pPr>
        <w:spacing w:after="384" w:line="259" w:lineRule="auto"/>
        <w:ind w:left="720" w:right="0" w:hanging="10"/>
        <w:jc w:val="left"/>
      </w:pPr>
      <w:r>
        <w:rPr>
          <w:szCs w:val="32"/>
          <w:rtl/>
        </w:rPr>
        <w:t xml:space="preserve">مركز د </w:t>
      </w:r>
      <w:proofErr w:type="spellStart"/>
      <w:r>
        <w:rPr>
          <w:szCs w:val="32"/>
          <w:rtl/>
        </w:rPr>
        <w:t>ارسات</w:t>
      </w:r>
      <w:proofErr w:type="spellEnd"/>
      <w:r>
        <w:rPr>
          <w:szCs w:val="32"/>
          <w:rtl/>
        </w:rPr>
        <w:t xml:space="preserve"> الوحدة العربية، بيروت ،</w:t>
      </w:r>
      <w:r>
        <w:rPr>
          <w:szCs w:val="32"/>
        </w:rPr>
        <w:t>2009</w:t>
      </w:r>
      <w:proofErr w:type="gramStart"/>
      <w:r>
        <w:rPr>
          <w:szCs w:val="32"/>
          <w:rtl/>
        </w:rPr>
        <w:t>م .</w:t>
      </w:r>
      <w:proofErr w:type="gramEnd"/>
      <w:r>
        <w:rPr>
          <w:szCs w:val="32"/>
          <w:rtl/>
        </w:rPr>
        <w:t xml:space="preserve"> </w:t>
      </w:r>
    </w:p>
    <w:p w14:paraId="2342E5DC" w14:textId="77777777" w:rsidR="009D6020" w:rsidRDefault="00000000">
      <w:pPr>
        <w:numPr>
          <w:ilvl w:val="0"/>
          <w:numId w:val="6"/>
        </w:numPr>
        <w:ind w:right="864" w:hanging="532"/>
      </w:pPr>
      <w:r>
        <w:rPr>
          <w:szCs w:val="32"/>
          <w:rtl/>
        </w:rPr>
        <w:lastRenderedPageBreak/>
        <w:t>الحاكم، محمد بن عبد الله النيسابوري. المُدرك، تحقيق: مصطفى عبد القادر عطا. دار الكتب العلمية، بيروت، ط</w:t>
      </w:r>
      <w:r>
        <w:rPr>
          <w:szCs w:val="32"/>
        </w:rPr>
        <w:t>1</w:t>
      </w:r>
      <w:r>
        <w:rPr>
          <w:szCs w:val="32"/>
          <w:rtl/>
        </w:rPr>
        <w:t xml:space="preserve">، </w:t>
      </w:r>
      <w:r>
        <w:rPr>
          <w:szCs w:val="32"/>
        </w:rPr>
        <w:t>1990</w:t>
      </w:r>
      <w:proofErr w:type="gramStart"/>
      <w:r>
        <w:rPr>
          <w:szCs w:val="32"/>
          <w:rtl/>
        </w:rPr>
        <w:t>م .</w:t>
      </w:r>
      <w:proofErr w:type="gramEnd"/>
      <w:r>
        <w:rPr>
          <w:szCs w:val="32"/>
          <w:rtl/>
        </w:rPr>
        <w:t xml:space="preserve"> </w:t>
      </w:r>
    </w:p>
    <w:p w14:paraId="5878E1CB" w14:textId="77777777" w:rsidR="009D6020" w:rsidRDefault="00000000">
      <w:pPr>
        <w:numPr>
          <w:ilvl w:val="0"/>
          <w:numId w:val="6"/>
        </w:numPr>
        <w:ind w:right="864" w:hanging="532"/>
      </w:pPr>
      <w:proofErr w:type="gramStart"/>
      <w:r>
        <w:rPr>
          <w:szCs w:val="32"/>
          <w:rtl/>
        </w:rPr>
        <w:t>حمادة،  محمد</w:t>
      </w:r>
      <w:proofErr w:type="gramEnd"/>
      <w:r>
        <w:rPr>
          <w:szCs w:val="32"/>
          <w:rtl/>
        </w:rPr>
        <w:t xml:space="preserve"> أبو زهرة.  المجتمع الإسلامي في عهد الخلفاء ال ارشدين.  دار الفكر العربي، القاهرة ،</w:t>
      </w:r>
      <w:r>
        <w:rPr>
          <w:szCs w:val="32"/>
        </w:rPr>
        <w:t>2001</w:t>
      </w:r>
      <w:proofErr w:type="gramStart"/>
      <w:r>
        <w:rPr>
          <w:szCs w:val="32"/>
          <w:rtl/>
        </w:rPr>
        <w:t>م .</w:t>
      </w:r>
      <w:proofErr w:type="gramEnd"/>
      <w:r>
        <w:rPr>
          <w:szCs w:val="32"/>
          <w:rtl/>
        </w:rPr>
        <w:t xml:space="preserve"> </w:t>
      </w:r>
    </w:p>
    <w:p w14:paraId="307AFD6B" w14:textId="77777777" w:rsidR="009D6020" w:rsidRDefault="00000000">
      <w:pPr>
        <w:numPr>
          <w:ilvl w:val="0"/>
          <w:numId w:val="6"/>
        </w:numPr>
        <w:ind w:right="864" w:hanging="532"/>
      </w:pPr>
      <w:r>
        <w:rPr>
          <w:szCs w:val="32"/>
          <w:rtl/>
        </w:rPr>
        <w:t>الخشاب، عبد العزيز. نظام الحكم والإدارة في الدولة الإسلامية في عصر الخلفاء ال ارشدين. مكتبة الأنجلو المصرية، القاهرة ،</w:t>
      </w:r>
      <w:r>
        <w:rPr>
          <w:szCs w:val="32"/>
        </w:rPr>
        <w:t>1984</w:t>
      </w:r>
      <w:proofErr w:type="gramStart"/>
      <w:r>
        <w:rPr>
          <w:szCs w:val="32"/>
          <w:rtl/>
        </w:rPr>
        <w:t>م .</w:t>
      </w:r>
      <w:proofErr w:type="gramEnd"/>
      <w:r>
        <w:rPr>
          <w:szCs w:val="32"/>
          <w:rtl/>
        </w:rPr>
        <w:t xml:space="preserve"> </w:t>
      </w:r>
    </w:p>
    <w:p w14:paraId="7958AF16" w14:textId="77777777" w:rsidR="009D6020" w:rsidRDefault="00000000">
      <w:pPr>
        <w:numPr>
          <w:ilvl w:val="0"/>
          <w:numId w:val="6"/>
        </w:numPr>
        <w:ind w:right="864" w:hanging="532"/>
      </w:pPr>
      <w:r>
        <w:rPr>
          <w:szCs w:val="32"/>
          <w:rtl/>
        </w:rPr>
        <w:t xml:space="preserve">سارة صماح. منصب الخلافة وأثره في التحولات الاجتماعية والسياسية خلال العهد ال ارشدي) </w:t>
      </w:r>
      <w:r>
        <w:rPr>
          <w:szCs w:val="32"/>
        </w:rPr>
        <w:t>11</w:t>
      </w:r>
      <w:r>
        <w:rPr>
          <w:szCs w:val="32"/>
          <w:rtl/>
        </w:rPr>
        <w:t>–</w:t>
      </w:r>
      <w:r>
        <w:rPr>
          <w:szCs w:val="32"/>
        </w:rPr>
        <w:t>40</w:t>
      </w:r>
      <w:proofErr w:type="gramStart"/>
      <w:r>
        <w:rPr>
          <w:szCs w:val="32"/>
          <w:rtl/>
        </w:rPr>
        <w:t>هـ(</w:t>
      </w:r>
      <w:proofErr w:type="gramEnd"/>
      <w:r>
        <w:rPr>
          <w:szCs w:val="32"/>
          <w:rtl/>
        </w:rPr>
        <w:t xml:space="preserve">. رسالة ماجستير، جامعة محمد بوضياف، الج </w:t>
      </w:r>
      <w:proofErr w:type="spellStart"/>
      <w:r>
        <w:rPr>
          <w:szCs w:val="32"/>
          <w:rtl/>
        </w:rPr>
        <w:t>ازئر</w:t>
      </w:r>
      <w:proofErr w:type="spellEnd"/>
      <w:r>
        <w:rPr>
          <w:szCs w:val="32"/>
          <w:rtl/>
        </w:rPr>
        <w:t xml:space="preserve"> ،</w:t>
      </w:r>
      <w:r>
        <w:rPr>
          <w:szCs w:val="32"/>
        </w:rPr>
        <w:t>2017</w:t>
      </w:r>
      <w:proofErr w:type="gramStart"/>
      <w:r>
        <w:rPr>
          <w:szCs w:val="32"/>
          <w:rtl/>
        </w:rPr>
        <w:t>م .</w:t>
      </w:r>
      <w:proofErr w:type="gramEnd"/>
      <w:r>
        <w:rPr>
          <w:szCs w:val="32"/>
          <w:rtl/>
        </w:rPr>
        <w:t xml:space="preserve"> </w:t>
      </w:r>
    </w:p>
    <w:p w14:paraId="5A41C831" w14:textId="77777777" w:rsidR="009D6020" w:rsidRDefault="00000000">
      <w:pPr>
        <w:numPr>
          <w:ilvl w:val="0"/>
          <w:numId w:val="6"/>
        </w:numPr>
        <w:ind w:right="864" w:hanging="532"/>
      </w:pPr>
      <w:r>
        <w:rPr>
          <w:szCs w:val="32"/>
          <w:rtl/>
        </w:rPr>
        <w:t xml:space="preserve">الشمري، حصة ناصر. تخطيط المدينة المنورة في العهد النبوي والخلافة ال </w:t>
      </w:r>
      <w:proofErr w:type="spellStart"/>
      <w:r>
        <w:rPr>
          <w:szCs w:val="32"/>
          <w:rtl/>
        </w:rPr>
        <w:t>ارشدة</w:t>
      </w:r>
      <w:proofErr w:type="spellEnd"/>
      <w:r>
        <w:rPr>
          <w:szCs w:val="32"/>
          <w:rtl/>
        </w:rPr>
        <w:t xml:space="preserve">: د </w:t>
      </w:r>
      <w:proofErr w:type="spellStart"/>
      <w:r>
        <w:rPr>
          <w:szCs w:val="32"/>
          <w:rtl/>
        </w:rPr>
        <w:t>ارسة</w:t>
      </w:r>
      <w:proofErr w:type="spellEnd"/>
      <w:r>
        <w:rPr>
          <w:szCs w:val="32"/>
          <w:rtl/>
        </w:rPr>
        <w:t xml:space="preserve"> حضارية. مجلة جامعة الملك سعود – الآداب، المجلد </w:t>
      </w:r>
      <w:r>
        <w:rPr>
          <w:szCs w:val="32"/>
        </w:rPr>
        <w:t>19</w:t>
      </w:r>
      <w:r>
        <w:rPr>
          <w:szCs w:val="32"/>
          <w:rtl/>
        </w:rPr>
        <w:t xml:space="preserve">، العدد </w:t>
      </w:r>
      <w:r>
        <w:rPr>
          <w:szCs w:val="32"/>
        </w:rPr>
        <w:t>2</w:t>
      </w:r>
      <w:r>
        <w:rPr>
          <w:szCs w:val="32"/>
          <w:rtl/>
        </w:rPr>
        <w:t xml:space="preserve">، </w:t>
      </w:r>
      <w:r>
        <w:rPr>
          <w:szCs w:val="32"/>
        </w:rPr>
        <w:t>2007</w:t>
      </w:r>
      <w:r>
        <w:rPr>
          <w:szCs w:val="32"/>
          <w:rtl/>
        </w:rPr>
        <w:t xml:space="preserve">م.  </w:t>
      </w:r>
    </w:p>
    <w:p w14:paraId="28A9DA8A" w14:textId="77777777" w:rsidR="009D6020" w:rsidRDefault="00000000">
      <w:pPr>
        <w:numPr>
          <w:ilvl w:val="0"/>
          <w:numId w:val="6"/>
        </w:numPr>
        <w:ind w:right="864" w:hanging="532"/>
      </w:pPr>
      <w:r>
        <w:rPr>
          <w:szCs w:val="32"/>
          <w:rtl/>
        </w:rPr>
        <w:t xml:space="preserve">الطبري، محمد بن جرير. تاريخ الأمم والملوك. تحقيق: محمد أبو الفضل </w:t>
      </w:r>
      <w:proofErr w:type="spellStart"/>
      <w:r>
        <w:rPr>
          <w:szCs w:val="32"/>
          <w:rtl/>
        </w:rPr>
        <w:t>إب</w:t>
      </w:r>
      <w:proofErr w:type="spellEnd"/>
      <w:r>
        <w:rPr>
          <w:szCs w:val="32"/>
          <w:rtl/>
        </w:rPr>
        <w:t xml:space="preserve"> </w:t>
      </w:r>
      <w:proofErr w:type="spellStart"/>
      <w:r>
        <w:rPr>
          <w:szCs w:val="32"/>
          <w:rtl/>
        </w:rPr>
        <w:t>ارهيم</w:t>
      </w:r>
      <w:proofErr w:type="spellEnd"/>
      <w:r>
        <w:rPr>
          <w:szCs w:val="32"/>
          <w:rtl/>
        </w:rPr>
        <w:t>، دار الت ارث، القاهرة ،</w:t>
      </w:r>
      <w:r>
        <w:rPr>
          <w:szCs w:val="32"/>
        </w:rPr>
        <w:t>1967</w:t>
      </w:r>
      <w:proofErr w:type="gramStart"/>
      <w:r>
        <w:rPr>
          <w:szCs w:val="32"/>
          <w:rtl/>
        </w:rPr>
        <w:t>م .</w:t>
      </w:r>
      <w:proofErr w:type="gramEnd"/>
      <w:r>
        <w:rPr>
          <w:szCs w:val="32"/>
          <w:rtl/>
        </w:rPr>
        <w:t xml:space="preserve"> </w:t>
      </w:r>
    </w:p>
    <w:p w14:paraId="1731B8B3" w14:textId="77777777" w:rsidR="009D6020" w:rsidRDefault="00000000">
      <w:pPr>
        <w:numPr>
          <w:ilvl w:val="0"/>
          <w:numId w:val="6"/>
        </w:numPr>
        <w:spacing w:after="222" w:line="259" w:lineRule="auto"/>
        <w:ind w:right="864" w:hanging="532"/>
      </w:pPr>
      <w:r>
        <w:rPr>
          <w:szCs w:val="32"/>
          <w:rtl/>
        </w:rPr>
        <w:t xml:space="preserve">عويضة، عبد القادر. المدينة المنورة: النشأة والتطور العم </w:t>
      </w:r>
      <w:proofErr w:type="gramStart"/>
      <w:r>
        <w:rPr>
          <w:szCs w:val="32"/>
          <w:rtl/>
        </w:rPr>
        <w:t>ارني</w:t>
      </w:r>
      <w:proofErr w:type="gramEnd"/>
      <w:r>
        <w:rPr>
          <w:szCs w:val="32"/>
          <w:rtl/>
        </w:rPr>
        <w:t xml:space="preserve">. دار طيبة، الرياض، </w:t>
      </w:r>
    </w:p>
    <w:p w14:paraId="69877953" w14:textId="77777777" w:rsidR="009D6020" w:rsidRDefault="00000000">
      <w:pPr>
        <w:spacing w:after="384" w:line="259" w:lineRule="auto"/>
        <w:ind w:left="720" w:right="0" w:hanging="10"/>
        <w:jc w:val="left"/>
      </w:pPr>
      <w:r>
        <w:rPr>
          <w:szCs w:val="32"/>
        </w:rPr>
        <w:lastRenderedPageBreak/>
        <w:t>1999</w:t>
      </w:r>
      <w:proofErr w:type="gramStart"/>
      <w:r>
        <w:rPr>
          <w:szCs w:val="32"/>
          <w:rtl/>
        </w:rPr>
        <w:t>م .</w:t>
      </w:r>
      <w:proofErr w:type="gramEnd"/>
      <w:r>
        <w:rPr>
          <w:szCs w:val="32"/>
          <w:rtl/>
        </w:rPr>
        <w:t xml:space="preserve"> </w:t>
      </w:r>
    </w:p>
    <w:p w14:paraId="0D465E3D" w14:textId="77777777" w:rsidR="009D6020" w:rsidRDefault="00000000">
      <w:pPr>
        <w:numPr>
          <w:ilvl w:val="0"/>
          <w:numId w:val="6"/>
        </w:numPr>
        <w:ind w:right="864" w:hanging="532"/>
      </w:pPr>
      <w:r>
        <w:rPr>
          <w:szCs w:val="32"/>
          <w:rtl/>
        </w:rPr>
        <w:t xml:space="preserve">الغ </w:t>
      </w:r>
      <w:proofErr w:type="gramStart"/>
      <w:r>
        <w:rPr>
          <w:szCs w:val="32"/>
          <w:rtl/>
        </w:rPr>
        <w:t>ازلي،  أحمد</w:t>
      </w:r>
      <w:proofErr w:type="gramEnd"/>
      <w:r>
        <w:rPr>
          <w:szCs w:val="32"/>
          <w:rtl/>
        </w:rPr>
        <w:t xml:space="preserve">.  الحياة الاجتماعية في المدينة المنورة في العهد ال ارشدي.  رسالة ماجستير، كلية الآداب، جامعة عين شمس، </w:t>
      </w:r>
      <w:r>
        <w:rPr>
          <w:szCs w:val="32"/>
        </w:rPr>
        <w:t>2010</w:t>
      </w:r>
      <w:proofErr w:type="gramStart"/>
      <w:r>
        <w:rPr>
          <w:szCs w:val="32"/>
          <w:rtl/>
        </w:rPr>
        <w:t>م .</w:t>
      </w:r>
      <w:proofErr w:type="gramEnd"/>
      <w:r>
        <w:rPr>
          <w:szCs w:val="32"/>
          <w:rtl/>
        </w:rPr>
        <w:t xml:space="preserve"> </w:t>
      </w:r>
    </w:p>
    <w:p w14:paraId="5F9A1204" w14:textId="77777777" w:rsidR="009D6020" w:rsidRDefault="00000000">
      <w:pPr>
        <w:numPr>
          <w:ilvl w:val="0"/>
          <w:numId w:val="6"/>
        </w:numPr>
        <w:spacing w:after="384" w:line="259" w:lineRule="auto"/>
        <w:ind w:right="864" w:hanging="532"/>
      </w:pPr>
      <w:r>
        <w:rPr>
          <w:szCs w:val="32"/>
          <w:rtl/>
        </w:rPr>
        <w:t xml:space="preserve">قطب، سيد. خصائص التصور الإسلامي ومقوماته. دار الشروق، القاهرة، </w:t>
      </w:r>
      <w:r>
        <w:rPr>
          <w:szCs w:val="32"/>
        </w:rPr>
        <w:t>2004</w:t>
      </w:r>
      <w:proofErr w:type="gramStart"/>
      <w:r>
        <w:rPr>
          <w:szCs w:val="32"/>
          <w:rtl/>
        </w:rPr>
        <w:t>م .</w:t>
      </w:r>
      <w:proofErr w:type="gramEnd"/>
      <w:r>
        <w:rPr>
          <w:szCs w:val="32"/>
          <w:rtl/>
        </w:rPr>
        <w:t xml:space="preserve"> </w:t>
      </w:r>
    </w:p>
    <w:p w14:paraId="34B204B6" w14:textId="77777777" w:rsidR="009D6020" w:rsidRDefault="00000000">
      <w:pPr>
        <w:numPr>
          <w:ilvl w:val="0"/>
          <w:numId w:val="6"/>
        </w:numPr>
        <w:ind w:right="864" w:hanging="532"/>
      </w:pPr>
      <w:r>
        <w:rPr>
          <w:szCs w:val="32"/>
          <w:rtl/>
        </w:rPr>
        <w:t xml:space="preserve">محمد، حمدان خليفة. التحولات الاجتماعية في المدينة المنورة في صدر الإسلام. مجلة العلوم الإنسانية والاجتماعية، جامعة الج </w:t>
      </w:r>
      <w:proofErr w:type="spellStart"/>
      <w:r>
        <w:rPr>
          <w:szCs w:val="32"/>
          <w:rtl/>
        </w:rPr>
        <w:t>ازئر</w:t>
      </w:r>
      <w:proofErr w:type="spellEnd"/>
      <w:r>
        <w:rPr>
          <w:szCs w:val="32"/>
          <w:rtl/>
        </w:rPr>
        <w:t xml:space="preserve">، العدد </w:t>
      </w:r>
      <w:r>
        <w:rPr>
          <w:szCs w:val="32"/>
        </w:rPr>
        <w:t>8</w:t>
      </w:r>
      <w:r>
        <w:rPr>
          <w:szCs w:val="32"/>
          <w:rtl/>
        </w:rPr>
        <w:t xml:space="preserve">، </w:t>
      </w:r>
      <w:r>
        <w:rPr>
          <w:szCs w:val="32"/>
        </w:rPr>
        <w:t>2014</w:t>
      </w:r>
      <w:proofErr w:type="gramStart"/>
      <w:r>
        <w:rPr>
          <w:szCs w:val="32"/>
          <w:rtl/>
        </w:rPr>
        <w:t>م .</w:t>
      </w:r>
      <w:proofErr w:type="gramEnd"/>
      <w:r>
        <w:rPr>
          <w:szCs w:val="32"/>
          <w:rtl/>
        </w:rPr>
        <w:t xml:space="preserve"> </w:t>
      </w:r>
    </w:p>
    <w:p w14:paraId="2C6B8B1E" w14:textId="77777777" w:rsidR="009D6020" w:rsidRDefault="00000000">
      <w:pPr>
        <w:numPr>
          <w:ilvl w:val="0"/>
          <w:numId w:val="6"/>
        </w:numPr>
        <w:spacing w:after="384" w:line="259" w:lineRule="auto"/>
        <w:ind w:right="864" w:hanging="532"/>
      </w:pPr>
      <w:r>
        <w:rPr>
          <w:szCs w:val="32"/>
          <w:rtl/>
        </w:rPr>
        <w:t>الهاشمي، حسين مؤنس. معالم تاريخ الإسلام. دار المعارف، القاهرة، ط</w:t>
      </w:r>
      <w:r>
        <w:rPr>
          <w:szCs w:val="32"/>
        </w:rPr>
        <w:t>5</w:t>
      </w:r>
      <w:r>
        <w:rPr>
          <w:szCs w:val="32"/>
          <w:rtl/>
        </w:rPr>
        <w:t xml:space="preserve">، </w:t>
      </w:r>
      <w:r>
        <w:rPr>
          <w:szCs w:val="32"/>
        </w:rPr>
        <w:t>1982</w:t>
      </w:r>
      <w:proofErr w:type="gramStart"/>
      <w:r>
        <w:rPr>
          <w:szCs w:val="32"/>
          <w:rtl/>
        </w:rPr>
        <w:t>م .</w:t>
      </w:r>
      <w:proofErr w:type="gramEnd"/>
      <w:r>
        <w:rPr>
          <w:szCs w:val="32"/>
          <w:rtl/>
        </w:rPr>
        <w:t xml:space="preserve">  </w:t>
      </w:r>
    </w:p>
    <w:p w14:paraId="34C4BEF0" w14:textId="77777777" w:rsidR="009D6020" w:rsidRDefault="00000000">
      <w:pPr>
        <w:bidi w:val="0"/>
        <w:spacing w:after="382" w:line="259" w:lineRule="auto"/>
        <w:ind w:left="0" w:right="416" w:firstLine="0"/>
        <w:jc w:val="right"/>
      </w:pPr>
      <w:r>
        <w:t xml:space="preserve"> </w:t>
      </w:r>
    </w:p>
    <w:p w14:paraId="7ADDCA23" w14:textId="77777777" w:rsidR="009D6020" w:rsidRDefault="00000000">
      <w:pPr>
        <w:bidi w:val="0"/>
        <w:spacing w:after="0" w:line="259" w:lineRule="auto"/>
        <w:ind w:left="0" w:right="56" w:firstLine="0"/>
        <w:jc w:val="right"/>
      </w:pPr>
      <w:r>
        <w:t xml:space="preserve"> </w:t>
      </w:r>
      <w:r>
        <w:br w:type="page"/>
      </w:r>
    </w:p>
    <w:p w14:paraId="29A08F76" w14:textId="77777777" w:rsidR="009D6020" w:rsidRDefault="00000000">
      <w:pPr>
        <w:spacing w:after="157" w:line="314" w:lineRule="auto"/>
        <w:ind w:left="-9" w:right="701" w:hanging="5"/>
      </w:pPr>
      <w:r>
        <w:rPr>
          <w:noProof/>
        </w:rPr>
        <w:lastRenderedPageBreak/>
        <w:drawing>
          <wp:inline distT="0" distB="0" distL="0" distR="0" wp14:anchorId="4BB02570" wp14:editId="3F990EBB">
            <wp:extent cx="5947410" cy="4237482"/>
            <wp:effectExtent l="0" t="0" r="0" b="0"/>
            <wp:docPr id="12481" name="Picture 124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81" name="Picture 12481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47410" cy="4237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Cs w:val="32"/>
          <w:rtl/>
        </w:rPr>
        <w:t xml:space="preserve"> </w:t>
      </w:r>
      <w:proofErr w:type="gramStart"/>
      <w:r>
        <w:rPr>
          <w:b/>
          <w:bCs/>
          <w:szCs w:val="32"/>
          <w:rtl/>
        </w:rPr>
        <w:t xml:space="preserve">في  </w:t>
      </w:r>
      <w:r>
        <w:rPr>
          <w:b/>
          <w:bCs/>
          <w:color w:val="FF0000"/>
          <w:szCs w:val="32"/>
          <w:rtl/>
        </w:rPr>
        <w:t>سندك</w:t>
      </w:r>
      <w:proofErr w:type="gramEnd"/>
      <w:r>
        <w:rPr>
          <w:b/>
          <w:bCs/>
          <w:color w:val="FF0000"/>
          <w:szCs w:val="32"/>
          <w:rtl/>
        </w:rPr>
        <w:t xml:space="preserve"> </w:t>
      </w:r>
      <w:proofErr w:type="spellStart"/>
      <w:r>
        <w:rPr>
          <w:b/>
          <w:bCs/>
          <w:color w:val="FF0000"/>
          <w:szCs w:val="32"/>
          <w:rtl/>
        </w:rPr>
        <w:t>للاستشاارت</w:t>
      </w:r>
      <w:proofErr w:type="spellEnd"/>
      <w:r>
        <w:rPr>
          <w:b/>
          <w:bCs/>
          <w:color w:val="FF0000"/>
          <w:szCs w:val="32"/>
          <w:rtl/>
        </w:rPr>
        <w:t xml:space="preserve"> الأكاديمية </w:t>
      </w:r>
      <w:proofErr w:type="gramStart"/>
      <w:r>
        <w:rPr>
          <w:b/>
          <w:bCs/>
          <w:color w:val="FF0000"/>
          <w:szCs w:val="32"/>
          <w:rtl/>
        </w:rPr>
        <w:t xml:space="preserve">والترجمة  </w:t>
      </w:r>
      <w:r>
        <w:rPr>
          <w:b/>
          <w:bCs/>
          <w:szCs w:val="32"/>
          <w:rtl/>
        </w:rPr>
        <w:t>نؤمن</w:t>
      </w:r>
      <w:proofErr w:type="gramEnd"/>
      <w:r>
        <w:rPr>
          <w:b/>
          <w:bCs/>
          <w:szCs w:val="32"/>
          <w:rtl/>
        </w:rPr>
        <w:t xml:space="preserve"> أن كل باحث يستحق من يسانده بخبرة موثوقة ورؤية </w:t>
      </w:r>
      <w:proofErr w:type="gramStart"/>
      <w:r>
        <w:rPr>
          <w:b/>
          <w:bCs/>
          <w:szCs w:val="32"/>
          <w:rtl/>
        </w:rPr>
        <w:t>واضحة؛  لذلك</w:t>
      </w:r>
      <w:proofErr w:type="gramEnd"/>
      <w:r>
        <w:rPr>
          <w:b/>
          <w:bCs/>
          <w:szCs w:val="32"/>
          <w:rtl/>
        </w:rPr>
        <w:t xml:space="preserve"> صممنا خدماتنا لتكون نقطة التحول في رحلتك </w:t>
      </w:r>
      <w:proofErr w:type="gramStart"/>
      <w:r>
        <w:rPr>
          <w:b/>
          <w:bCs/>
          <w:szCs w:val="32"/>
          <w:rtl/>
        </w:rPr>
        <w:t>العلمية؛  حيث</w:t>
      </w:r>
      <w:proofErr w:type="gramEnd"/>
      <w:r>
        <w:rPr>
          <w:b/>
          <w:bCs/>
          <w:szCs w:val="32"/>
          <w:rtl/>
        </w:rPr>
        <w:t xml:space="preserve"> نُقدِّّم لك </w:t>
      </w:r>
      <w:proofErr w:type="spellStart"/>
      <w:r>
        <w:rPr>
          <w:b/>
          <w:bCs/>
          <w:szCs w:val="32"/>
          <w:rtl/>
        </w:rPr>
        <w:t>استشاارت</w:t>
      </w:r>
      <w:proofErr w:type="spellEnd"/>
      <w:r>
        <w:rPr>
          <w:b/>
          <w:bCs/>
          <w:szCs w:val="32"/>
          <w:rtl/>
        </w:rPr>
        <w:t xml:space="preserve"> دقيقة، وحلولًا عملية، وترجمات رصينة تعكس قيمة عملك وتُبرز </w:t>
      </w:r>
      <w:proofErr w:type="gramStart"/>
      <w:r>
        <w:rPr>
          <w:b/>
          <w:bCs/>
          <w:szCs w:val="32"/>
          <w:rtl/>
        </w:rPr>
        <w:t>تميزك،  مع</w:t>
      </w:r>
      <w:proofErr w:type="gramEnd"/>
      <w:r>
        <w:rPr>
          <w:b/>
          <w:bCs/>
          <w:szCs w:val="32"/>
          <w:rtl/>
        </w:rPr>
        <w:t xml:space="preserve"> سندك لن تكون وحدك أمام تحديات البحث والكتابة والنشر، فنحن السند الذي يمنحك الثقة ويختصر لك الطريق نحو إنجاز يليق بطموحاتك، فقط تواصل معنا اليوم، ودع </w:t>
      </w:r>
      <w:proofErr w:type="spellStart"/>
      <w:r>
        <w:rPr>
          <w:b/>
          <w:bCs/>
          <w:szCs w:val="32"/>
          <w:rtl/>
        </w:rPr>
        <w:t>خبارءنا</w:t>
      </w:r>
      <w:proofErr w:type="spellEnd"/>
      <w:r>
        <w:rPr>
          <w:b/>
          <w:bCs/>
          <w:szCs w:val="32"/>
          <w:rtl/>
        </w:rPr>
        <w:t xml:space="preserve"> </w:t>
      </w:r>
      <w:proofErr w:type="spellStart"/>
      <w:r>
        <w:rPr>
          <w:b/>
          <w:bCs/>
          <w:szCs w:val="32"/>
          <w:rtl/>
        </w:rPr>
        <w:t>يارفق</w:t>
      </w:r>
      <w:proofErr w:type="spellEnd"/>
      <w:r>
        <w:rPr>
          <w:b/>
          <w:bCs/>
          <w:szCs w:val="32"/>
          <w:rtl/>
        </w:rPr>
        <w:t xml:space="preserve"> ونك خطوة بخطوة حتى تصل إلى القمة. </w:t>
      </w:r>
    </w:p>
    <w:p w14:paraId="0FAC6754" w14:textId="77777777" w:rsidR="009D6020" w:rsidRDefault="00000000">
      <w:pPr>
        <w:bidi w:val="0"/>
        <w:spacing w:after="0" w:line="259" w:lineRule="auto"/>
        <w:ind w:left="10082" w:right="0" w:firstLine="0"/>
      </w:pPr>
      <w:r>
        <w:lastRenderedPageBreak/>
        <w:t xml:space="preserve"> </w:t>
      </w:r>
    </w:p>
    <w:sectPr w:rsidR="009D6020">
      <w:headerReference w:type="even" r:id="rId32"/>
      <w:headerReference w:type="default" r:id="rId33"/>
      <w:footerReference w:type="even" r:id="rId34"/>
      <w:footerReference w:type="default" r:id="rId35"/>
      <w:headerReference w:type="first" r:id="rId36"/>
      <w:footerReference w:type="first" r:id="rId37"/>
      <w:pgSz w:w="12240" w:h="15840"/>
      <w:pgMar w:top="763" w:right="1435" w:bottom="2377" w:left="566" w:header="720" w:footer="718" w:gutter="0"/>
      <w:cols w:space="720"/>
      <w:bidi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0725E4" w14:textId="77777777" w:rsidR="0018287B" w:rsidRDefault="0018287B">
      <w:pPr>
        <w:spacing w:after="0" w:line="240" w:lineRule="auto"/>
      </w:pPr>
      <w:r>
        <w:separator/>
      </w:r>
    </w:p>
  </w:endnote>
  <w:endnote w:type="continuationSeparator" w:id="0">
    <w:p w14:paraId="630FC134" w14:textId="77777777" w:rsidR="0018287B" w:rsidRDefault="001828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16B09" w14:textId="77777777" w:rsidR="009D6020" w:rsidRDefault="00000000">
    <w:pPr>
      <w:spacing w:after="34" w:line="259" w:lineRule="auto"/>
      <w:ind w:left="0" w:right="158" w:firstLine="0"/>
      <w:jc w:val="center"/>
    </w:pPr>
    <w:r>
      <w:rPr>
        <w:rFonts w:ascii="Calibri" w:eastAsia="Calibri" w:hAnsi="Calibri" w:cs="Calibri"/>
        <w:b/>
        <w:bCs/>
        <w:szCs w:val="32"/>
        <w:rtl/>
      </w:rPr>
      <w:t>"</w:t>
    </w:r>
    <w:r>
      <w:rPr>
        <w:rFonts w:ascii="Arial" w:eastAsia="Arial" w:hAnsi="Arial" w:cs="Arial"/>
        <w:b/>
        <w:bCs/>
        <w:szCs w:val="32"/>
        <w:rtl/>
      </w:rPr>
      <w:t>نرسم معك طريق النجاح… سندك دائمًا بجوارك</w:t>
    </w:r>
    <w:r>
      <w:rPr>
        <w:rFonts w:ascii="Calibri" w:eastAsia="Calibri" w:hAnsi="Calibri" w:cs="Calibri"/>
        <w:b/>
        <w:bCs/>
        <w:szCs w:val="32"/>
        <w:rtl/>
      </w:rPr>
      <w:t>"</w:t>
    </w:r>
    <w:r>
      <w:rPr>
        <w:rFonts w:ascii="Arial" w:eastAsia="Arial" w:hAnsi="Arial" w:cs="Arial"/>
        <w:b/>
        <w:bCs/>
        <w:szCs w:val="32"/>
        <w:rtl/>
      </w:rPr>
      <w:t xml:space="preserve"> </w:t>
    </w:r>
  </w:p>
  <w:p w14:paraId="3FC3F88F" w14:textId="77777777" w:rsidR="009D6020" w:rsidRDefault="00000000">
    <w:pPr>
      <w:spacing w:after="51" w:line="259" w:lineRule="auto"/>
      <w:ind w:left="0" w:right="156" w:firstLine="0"/>
      <w:jc w:val="center"/>
    </w:pPr>
    <w:r>
      <w:rPr>
        <w:rFonts w:ascii="Arial" w:eastAsia="Arial" w:hAnsi="Arial" w:cs="Arial"/>
        <w:b/>
        <w:bCs/>
        <w:szCs w:val="32"/>
        <w:rtl/>
      </w:rPr>
      <w:t xml:space="preserve">تواصل الآن عبر الواتساب + </w:t>
    </w:r>
    <w:r>
      <w:rPr>
        <w:rFonts w:ascii="Calibri" w:eastAsia="Calibri" w:hAnsi="Calibri" w:cs="Calibri"/>
        <w:b/>
        <w:bCs/>
        <w:color w:val="4472C4"/>
        <w:szCs w:val="32"/>
      </w:rPr>
      <w:t>01093747551</w:t>
    </w:r>
    <w:proofErr w:type="gramStart"/>
    <w:r>
      <w:rPr>
        <w:rFonts w:ascii="Segoe UI Symbol" w:eastAsia="Segoe UI Symbol" w:hAnsi="Segoe UI Symbol" w:cs="Segoe UI Symbol"/>
        <w:color w:val="FF0000"/>
      </w:rPr>
      <w:t>📞</w:t>
    </w:r>
    <w:r>
      <w:rPr>
        <w:rFonts w:ascii="Segoe UI Symbol" w:eastAsia="Segoe UI Symbol" w:hAnsi="Segoe UI Symbol" w:cs="Segoe UI Symbol"/>
        <w:szCs w:val="32"/>
        <w:rtl/>
      </w:rPr>
      <w:t xml:space="preserve"> </w:t>
    </w:r>
    <w:r>
      <w:rPr>
        <w:rFonts w:ascii="Arial" w:eastAsia="Arial" w:hAnsi="Arial" w:cs="Arial"/>
        <w:b/>
        <w:bCs/>
        <w:szCs w:val="32"/>
        <w:rtl/>
      </w:rPr>
      <w:t>.</w:t>
    </w:r>
    <w:proofErr w:type="gramEnd"/>
    <w:r>
      <w:rPr>
        <w:rFonts w:ascii="Arial" w:eastAsia="Arial" w:hAnsi="Arial" w:cs="Arial"/>
        <w:b/>
        <w:bCs/>
        <w:szCs w:val="32"/>
        <w:rtl/>
      </w:rPr>
      <w:t xml:space="preserve">. أو قم بزيارة موقعنا لمزيد من </w:t>
    </w:r>
  </w:p>
  <w:p w14:paraId="5C2359F1" w14:textId="77777777" w:rsidR="009D6020" w:rsidRDefault="00000000">
    <w:pPr>
      <w:bidi w:val="0"/>
      <w:spacing w:after="0" w:line="259" w:lineRule="auto"/>
      <w:ind w:left="0" w:right="36" w:firstLine="0"/>
      <w:jc w:val="center"/>
    </w:pPr>
    <w:r>
      <w:rPr>
        <w:rFonts w:ascii="Calibri" w:eastAsia="Calibri" w:hAnsi="Calibri" w:cs="Calibri"/>
      </w:rPr>
      <w:t xml:space="preserve"> </w:t>
    </w:r>
    <w:r>
      <w:rPr>
        <w:rFonts w:ascii="Segoe UI Symbol" w:eastAsia="Segoe UI Symbol" w:hAnsi="Segoe UI Symbol" w:cs="Segoe UI Symbol"/>
        <w:color w:val="FF0000"/>
        <w:sz w:val="36"/>
      </w:rPr>
      <w:t>🌐</w:t>
    </w:r>
    <w:r>
      <w:rPr>
        <w:rFonts w:ascii="Arial" w:eastAsia="Arial" w:hAnsi="Arial" w:cs="Arial"/>
        <w:b/>
      </w:rPr>
      <w:t xml:space="preserve"> </w:t>
    </w:r>
    <w:r>
      <w:rPr>
        <w:rFonts w:ascii="Calibri" w:eastAsia="Calibri" w:hAnsi="Calibri" w:cs="Calibri"/>
        <w:b/>
        <w:color w:val="0563C1"/>
        <w:u w:val="single" w:color="0563C1"/>
      </w:rPr>
      <w:t>www.sanadkk.com</w:t>
    </w:r>
    <w:r>
      <w:rPr>
        <w:rFonts w:ascii="Arial" w:eastAsia="Arial" w:hAnsi="Arial" w:cs="Arial"/>
        <w:b/>
      </w:rPr>
      <w:t xml:space="preserve"> </w:t>
    </w:r>
    <w:r>
      <w:rPr>
        <w:rFonts w:ascii="Arial" w:eastAsia="Arial" w:hAnsi="Arial" w:cs="Arial"/>
        <w:b/>
        <w:bCs/>
        <w:szCs w:val="32"/>
        <w:rtl/>
      </w:rPr>
      <w:t>الاستفسار</w:t>
    </w:r>
  </w:p>
  <w:p w14:paraId="533E6424" w14:textId="77777777" w:rsidR="009D6020" w:rsidRDefault="00000000">
    <w:pPr>
      <w:bidi w:val="0"/>
      <w:spacing w:after="0" w:line="259" w:lineRule="auto"/>
      <w:ind w:left="0" w:right="83" w:firstLine="0"/>
      <w:jc w:val="righ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F17ABB" w14:textId="77777777" w:rsidR="009D6020" w:rsidRDefault="00000000">
    <w:pPr>
      <w:spacing w:after="34" w:line="259" w:lineRule="auto"/>
      <w:ind w:left="0" w:right="158" w:firstLine="0"/>
      <w:jc w:val="center"/>
    </w:pPr>
    <w:r>
      <w:rPr>
        <w:rFonts w:ascii="Calibri" w:eastAsia="Calibri" w:hAnsi="Calibri" w:cs="Calibri"/>
        <w:b/>
        <w:bCs/>
        <w:szCs w:val="32"/>
        <w:rtl/>
      </w:rPr>
      <w:t>"</w:t>
    </w:r>
    <w:r>
      <w:rPr>
        <w:rFonts w:ascii="Arial" w:eastAsia="Arial" w:hAnsi="Arial" w:cs="Arial"/>
        <w:b/>
        <w:bCs/>
        <w:szCs w:val="32"/>
        <w:rtl/>
      </w:rPr>
      <w:t>نرسم معك طريق النجاح… سندك دائمًا بجوارك</w:t>
    </w:r>
    <w:r>
      <w:rPr>
        <w:rFonts w:ascii="Calibri" w:eastAsia="Calibri" w:hAnsi="Calibri" w:cs="Calibri"/>
        <w:b/>
        <w:bCs/>
        <w:szCs w:val="32"/>
        <w:rtl/>
      </w:rPr>
      <w:t>"</w:t>
    </w:r>
    <w:r>
      <w:rPr>
        <w:rFonts w:ascii="Arial" w:eastAsia="Arial" w:hAnsi="Arial" w:cs="Arial"/>
        <w:b/>
        <w:bCs/>
        <w:szCs w:val="32"/>
        <w:rtl/>
      </w:rPr>
      <w:t xml:space="preserve"> </w:t>
    </w:r>
  </w:p>
  <w:p w14:paraId="5DFE29D4" w14:textId="77777777" w:rsidR="009D6020" w:rsidRDefault="00000000">
    <w:pPr>
      <w:spacing w:after="51" w:line="259" w:lineRule="auto"/>
      <w:ind w:left="0" w:right="156" w:firstLine="0"/>
      <w:jc w:val="center"/>
    </w:pPr>
    <w:r>
      <w:rPr>
        <w:rFonts w:ascii="Arial" w:eastAsia="Arial" w:hAnsi="Arial" w:cs="Arial"/>
        <w:b/>
        <w:bCs/>
        <w:szCs w:val="32"/>
        <w:rtl/>
      </w:rPr>
      <w:t xml:space="preserve">تواصل الآن عبر الواتساب + </w:t>
    </w:r>
    <w:r>
      <w:rPr>
        <w:rFonts w:ascii="Calibri" w:eastAsia="Calibri" w:hAnsi="Calibri" w:cs="Calibri"/>
        <w:b/>
        <w:bCs/>
        <w:color w:val="4472C4"/>
        <w:szCs w:val="32"/>
      </w:rPr>
      <w:t>01093747551</w:t>
    </w:r>
    <w:proofErr w:type="gramStart"/>
    <w:r>
      <w:rPr>
        <w:rFonts w:ascii="Segoe UI Symbol" w:eastAsia="Segoe UI Symbol" w:hAnsi="Segoe UI Symbol" w:cs="Segoe UI Symbol"/>
        <w:color w:val="FF0000"/>
      </w:rPr>
      <w:t>📞</w:t>
    </w:r>
    <w:r>
      <w:rPr>
        <w:rFonts w:ascii="Segoe UI Symbol" w:eastAsia="Segoe UI Symbol" w:hAnsi="Segoe UI Symbol" w:cs="Segoe UI Symbol"/>
        <w:szCs w:val="32"/>
        <w:rtl/>
      </w:rPr>
      <w:t xml:space="preserve"> </w:t>
    </w:r>
    <w:r>
      <w:rPr>
        <w:rFonts w:ascii="Arial" w:eastAsia="Arial" w:hAnsi="Arial" w:cs="Arial"/>
        <w:b/>
        <w:bCs/>
        <w:szCs w:val="32"/>
        <w:rtl/>
      </w:rPr>
      <w:t>.</w:t>
    </w:r>
    <w:proofErr w:type="gramEnd"/>
    <w:r>
      <w:rPr>
        <w:rFonts w:ascii="Arial" w:eastAsia="Arial" w:hAnsi="Arial" w:cs="Arial"/>
        <w:b/>
        <w:bCs/>
        <w:szCs w:val="32"/>
        <w:rtl/>
      </w:rPr>
      <w:t xml:space="preserve">. أو قم بزيارة موقعنا لمزيد من </w:t>
    </w:r>
  </w:p>
  <w:p w14:paraId="7A97984F" w14:textId="77777777" w:rsidR="009D6020" w:rsidRDefault="00000000">
    <w:pPr>
      <w:bidi w:val="0"/>
      <w:spacing w:after="0" w:line="259" w:lineRule="auto"/>
      <w:ind w:left="0" w:right="36" w:firstLine="0"/>
      <w:jc w:val="center"/>
    </w:pPr>
    <w:r>
      <w:rPr>
        <w:rFonts w:ascii="Calibri" w:eastAsia="Calibri" w:hAnsi="Calibri" w:cs="Calibri"/>
      </w:rPr>
      <w:t xml:space="preserve"> </w:t>
    </w:r>
    <w:r>
      <w:rPr>
        <w:rFonts w:ascii="Segoe UI Symbol" w:eastAsia="Segoe UI Symbol" w:hAnsi="Segoe UI Symbol" w:cs="Segoe UI Symbol"/>
        <w:color w:val="FF0000"/>
        <w:sz w:val="36"/>
      </w:rPr>
      <w:t>🌐</w:t>
    </w:r>
    <w:r>
      <w:rPr>
        <w:rFonts w:ascii="Arial" w:eastAsia="Arial" w:hAnsi="Arial" w:cs="Arial"/>
        <w:b/>
      </w:rPr>
      <w:t xml:space="preserve"> </w:t>
    </w:r>
    <w:r>
      <w:rPr>
        <w:rFonts w:ascii="Calibri" w:eastAsia="Calibri" w:hAnsi="Calibri" w:cs="Calibri"/>
        <w:b/>
        <w:color w:val="0563C1"/>
        <w:u w:val="single" w:color="0563C1"/>
      </w:rPr>
      <w:t>www.sanadkk.com</w:t>
    </w:r>
    <w:r>
      <w:rPr>
        <w:rFonts w:ascii="Arial" w:eastAsia="Arial" w:hAnsi="Arial" w:cs="Arial"/>
        <w:b/>
      </w:rPr>
      <w:t xml:space="preserve"> </w:t>
    </w:r>
    <w:r>
      <w:rPr>
        <w:rFonts w:ascii="Arial" w:eastAsia="Arial" w:hAnsi="Arial" w:cs="Arial"/>
        <w:b/>
        <w:bCs/>
        <w:szCs w:val="32"/>
        <w:rtl/>
      </w:rPr>
      <w:t>الاستفسار</w:t>
    </w:r>
  </w:p>
  <w:p w14:paraId="24BAF6ED" w14:textId="77777777" w:rsidR="009D6020" w:rsidRDefault="00000000">
    <w:pPr>
      <w:bidi w:val="0"/>
      <w:spacing w:after="0" w:line="259" w:lineRule="auto"/>
      <w:ind w:left="0" w:right="83" w:firstLine="0"/>
      <w:jc w:val="righ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A9846A" w14:textId="77777777" w:rsidR="009D6020" w:rsidRDefault="00000000">
    <w:pPr>
      <w:spacing w:after="34" w:line="259" w:lineRule="auto"/>
      <w:ind w:left="0" w:right="158" w:firstLine="0"/>
      <w:jc w:val="center"/>
    </w:pPr>
    <w:r>
      <w:rPr>
        <w:rFonts w:ascii="Calibri" w:eastAsia="Calibri" w:hAnsi="Calibri" w:cs="Calibri"/>
        <w:b/>
        <w:bCs/>
        <w:szCs w:val="32"/>
        <w:rtl/>
      </w:rPr>
      <w:t>"</w:t>
    </w:r>
    <w:r>
      <w:rPr>
        <w:rFonts w:ascii="Arial" w:eastAsia="Arial" w:hAnsi="Arial" w:cs="Arial"/>
        <w:b/>
        <w:bCs/>
        <w:szCs w:val="32"/>
        <w:rtl/>
      </w:rPr>
      <w:t>نرسم معك طريق النجاح… سندك دائمًا بجوارك</w:t>
    </w:r>
    <w:r>
      <w:rPr>
        <w:rFonts w:ascii="Calibri" w:eastAsia="Calibri" w:hAnsi="Calibri" w:cs="Calibri"/>
        <w:b/>
        <w:bCs/>
        <w:szCs w:val="32"/>
        <w:rtl/>
      </w:rPr>
      <w:t>"</w:t>
    </w:r>
    <w:r>
      <w:rPr>
        <w:rFonts w:ascii="Arial" w:eastAsia="Arial" w:hAnsi="Arial" w:cs="Arial"/>
        <w:b/>
        <w:bCs/>
        <w:szCs w:val="32"/>
        <w:rtl/>
      </w:rPr>
      <w:t xml:space="preserve"> </w:t>
    </w:r>
  </w:p>
  <w:p w14:paraId="0C499A2C" w14:textId="77777777" w:rsidR="009D6020" w:rsidRDefault="00000000">
    <w:pPr>
      <w:spacing w:after="51" w:line="259" w:lineRule="auto"/>
      <w:ind w:left="0" w:right="156" w:firstLine="0"/>
      <w:jc w:val="center"/>
    </w:pPr>
    <w:r>
      <w:rPr>
        <w:rFonts w:ascii="Arial" w:eastAsia="Arial" w:hAnsi="Arial" w:cs="Arial"/>
        <w:b/>
        <w:bCs/>
        <w:szCs w:val="32"/>
        <w:rtl/>
      </w:rPr>
      <w:t xml:space="preserve">تواصل الآن عبر الواتساب + </w:t>
    </w:r>
    <w:r>
      <w:rPr>
        <w:rFonts w:ascii="Calibri" w:eastAsia="Calibri" w:hAnsi="Calibri" w:cs="Calibri"/>
        <w:b/>
        <w:bCs/>
        <w:color w:val="4472C4"/>
        <w:szCs w:val="32"/>
      </w:rPr>
      <w:t>01093747551</w:t>
    </w:r>
    <w:proofErr w:type="gramStart"/>
    <w:r>
      <w:rPr>
        <w:rFonts w:ascii="Segoe UI Symbol" w:eastAsia="Segoe UI Symbol" w:hAnsi="Segoe UI Symbol" w:cs="Segoe UI Symbol"/>
        <w:color w:val="FF0000"/>
      </w:rPr>
      <w:t>📞</w:t>
    </w:r>
    <w:r>
      <w:rPr>
        <w:rFonts w:ascii="Segoe UI Symbol" w:eastAsia="Segoe UI Symbol" w:hAnsi="Segoe UI Symbol" w:cs="Segoe UI Symbol"/>
        <w:szCs w:val="32"/>
        <w:rtl/>
      </w:rPr>
      <w:t xml:space="preserve"> </w:t>
    </w:r>
    <w:r>
      <w:rPr>
        <w:rFonts w:ascii="Arial" w:eastAsia="Arial" w:hAnsi="Arial" w:cs="Arial"/>
        <w:b/>
        <w:bCs/>
        <w:szCs w:val="32"/>
        <w:rtl/>
      </w:rPr>
      <w:t>.</w:t>
    </w:r>
    <w:proofErr w:type="gramEnd"/>
    <w:r>
      <w:rPr>
        <w:rFonts w:ascii="Arial" w:eastAsia="Arial" w:hAnsi="Arial" w:cs="Arial"/>
        <w:b/>
        <w:bCs/>
        <w:szCs w:val="32"/>
        <w:rtl/>
      </w:rPr>
      <w:t xml:space="preserve">. أو قم بزيارة موقعنا لمزيد من </w:t>
    </w:r>
  </w:p>
  <w:p w14:paraId="7EAC3E48" w14:textId="77777777" w:rsidR="009D6020" w:rsidRDefault="00000000">
    <w:pPr>
      <w:bidi w:val="0"/>
      <w:spacing w:after="0" w:line="259" w:lineRule="auto"/>
      <w:ind w:left="0" w:right="36" w:firstLine="0"/>
      <w:jc w:val="center"/>
    </w:pPr>
    <w:r>
      <w:rPr>
        <w:rFonts w:ascii="Calibri" w:eastAsia="Calibri" w:hAnsi="Calibri" w:cs="Calibri"/>
      </w:rPr>
      <w:t xml:space="preserve"> </w:t>
    </w:r>
    <w:r>
      <w:rPr>
        <w:rFonts w:ascii="Segoe UI Symbol" w:eastAsia="Segoe UI Symbol" w:hAnsi="Segoe UI Symbol" w:cs="Segoe UI Symbol"/>
        <w:color w:val="FF0000"/>
        <w:sz w:val="36"/>
      </w:rPr>
      <w:t>🌐</w:t>
    </w:r>
    <w:r>
      <w:rPr>
        <w:rFonts w:ascii="Arial" w:eastAsia="Arial" w:hAnsi="Arial" w:cs="Arial"/>
        <w:b/>
      </w:rPr>
      <w:t xml:space="preserve"> </w:t>
    </w:r>
    <w:r>
      <w:rPr>
        <w:rFonts w:ascii="Calibri" w:eastAsia="Calibri" w:hAnsi="Calibri" w:cs="Calibri"/>
        <w:b/>
        <w:color w:val="0563C1"/>
        <w:u w:val="single" w:color="0563C1"/>
      </w:rPr>
      <w:t>www.sanadkk.com</w:t>
    </w:r>
    <w:r>
      <w:rPr>
        <w:rFonts w:ascii="Arial" w:eastAsia="Arial" w:hAnsi="Arial" w:cs="Arial"/>
        <w:b/>
      </w:rPr>
      <w:t xml:space="preserve"> </w:t>
    </w:r>
    <w:r>
      <w:rPr>
        <w:rFonts w:ascii="Arial" w:eastAsia="Arial" w:hAnsi="Arial" w:cs="Arial"/>
        <w:b/>
        <w:bCs/>
        <w:szCs w:val="32"/>
        <w:rtl/>
      </w:rPr>
      <w:t>الاستفسار</w:t>
    </w:r>
  </w:p>
  <w:p w14:paraId="30DE481E" w14:textId="77777777" w:rsidR="009D6020" w:rsidRDefault="00000000">
    <w:pPr>
      <w:bidi w:val="0"/>
      <w:spacing w:after="0" w:line="259" w:lineRule="auto"/>
      <w:ind w:left="0" w:right="83" w:firstLine="0"/>
      <w:jc w:val="righ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045F74" w14:textId="77777777" w:rsidR="0018287B" w:rsidRDefault="0018287B">
      <w:pPr>
        <w:spacing w:after="0" w:line="240" w:lineRule="auto"/>
      </w:pPr>
      <w:r>
        <w:separator/>
      </w:r>
    </w:p>
  </w:footnote>
  <w:footnote w:type="continuationSeparator" w:id="0">
    <w:p w14:paraId="60994D5F" w14:textId="77777777" w:rsidR="0018287B" w:rsidRDefault="001828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6E7ED6" w14:textId="77777777" w:rsidR="009D6020" w:rsidRDefault="0000000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089CA0FD" wp14:editId="7BD8B36B">
              <wp:simplePos x="0" y="0"/>
              <wp:positionH relativeFrom="page">
                <wp:posOffset>461645</wp:posOffset>
              </wp:positionH>
              <wp:positionV relativeFrom="page">
                <wp:posOffset>461010</wp:posOffset>
              </wp:positionV>
              <wp:extent cx="6400419" cy="9063990"/>
              <wp:effectExtent l="0" t="0" r="0" b="0"/>
              <wp:wrapNone/>
              <wp:docPr id="97965" name="Group 9796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00419" cy="9063990"/>
                        <a:chOff x="0" y="0"/>
                        <a:chExt cx="6400419" cy="9063990"/>
                      </a:xfrm>
                    </wpg:grpSpPr>
                    <pic:pic xmlns:pic="http://schemas.openxmlformats.org/drawingml/2006/picture">
                      <pic:nvPicPr>
                        <pic:cNvPr id="97966" name="Picture 9796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00419" cy="90639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97965" style="width:503.97pt;height:713.7pt;position:absolute;z-index:-2147483648;mso-position-horizontal-relative:page;mso-position-horizontal:absolute;margin-left:36.35pt;mso-position-vertical-relative:page;margin-top:36.3pt;" coordsize="64004,90639">
              <v:shape id="Picture 97966" style="position:absolute;width:64004;height:90639;left:0;top:0;" filled="f">
                <v:imagedata r:id="rId23"/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BE1489" w14:textId="77777777" w:rsidR="009D6020" w:rsidRDefault="0000000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436801D6" wp14:editId="081B533A">
              <wp:simplePos x="0" y="0"/>
              <wp:positionH relativeFrom="page">
                <wp:posOffset>461645</wp:posOffset>
              </wp:positionH>
              <wp:positionV relativeFrom="page">
                <wp:posOffset>461010</wp:posOffset>
              </wp:positionV>
              <wp:extent cx="6400419" cy="9063990"/>
              <wp:effectExtent l="0" t="0" r="0" b="0"/>
              <wp:wrapNone/>
              <wp:docPr id="97876" name="Group 9787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00419" cy="9063990"/>
                        <a:chOff x="0" y="0"/>
                        <a:chExt cx="6400419" cy="9063990"/>
                      </a:xfrm>
                    </wpg:grpSpPr>
                    <pic:pic xmlns:pic="http://schemas.openxmlformats.org/drawingml/2006/picture">
                      <pic:nvPicPr>
                        <pic:cNvPr id="97877" name="Picture 9787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00419" cy="90639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97876" style="width:503.97pt;height:713.7pt;position:absolute;z-index:-2147483648;mso-position-horizontal-relative:page;mso-position-horizontal:absolute;margin-left:36.35pt;mso-position-vertical-relative:page;margin-top:36.3pt;" coordsize="64004,90639">
              <v:shape id="Picture 97877" style="position:absolute;width:64004;height:90639;left:0;top:0;" filled="f">
                <v:imagedata r:id="rId23"/>
              </v:shape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0B4E1B" w14:textId="77777777" w:rsidR="009D6020" w:rsidRDefault="0000000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1B547B70" wp14:editId="13104757">
              <wp:simplePos x="0" y="0"/>
              <wp:positionH relativeFrom="page">
                <wp:posOffset>461645</wp:posOffset>
              </wp:positionH>
              <wp:positionV relativeFrom="page">
                <wp:posOffset>461010</wp:posOffset>
              </wp:positionV>
              <wp:extent cx="6400419" cy="9063990"/>
              <wp:effectExtent l="0" t="0" r="0" b="0"/>
              <wp:wrapNone/>
              <wp:docPr id="97787" name="Group 9778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00419" cy="9063990"/>
                        <a:chOff x="0" y="0"/>
                        <a:chExt cx="6400419" cy="9063990"/>
                      </a:xfrm>
                    </wpg:grpSpPr>
                    <pic:pic xmlns:pic="http://schemas.openxmlformats.org/drawingml/2006/picture">
                      <pic:nvPicPr>
                        <pic:cNvPr id="97788" name="Picture 9778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00419" cy="90639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97787" style="width:503.97pt;height:713.7pt;position:absolute;z-index:-2147483648;mso-position-horizontal-relative:page;mso-position-horizontal:absolute;margin-left:36.35pt;mso-position-vertical-relative:page;margin-top:36.3pt;" coordsize="64004,90639">
              <v:shape id="Picture 97788" style="position:absolute;width:64004;height:90639;left:0;top:0;" filled="f">
                <v:imagedata r:id="rId23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13E40"/>
    <w:multiLevelType w:val="hybridMultilevel"/>
    <w:tmpl w:val="C3A62B5C"/>
    <w:lvl w:ilvl="0" w:tplc="CF88502E">
      <w:start w:val="1"/>
      <w:numFmt w:val="decimal"/>
      <w:lvlText w:val="%1-"/>
      <w:lvlJc w:val="left"/>
      <w:pPr>
        <w:ind w:left="539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72B40058">
      <w:start w:val="1"/>
      <w:numFmt w:val="lowerLetter"/>
      <w:lvlText w:val="%2"/>
      <w:lvlJc w:val="left"/>
      <w:pPr>
        <w:ind w:left="1250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AE32417E">
      <w:start w:val="1"/>
      <w:numFmt w:val="lowerRoman"/>
      <w:lvlText w:val="%3"/>
      <w:lvlJc w:val="left"/>
      <w:pPr>
        <w:ind w:left="1970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C8F61032">
      <w:start w:val="1"/>
      <w:numFmt w:val="decimal"/>
      <w:lvlText w:val="%4"/>
      <w:lvlJc w:val="left"/>
      <w:pPr>
        <w:ind w:left="2690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CB10A5C8">
      <w:start w:val="1"/>
      <w:numFmt w:val="lowerLetter"/>
      <w:lvlText w:val="%5"/>
      <w:lvlJc w:val="left"/>
      <w:pPr>
        <w:ind w:left="3410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8FB0D644">
      <w:start w:val="1"/>
      <w:numFmt w:val="lowerRoman"/>
      <w:lvlText w:val="%6"/>
      <w:lvlJc w:val="left"/>
      <w:pPr>
        <w:ind w:left="4130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AE2C4BBC">
      <w:start w:val="1"/>
      <w:numFmt w:val="decimal"/>
      <w:lvlText w:val="%7"/>
      <w:lvlJc w:val="left"/>
      <w:pPr>
        <w:ind w:left="4850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E0BC3BFE">
      <w:start w:val="1"/>
      <w:numFmt w:val="lowerLetter"/>
      <w:lvlText w:val="%8"/>
      <w:lvlJc w:val="left"/>
      <w:pPr>
        <w:ind w:left="5570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D0E098F0">
      <w:start w:val="1"/>
      <w:numFmt w:val="lowerRoman"/>
      <w:lvlText w:val="%9"/>
      <w:lvlJc w:val="left"/>
      <w:pPr>
        <w:ind w:left="6290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92F518E"/>
    <w:multiLevelType w:val="hybridMultilevel"/>
    <w:tmpl w:val="143CACF4"/>
    <w:lvl w:ilvl="0" w:tplc="92CABB68">
      <w:start w:val="1"/>
      <w:numFmt w:val="decimal"/>
      <w:lvlText w:val="%1-"/>
      <w:lvlJc w:val="left"/>
      <w:pPr>
        <w:ind w:left="493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1" w:tplc="0F6879B4">
      <w:start w:val="1"/>
      <w:numFmt w:val="lowerLetter"/>
      <w:lvlText w:val="%2"/>
      <w:lvlJc w:val="left"/>
      <w:pPr>
        <w:ind w:left="1080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2" w:tplc="5DBEBF8E">
      <w:start w:val="1"/>
      <w:numFmt w:val="lowerRoman"/>
      <w:lvlText w:val="%3"/>
      <w:lvlJc w:val="left"/>
      <w:pPr>
        <w:ind w:left="1800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3" w:tplc="6034481A">
      <w:start w:val="1"/>
      <w:numFmt w:val="decimal"/>
      <w:lvlText w:val="%4"/>
      <w:lvlJc w:val="left"/>
      <w:pPr>
        <w:ind w:left="2520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4" w:tplc="97C27C5A">
      <w:start w:val="1"/>
      <w:numFmt w:val="lowerLetter"/>
      <w:lvlText w:val="%5"/>
      <w:lvlJc w:val="left"/>
      <w:pPr>
        <w:ind w:left="3240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5" w:tplc="274E4376">
      <w:start w:val="1"/>
      <w:numFmt w:val="lowerRoman"/>
      <w:lvlText w:val="%6"/>
      <w:lvlJc w:val="left"/>
      <w:pPr>
        <w:ind w:left="3960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6" w:tplc="7D083012">
      <w:start w:val="1"/>
      <w:numFmt w:val="decimal"/>
      <w:lvlText w:val="%7"/>
      <w:lvlJc w:val="left"/>
      <w:pPr>
        <w:ind w:left="4680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7" w:tplc="B1767F28">
      <w:start w:val="1"/>
      <w:numFmt w:val="lowerLetter"/>
      <w:lvlText w:val="%8"/>
      <w:lvlJc w:val="left"/>
      <w:pPr>
        <w:ind w:left="5400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8" w:tplc="80BAE0D2">
      <w:start w:val="1"/>
      <w:numFmt w:val="lowerRoman"/>
      <w:lvlText w:val="%9"/>
      <w:lvlJc w:val="left"/>
      <w:pPr>
        <w:ind w:left="6120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AFC670F"/>
    <w:multiLevelType w:val="hybridMultilevel"/>
    <w:tmpl w:val="C3AC26CC"/>
    <w:lvl w:ilvl="0" w:tplc="ED9C2844">
      <w:start w:val="1"/>
      <w:numFmt w:val="bullet"/>
      <w:lvlText w:val="-"/>
      <w:lvlJc w:val="left"/>
      <w:pPr>
        <w:ind w:left="373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072EBBFC">
      <w:start w:val="1"/>
      <w:numFmt w:val="bullet"/>
      <w:lvlText w:val="o"/>
      <w:lvlJc w:val="left"/>
      <w:pPr>
        <w:ind w:left="1443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22DA529A">
      <w:start w:val="1"/>
      <w:numFmt w:val="bullet"/>
      <w:lvlText w:val="▪"/>
      <w:lvlJc w:val="left"/>
      <w:pPr>
        <w:ind w:left="2163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5AE4394C">
      <w:start w:val="1"/>
      <w:numFmt w:val="bullet"/>
      <w:lvlText w:val="•"/>
      <w:lvlJc w:val="left"/>
      <w:pPr>
        <w:ind w:left="2883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826E35D0">
      <w:start w:val="1"/>
      <w:numFmt w:val="bullet"/>
      <w:lvlText w:val="o"/>
      <w:lvlJc w:val="left"/>
      <w:pPr>
        <w:ind w:left="3603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E500CEA4">
      <w:start w:val="1"/>
      <w:numFmt w:val="bullet"/>
      <w:lvlText w:val="▪"/>
      <w:lvlJc w:val="left"/>
      <w:pPr>
        <w:ind w:left="4323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1AFEE63E">
      <w:start w:val="1"/>
      <w:numFmt w:val="bullet"/>
      <w:lvlText w:val="•"/>
      <w:lvlJc w:val="left"/>
      <w:pPr>
        <w:ind w:left="5043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591CF652">
      <w:start w:val="1"/>
      <w:numFmt w:val="bullet"/>
      <w:lvlText w:val="o"/>
      <w:lvlJc w:val="left"/>
      <w:pPr>
        <w:ind w:left="5763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72C0A2F0">
      <w:start w:val="1"/>
      <w:numFmt w:val="bullet"/>
      <w:lvlText w:val="▪"/>
      <w:lvlJc w:val="left"/>
      <w:pPr>
        <w:ind w:left="6483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2E4418A"/>
    <w:multiLevelType w:val="hybridMultilevel"/>
    <w:tmpl w:val="0160FD06"/>
    <w:lvl w:ilvl="0" w:tplc="7498820E">
      <w:start w:val="4"/>
      <w:numFmt w:val="decimal"/>
      <w:lvlText w:val="%1-"/>
      <w:lvlJc w:val="left"/>
      <w:pPr>
        <w:ind w:left="493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1" w:tplc="DF88DF46">
      <w:start w:val="1"/>
      <w:numFmt w:val="lowerLetter"/>
      <w:lvlText w:val="%2"/>
      <w:lvlJc w:val="left"/>
      <w:pPr>
        <w:ind w:left="1080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2" w:tplc="28E2EF0C">
      <w:start w:val="1"/>
      <w:numFmt w:val="lowerRoman"/>
      <w:lvlText w:val="%3"/>
      <w:lvlJc w:val="left"/>
      <w:pPr>
        <w:ind w:left="1800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3" w:tplc="2A509B7E">
      <w:start w:val="1"/>
      <w:numFmt w:val="decimal"/>
      <w:lvlText w:val="%4"/>
      <w:lvlJc w:val="left"/>
      <w:pPr>
        <w:ind w:left="2520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4" w:tplc="E0E2CB48">
      <w:start w:val="1"/>
      <w:numFmt w:val="lowerLetter"/>
      <w:lvlText w:val="%5"/>
      <w:lvlJc w:val="left"/>
      <w:pPr>
        <w:ind w:left="3240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5" w:tplc="2B6E9CB2">
      <w:start w:val="1"/>
      <w:numFmt w:val="lowerRoman"/>
      <w:lvlText w:val="%6"/>
      <w:lvlJc w:val="left"/>
      <w:pPr>
        <w:ind w:left="3960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6" w:tplc="DDCC78B8">
      <w:start w:val="1"/>
      <w:numFmt w:val="decimal"/>
      <w:lvlText w:val="%7"/>
      <w:lvlJc w:val="left"/>
      <w:pPr>
        <w:ind w:left="4680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7" w:tplc="B6883056">
      <w:start w:val="1"/>
      <w:numFmt w:val="lowerLetter"/>
      <w:lvlText w:val="%8"/>
      <w:lvlJc w:val="left"/>
      <w:pPr>
        <w:ind w:left="5400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8" w:tplc="DB807D04">
      <w:start w:val="1"/>
      <w:numFmt w:val="lowerRoman"/>
      <w:lvlText w:val="%9"/>
      <w:lvlJc w:val="left"/>
      <w:pPr>
        <w:ind w:left="6120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A7A1472"/>
    <w:multiLevelType w:val="hybridMultilevel"/>
    <w:tmpl w:val="3B50FEF8"/>
    <w:lvl w:ilvl="0" w:tplc="085AD8A8">
      <w:start w:val="1"/>
      <w:numFmt w:val="bullet"/>
      <w:lvlText w:val="-"/>
      <w:lvlJc w:val="left"/>
      <w:pPr>
        <w:ind w:left="366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23607AB0">
      <w:start w:val="1"/>
      <w:numFmt w:val="bullet"/>
      <w:lvlText w:val="o"/>
      <w:lvlJc w:val="left"/>
      <w:pPr>
        <w:ind w:left="1443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34ACFD28">
      <w:start w:val="1"/>
      <w:numFmt w:val="bullet"/>
      <w:lvlText w:val="▪"/>
      <w:lvlJc w:val="left"/>
      <w:pPr>
        <w:ind w:left="2163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A8425DE0">
      <w:start w:val="1"/>
      <w:numFmt w:val="bullet"/>
      <w:lvlText w:val="•"/>
      <w:lvlJc w:val="left"/>
      <w:pPr>
        <w:ind w:left="2883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E376A6FC">
      <w:start w:val="1"/>
      <w:numFmt w:val="bullet"/>
      <w:lvlText w:val="o"/>
      <w:lvlJc w:val="left"/>
      <w:pPr>
        <w:ind w:left="3603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9682A8B2">
      <w:start w:val="1"/>
      <w:numFmt w:val="bullet"/>
      <w:lvlText w:val="▪"/>
      <w:lvlJc w:val="left"/>
      <w:pPr>
        <w:ind w:left="4323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32901D7E">
      <w:start w:val="1"/>
      <w:numFmt w:val="bullet"/>
      <w:lvlText w:val="•"/>
      <w:lvlJc w:val="left"/>
      <w:pPr>
        <w:ind w:left="5043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DD9C599C">
      <w:start w:val="1"/>
      <w:numFmt w:val="bullet"/>
      <w:lvlText w:val="o"/>
      <w:lvlJc w:val="left"/>
      <w:pPr>
        <w:ind w:left="5763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241E082A">
      <w:start w:val="1"/>
      <w:numFmt w:val="bullet"/>
      <w:lvlText w:val="▪"/>
      <w:lvlJc w:val="left"/>
      <w:pPr>
        <w:ind w:left="6483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B666871"/>
    <w:multiLevelType w:val="hybridMultilevel"/>
    <w:tmpl w:val="FB56C24C"/>
    <w:lvl w:ilvl="0" w:tplc="7ACAFE04">
      <w:start w:val="1"/>
      <w:numFmt w:val="bullet"/>
      <w:lvlText w:val="-"/>
      <w:lvlJc w:val="left"/>
      <w:pPr>
        <w:ind w:left="624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9AF2D3E6">
      <w:start w:val="1"/>
      <w:numFmt w:val="bullet"/>
      <w:lvlText w:val="o"/>
      <w:lvlJc w:val="left"/>
      <w:pPr>
        <w:ind w:left="1442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BEB0E272">
      <w:start w:val="1"/>
      <w:numFmt w:val="bullet"/>
      <w:lvlText w:val="▪"/>
      <w:lvlJc w:val="left"/>
      <w:pPr>
        <w:ind w:left="2162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E796E99C">
      <w:start w:val="1"/>
      <w:numFmt w:val="bullet"/>
      <w:lvlText w:val="•"/>
      <w:lvlJc w:val="left"/>
      <w:pPr>
        <w:ind w:left="2882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A6349650">
      <w:start w:val="1"/>
      <w:numFmt w:val="bullet"/>
      <w:lvlText w:val="o"/>
      <w:lvlJc w:val="left"/>
      <w:pPr>
        <w:ind w:left="3602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EC94793E">
      <w:start w:val="1"/>
      <w:numFmt w:val="bullet"/>
      <w:lvlText w:val="▪"/>
      <w:lvlJc w:val="left"/>
      <w:pPr>
        <w:ind w:left="4322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9E804210">
      <w:start w:val="1"/>
      <w:numFmt w:val="bullet"/>
      <w:lvlText w:val="•"/>
      <w:lvlJc w:val="left"/>
      <w:pPr>
        <w:ind w:left="5042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AA7859CE">
      <w:start w:val="1"/>
      <w:numFmt w:val="bullet"/>
      <w:lvlText w:val="o"/>
      <w:lvlJc w:val="left"/>
      <w:pPr>
        <w:ind w:left="5762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A156CE8E">
      <w:start w:val="1"/>
      <w:numFmt w:val="bullet"/>
      <w:lvlText w:val="▪"/>
      <w:lvlJc w:val="left"/>
      <w:pPr>
        <w:ind w:left="6482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931553594">
    <w:abstractNumId w:val="2"/>
  </w:num>
  <w:num w:numId="2" w16cid:durableId="794107679">
    <w:abstractNumId w:val="5"/>
  </w:num>
  <w:num w:numId="3" w16cid:durableId="547113593">
    <w:abstractNumId w:val="1"/>
  </w:num>
  <w:num w:numId="4" w16cid:durableId="1295253926">
    <w:abstractNumId w:val="3"/>
  </w:num>
  <w:num w:numId="5" w16cid:durableId="891430232">
    <w:abstractNumId w:val="4"/>
  </w:num>
  <w:num w:numId="6" w16cid:durableId="3725776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6020"/>
    <w:rsid w:val="0018287B"/>
    <w:rsid w:val="00711319"/>
    <w:rsid w:val="009D6020"/>
    <w:rsid w:val="00EF6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5F9BE"/>
  <w15:docId w15:val="{97520D1D-6595-4759-BAEC-EB4F5E0D8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  <w:spacing w:after="158" w:line="363" w:lineRule="auto"/>
      <w:ind w:left="3" w:right="874" w:hanging="2"/>
      <w:jc w:val="both"/>
    </w:pPr>
    <w:rPr>
      <w:rFonts w:ascii="Simplified Arabic" w:eastAsia="Simplified Arabic" w:hAnsi="Simplified Arabic" w:cs="Simplified Arabic"/>
      <w:color w:val="000000"/>
      <w:sz w:val="32"/>
    </w:rPr>
  </w:style>
  <w:style w:type="paragraph" w:styleId="1">
    <w:name w:val="heading 1"/>
    <w:next w:val="a"/>
    <w:link w:val="1Char"/>
    <w:uiPriority w:val="9"/>
    <w:qFormat/>
    <w:pPr>
      <w:keepNext/>
      <w:keepLines/>
      <w:bidi/>
      <w:spacing w:after="281" w:line="259" w:lineRule="auto"/>
      <w:ind w:right="990"/>
      <w:jc w:val="center"/>
      <w:outlineLvl w:val="0"/>
    </w:pPr>
    <w:rPr>
      <w:rFonts w:ascii="Simplified Arabic" w:eastAsia="Simplified Arabic" w:hAnsi="Simplified Arabic" w:cs="Simplified Arabic"/>
      <w:b/>
      <w:color w:val="FF0000"/>
      <w:sz w:val="36"/>
    </w:rPr>
  </w:style>
  <w:style w:type="paragraph" w:styleId="2">
    <w:name w:val="heading 2"/>
    <w:next w:val="a"/>
    <w:link w:val="2Char"/>
    <w:uiPriority w:val="9"/>
    <w:unhideWhenUsed/>
    <w:qFormat/>
    <w:pPr>
      <w:keepNext/>
      <w:keepLines/>
      <w:bidi/>
      <w:spacing w:after="221" w:line="322" w:lineRule="auto"/>
      <w:ind w:right="1748" w:firstLine="426"/>
      <w:jc w:val="center"/>
      <w:outlineLvl w:val="1"/>
    </w:pPr>
    <w:rPr>
      <w:rFonts w:ascii="Times New Roman" w:eastAsia="Times New Roman" w:hAnsi="Times New Roman" w:cs="Times New Roman"/>
      <w:b/>
      <w:color w:val="000000"/>
      <w:sz w:val="36"/>
      <w:shd w:val="clear" w:color="auto" w:fill="D3D3D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عنوان 2 Char"/>
    <w:link w:val="2"/>
    <w:rPr>
      <w:rFonts w:ascii="Times New Roman" w:eastAsia="Times New Roman" w:hAnsi="Times New Roman" w:cs="Times New Roman"/>
      <w:b/>
      <w:color w:val="000000"/>
      <w:sz w:val="36"/>
      <w:shd w:val="clear" w:color="auto" w:fill="D3D3D3"/>
    </w:rPr>
  </w:style>
  <w:style w:type="character" w:customStyle="1" w:styleId="1Char">
    <w:name w:val="العنوان 1 Char"/>
    <w:link w:val="1"/>
    <w:rPr>
      <w:rFonts w:ascii="Simplified Arabic" w:eastAsia="Simplified Arabic" w:hAnsi="Simplified Arabic" w:cs="Simplified Arabic"/>
      <w:b/>
      <w:color w:val="FF0000"/>
      <w:sz w:val="3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1.png"/><Relationship Id="rId39" Type="http://schemas.openxmlformats.org/officeDocument/2006/relationships/theme" Target="theme/theme1.xml"/><Relationship Id="rId21" Type="http://schemas.openxmlformats.org/officeDocument/2006/relationships/image" Target="media/image60.png"/><Relationship Id="rId34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00.png"/><Relationship Id="rId33" Type="http://schemas.openxmlformats.org/officeDocument/2006/relationships/header" Target="header2.xm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50.png"/><Relationship Id="rId29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0.jpg"/><Relationship Id="rId24" Type="http://schemas.openxmlformats.org/officeDocument/2006/relationships/image" Target="media/image90.png"/><Relationship Id="rId32" Type="http://schemas.openxmlformats.org/officeDocument/2006/relationships/header" Target="header1.xml"/><Relationship Id="rId37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80.png"/><Relationship Id="rId28" Type="http://schemas.openxmlformats.org/officeDocument/2006/relationships/image" Target="media/image13.png"/><Relationship Id="rId36" Type="http://schemas.openxmlformats.org/officeDocument/2006/relationships/header" Target="header3.xml"/><Relationship Id="rId10" Type="http://schemas.openxmlformats.org/officeDocument/2006/relationships/image" Target="media/image20.png"/><Relationship Id="rId19" Type="http://schemas.openxmlformats.org/officeDocument/2006/relationships/image" Target="media/image40.png"/><Relationship Id="rId31" Type="http://schemas.openxmlformats.org/officeDocument/2006/relationships/image" Target="media/image16.pn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6.png"/><Relationship Id="rId22" Type="http://schemas.openxmlformats.org/officeDocument/2006/relationships/image" Target="media/image70.png"/><Relationship Id="rId27" Type="http://schemas.openxmlformats.org/officeDocument/2006/relationships/image" Target="media/image12.jpg"/><Relationship Id="rId30" Type="http://schemas.openxmlformats.org/officeDocument/2006/relationships/image" Target="media/image15.jpg"/><Relationship Id="rId35" Type="http://schemas.openxmlformats.org/officeDocument/2006/relationships/footer" Target="footer2.xml"/><Relationship Id="rId8" Type="http://schemas.openxmlformats.org/officeDocument/2006/relationships/image" Target="media/image2.png"/><Relationship Id="rId3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7.jpg"/><Relationship Id="rId23" Type="http://schemas.openxmlformats.org/officeDocument/2006/relationships/image" Target="media/image0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7.jpg"/><Relationship Id="rId23" Type="http://schemas.openxmlformats.org/officeDocument/2006/relationships/image" Target="media/image0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7.jpg"/><Relationship Id="rId23" Type="http://schemas.openxmlformats.org/officeDocument/2006/relationships/image" Target="media/image0.jp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30</Pages>
  <Words>2628</Words>
  <Characters>14984</Characters>
  <Application>Microsoft Office Word</Application>
  <DocSecurity>0</DocSecurity>
  <Lines>124</Lines>
  <Paragraphs>35</Paragraphs>
  <ScaleCrop>false</ScaleCrop>
  <Company/>
  <LinksUpToDate>false</LinksUpToDate>
  <CharactersWithSpaces>17577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cp:lastModifiedBy>asma taha</cp:lastModifiedBy>
  <cp:revision>2</cp:revision>
  <dcterms:created xsi:type="dcterms:W3CDTF">2026-01-20T10:08:00Z</dcterms:created>
  <dcterms:modified xsi:type="dcterms:W3CDTF">2026-01-20T10:08:00Z</dcterms:modified>
</cp:coreProperties>
</file>