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829" w:rsidRPr="00DE33D1" w:rsidRDefault="00FD1829" w:rsidP="00FD1829">
      <w:pPr>
        <w:jc w:val="center"/>
        <w:rPr>
          <w:b/>
          <w:bCs/>
          <w:sz w:val="36"/>
          <w:szCs w:val="36"/>
          <w:rtl/>
          <w:lang w:bidi="ar-EG"/>
        </w:rPr>
      </w:pPr>
      <w:r w:rsidRPr="00DE33D1">
        <w:rPr>
          <w:rFonts w:hint="cs"/>
          <w:b/>
          <w:bCs/>
          <w:sz w:val="36"/>
          <w:szCs w:val="36"/>
          <w:rtl/>
          <w:lang w:bidi="ar-EG"/>
        </w:rPr>
        <w:t xml:space="preserve">استمارة </w:t>
      </w:r>
      <w:r>
        <w:rPr>
          <w:rFonts w:hint="cs"/>
          <w:b/>
          <w:bCs/>
          <w:sz w:val="36"/>
          <w:szCs w:val="36"/>
          <w:rtl/>
          <w:lang w:bidi="ar-EG"/>
        </w:rPr>
        <w:t>نقد</w:t>
      </w:r>
      <w:r w:rsidRPr="00DE33D1">
        <w:rPr>
          <w:rFonts w:hint="cs"/>
          <w:b/>
          <w:bCs/>
          <w:sz w:val="36"/>
          <w:szCs w:val="36"/>
          <w:rtl/>
          <w:lang w:bidi="ar-EG"/>
        </w:rPr>
        <w:t xml:space="preserve"> بحث</w:t>
      </w:r>
    </w:p>
    <w:p w:rsidR="00FD1829" w:rsidRDefault="00FD1829" w:rsidP="00FD1829">
      <w:pPr>
        <w:rPr>
          <w:b/>
          <w:bCs/>
          <w:sz w:val="28"/>
          <w:szCs w:val="28"/>
          <w:rtl/>
          <w:lang w:bidi="ar-EG"/>
        </w:rPr>
      </w:pPr>
      <w:r w:rsidRPr="0034264D">
        <w:rPr>
          <w:rFonts w:hint="cs"/>
          <w:b/>
          <w:bCs/>
          <w:sz w:val="28"/>
          <w:szCs w:val="28"/>
          <w:rtl/>
          <w:lang w:bidi="ar-EG"/>
        </w:rPr>
        <w:t>أولا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: البيانات </w:t>
      </w:r>
      <w:r w:rsidRPr="0034264D">
        <w:rPr>
          <w:rFonts w:hint="cs"/>
          <w:b/>
          <w:bCs/>
          <w:sz w:val="28"/>
          <w:szCs w:val="28"/>
          <w:rtl/>
          <w:lang w:bidi="ar-EG"/>
        </w:rPr>
        <w:t>الأساسية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.</w:t>
      </w:r>
    </w:p>
    <w:tbl>
      <w:tblPr>
        <w:tblpPr w:leftFromText="180" w:rightFromText="180" w:vertAnchor="page" w:horzAnchor="margin" w:tblpXSpec="right" w:tblpY="240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1"/>
        <w:gridCol w:w="6771"/>
      </w:tblGrid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عنوان البحث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4"/>
                <w:szCs w:val="24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اسم الباحث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نوع البحث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سنة البحث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البلد الباحث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الجامعة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الكلية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القسم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A35E3E" w:rsidRPr="00DE33D1" w:rsidTr="00A35E3E">
        <w:tc>
          <w:tcPr>
            <w:tcW w:w="1751" w:type="dxa"/>
            <w:shd w:val="clear" w:color="auto" w:fill="auto"/>
            <w:vAlign w:val="center"/>
          </w:tcPr>
          <w:p w:rsidR="00A35E3E" w:rsidRPr="00DE33D1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  <w:t>التخصص الدقيق</w:t>
            </w:r>
          </w:p>
        </w:tc>
        <w:tc>
          <w:tcPr>
            <w:tcW w:w="6771" w:type="dxa"/>
            <w:shd w:val="clear" w:color="auto" w:fill="auto"/>
            <w:vAlign w:val="center"/>
          </w:tcPr>
          <w:p w:rsidR="00A35E3E" w:rsidRPr="00CC7CF4" w:rsidRDefault="00A35E3E" w:rsidP="00A35E3E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</w:tr>
    </w:tbl>
    <w:p w:rsidR="00FD1829" w:rsidRDefault="00FD1829"/>
    <w:p w:rsidR="00FD1829" w:rsidRPr="00FD1829" w:rsidRDefault="00FD1829" w:rsidP="00FD1829"/>
    <w:p w:rsidR="00FD1829" w:rsidRPr="00FD1829" w:rsidRDefault="00FD1829" w:rsidP="00FD1829"/>
    <w:p w:rsidR="00FD1829" w:rsidRPr="00FD1829" w:rsidRDefault="00FD1829" w:rsidP="00FD1829"/>
    <w:p w:rsidR="00FD1829" w:rsidRPr="00FD1829" w:rsidRDefault="00FD1829" w:rsidP="00FD1829"/>
    <w:p w:rsidR="00FD1829" w:rsidRPr="00FD1829" w:rsidRDefault="00FD1829" w:rsidP="00FD1829"/>
    <w:p w:rsidR="00FD1829" w:rsidRPr="00FD1829" w:rsidRDefault="00FD1829" w:rsidP="00FD1829"/>
    <w:p w:rsidR="00FD1829" w:rsidRDefault="00FD1829" w:rsidP="00FD1829"/>
    <w:p w:rsidR="00FD1829" w:rsidRPr="008A31C3" w:rsidRDefault="00FD1829" w:rsidP="00FD1829">
      <w:pPr>
        <w:rPr>
          <w:b/>
          <w:bCs/>
          <w:sz w:val="32"/>
          <w:szCs w:val="32"/>
          <w:rtl/>
          <w:lang w:bidi="ar-EG"/>
        </w:rPr>
      </w:pPr>
      <w:r w:rsidRPr="008A31C3">
        <w:rPr>
          <w:rFonts w:hint="cs"/>
          <w:b/>
          <w:bCs/>
          <w:sz w:val="32"/>
          <w:szCs w:val="32"/>
          <w:rtl/>
          <w:lang w:bidi="ar-EG"/>
        </w:rPr>
        <w:t>ثانيا: نقد الفصل الأول الإطار العام للدراسة .</w:t>
      </w:r>
    </w:p>
    <w:tbl>
      <w:tblPr>
        <w:bidiVisual/>
        <w:tblW w:w="9781" w:type="dxa"/>
        <w:tblInd w:w="-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4"/>
        <w:gridCol w:w="866"/>
        <w:gridCol w:w="884"/>
        <w:gridCol w:w="3357"/>
      </w:tblGrid>
      <w:tr w:rsidR="00FD1829" w:rsidRPr="00DE33D1" w:rsidTr="005B177A">
        <w:tc>
          <w:tcPr>
            <w:tcW w:w="9781" w:type="dxa"/>
            <w:gridSpan w:val="4"/>
            <w:shd w:val="clear" w:color="auto" w:fill="auto"/>
            <w:vAlign w:val="center"/>
          </w:tcPr>
          <w:p w:rsidR="00FD1829" w:rsidRPr="00DE33D1" w:rsidRDefault="00FD1829" w:rsidP="00A35E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عنوان الدراسة : </w:t>
            </w:r>
          </w:p>
        </w:tc>
      </w:tr>
      <w:tr w:rsidR="00FD1829" w:rsidRPr="00DE33D1" w:rsidTr="005B177A">
        <w:trPr>
          <w:trHeight w:val="158"/>
        </w:trPr>
        <w:tc>
          <w:tcPr>
            <w:tcW w:w="4674" w:type="dxa"/>
            <w:vMerge w:val="restart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معايير التقييم</w:t>
            </w:r>
          </w:p>
        </w:tc>
        <w:tc>
          <w:tcPr>
            <w:tcW w:w="1750" w:type="dxa"/>
            <w:gridSpan w:val="2"/>
            <w:shd w:val="clear" w:color="auto" w:fill="auto"/>
            <w:vAlign w:val="center"/>
          </w:tcPr>
          <w:p w:rsidR="00FD1829" w:rsidRPr="00DF0988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مستوى ال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داء</w:t>
            </w:r>
          </w:p>
        </w:tc>
        <w:tc>
          <w:tcPr>
            <w:tcW w:w="3357" w:type="dxa"/>
            <w:vMerge w:val="restart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تعليق</w:t>
            </w:r>
          </w:p>
        </w:tc>
      </w:tr>
      <w:tr w:rsidR="00FD1829" w:rsidRPr="00DE33D1" w:rsidTr="005B177A">
        <w:trPr>
          <w:trHeight w:val="157"/>
        </w:trPr>
        <w:tc>
          <w:tcPr>
            <w:tcW w:w="4674" w:type="dxa"/>
            <w:vMerge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متوافق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غير متوافق</w:t>
            </w: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1A4F8B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عنوان البحث واضح و محدد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CC7CF4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1332C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1A4F8B" w:rsidRDefault="00FD1829" w:rsidP="005B177A">
            <w:pPr>
              <w:spacing w:after="0" w:line="240" w:lineRule="auto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يتضمن متغيرات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CC7CF4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1332C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الكلمات المستخدمة فيه سهلة 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CC7CF4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1332C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يشير إلى مشكلة البحث ويبرزها وبشكل محدد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CC7CF4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1332C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يتضمن  الكلمات الأساسية المرتبطة بالدراسة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CC7CF4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1332C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</w:tcPr>
          <w:p w:rsidR="00FD1829" w:rsidRPr="00C53AAD" w:rsidRDefault="00FD1829" w:rsidP="005B177A">
            <w:pPr>
              <w:spacing w:after="0" w:line="240" w:lineRule="auto"/>
              <w:ind w:left="360"/>
              <w:textAlignment w:val="baseline"/>
              <w:rPr>
                <w:rFonts w:eastAsia="Times New Roman" w:hAnsi="Arial"/>
                <w:color w:val="000000"/>
                <w:kern w:val="24"/>
                <w:sz w:val="28"/>
                <w:szCs w:val="28"/>
                <w:rtl/>
              </w:rPr>
            </w:pPr>
            <w:r>
              <w:rPr>
                <w:rFonts w:eastAsia="Times New Roman" w:hAnsi="Arial" w:hint="cs"/>
                <w:color w:val="000000"/>
                <w:kern w:val="24"/>
                <w:sz w:val="28"/>
                <w:szCs w:val="28"/>
                <w:rtl/>
              </w:rPr>
              <w:t xml:space="preserve">مختصراً دون إطالة 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CC7CF4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1332C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B608A3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9781" w:type="dxa"/>
            <w:gridSpan w:val="4"/>
            <w:shd w:val="clear" w:color="auto" w:fill="auto"/>
            <w:vAlign w:val="center"/>
          </w:tcPr>
          <w:p w:rsidR="00FD1829" w:rsidRPr="00DE33D1" w:rsidRDefault="00FD1829" w:rsidP="00FD182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مقدمة الدراسة : 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اكت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 xml:space="preserve">بي 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وصف مختصر عن 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هم النقاط الت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DE33D1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تناولتها المقدمة</w:t>
            </w: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المقدمة مناسبة في الطول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bidi w:val="0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sz w:val="32"/>
                <w:szCs w:val="32"/>
                <w:lang w:bidi="ar-EG"/>
              </w:rPr>
            </w:pPr>
          </w:p>
        </w:tc>
        <w:tc>
          <w:tcPr>
            <w:tcW w:w="3357" w:type="dxa"/>
            <w:tcBorders>
              <w:bottom w:val="nil"/>
            </w:tcBorders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bidi w:val="0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المقدمة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تهيئ القارئ لمعرفة </w:t>
            </w:r>
            <w:r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 </w:t>
            </w:r>
            <w:r w:rsidRPr="00FA6463">
              <w:rPr>
                <w:rFonts w:ascii="Sakkal Majalla" w:eastAsia="Times New Roman" w:hAnsi="Sakkal Majalla" w:cs="Sakkal Majalla" w:hint="cs"/>
                <w:color w:val="548DD4"/>
                <w:kern w:val="24"/>
                <w:sz w:val="32"/>
                <w:szCs w:val="32"/>
                <w:rtl/>
              </w:rPr>
              <w:t>ا</w:t>
            </w:r>
            <w:r w:rsidRPr="00FA6463">
              <w:rPr>
                <w:rFonts w:ascii="Sakkal Majalla" w:eastAsia="Times New Roman" w:hAnsi="Sakkal Majalla" w:cs="Sakkal Majalla"/>
                <w:color w:val="548DD4"/>
                <w:kern w:val="24"/>
                <w:sz w:val="32"/>
                <w:szCs w:val="32"/>
                <w:rtl/>
              </w:rPr>
              <w:t>ل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مشكلة.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A35E3E">
        <w:trPr>
          <w:trHeight w:val="411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توضح أسباب اختيار هذه المشكلة.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606D17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توضح الجهات التي يمكن أن تستفيد من هذا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lastRenderedPageBreak/>
              <w:t>البحث.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606D17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 w:hanging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lastRenderedPageBreak/>
              <w:t>توضح العنوان وتتصل به بشكل مباشر.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606D17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06D17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 w:hanging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واضحة من ناحية الصياغة ومترابطة من ناحية الأفكار.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606D17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606D17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360" w:lineRule="auto"/>
              <w:ind w:left="84" w:hanging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توضح الفائدة التي ستتحقق من نتائج البحث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EC0C6B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FD1829" w:rsidRPr="00DE33D1" w:rsidRDefault="00FD1829" w:rsidP="00FD182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مشكلة الدراسة </w:t>
            </w:r>
            <w:r w:rsidRPr="00DE33D1">
              <w:rPr>
                <w:rFonts w:ascii="Sakkal Majalla" w:hAnsi="Sakkal Majalla" w:cs="Sakkal Majalla"/>
                <w:sz w:val="32"/>
                <w:szCs w:val="32"/>
                <w:lang w:bidi="ar-EG"/>
              </w:rPr>
              <w:t xml:space="preserve">: </w:t>
            </w: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</w:t>
            </w:r>
          </w:p>
          <w:p w:rsidR="00FD1829" w:rsidRPr="000D3607" w:rsidRDefault="00FD1829" w:rsidP="005B177A">
            <w:pPr>
              <w:pStyle w:val="ListParagraph"/>
              <w:spacing w:after="0" w:line="240" w:lineRule="auto"/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</w:pPr>
            <w:r w:rsidRPr="000D3607"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  <w:t xml:space="preserve">3-1. </w:t>
            </w:r>
            <w:r w:rsidRPr="000D3607">
              <w:rPr>
                <w:rFonts w:ascii="Sakkal Majalla" w:hAnsi="Sakkal Majalla" w:cs="Sakkal Majalla" w:hint="cs"/>
                <w:color w:val="006600"/>
                <w:sz w:val="32"/>
                <w:szCs w:val="32"/>
                <w:rtl/>
                <w:lang w:bidi="ar-EG"/>
              </w:rPr>
              <w:t>أ</w:t>
            </w:r>
            <w:r w:rsidRPr="000D3607"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  <w:t>سباب اختيار الباحث للمشكلة :</w:t>
            </w: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kinsoku w:val="0"/>
              <w:overflowPunct w:val="0"/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مرتبطة بالمجال الذى يرغب دراسته و يتعلق بمستقبله ال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>مه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</w:rPr>
              <w:t>ني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 xml:space="preserve">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kinsoku w:val="0"/>
              <w:overflowPunct w:val="0"/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استشار</w:t>
            </w:r>
            <w:r>
              <w:rPr>
                <w:rFonts w:ascii="Sakkal Majalla" w:eastAsia="Times New Roman" w:hAnsi="Sakkal Majalla" w:cs="Sakkal Majalla" w:hint="cs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بعض  المتخصصين فى المجال 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>العلم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ي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 xml:space="preserve">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kinsoku w:val="0"/>
              <w:overflowPunct w:val="0"/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الخبرة العملية للباحث و استشارة الممارسين فى مجال التخصص.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kinsoku w:val="0"/>
              <w:overflowPunct w:val="0"/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حداثة الموضوع وتسارع 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الأ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>ح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داث.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kinsoku w:val="0"/>
              <w:overflowPunct w:val="0"/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العمل مع فريق عمل من الباحثين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kinsoku w:val="0"/>
              <w:overflowPunct w:val="0"/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توصيات الدراسات السابقة و المؤتمرات و الندوات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B421CA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0070C0"/>
                <w:sz w:val="28"/>
                <w:szCs w:val="28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FD1829" w:rsidRPr="000D3607" w:rsidRDefault="00FD1829" w:rsidP="005B177A">
            <w:pPr>
              <w:pStyle w:val="ListParagraph"/>
              <w:spacing w:after="0" w:line="240" w:lineRule="auto"/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</w:pPr>
            <w:r w:rsidRPr="000D3607"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  <w:t>3-2. معايير تقييم المشكلة</w:t>
            </w:r>
            <w:r w:rsidR="000D3607" w:rsidRPr="000D3607">
              <w:rPr>
                <w:rFonts w:ascii="Sakkal Majalla" w:hAnsi="Sakkal Majalla" w:cs="Sakkal Majalla" w:hint="cs"/>
                <w:color w:val="006600"/>
                <w:sz w:val="32"/>
                <w:szCs w:val="32"/>
                <w:rtl/>
                <w:lang w:bidi="ar-EG"/>
              </w:rPr>
              <w:t>:</w:t>
            </w: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تعالج المشكلة موضوعاً حديثاً </w:t>
            </w:r>
            <w:r w:rsidRPr="00DE33D1">
              <w:rPr>
                <w:rFonts w:ascii="Sakkal Majalla" w:hAnsi="Sakkal Majalla" w:cs="Sakkal Majalla"/>
                <w:sz w:val="32"/>
                <w:szCs w:val="32"/>
                <w:rtl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t xml:space="preserve">-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سوف يسهم هذا الموضوع في إضافة علمية معينة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br/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lastRenderedPageBreak/>
              <w:t xml:space="preserve">-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صيغت المشكلة بعبارات محددة واضحة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br/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705D43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t xml:space="preserve">-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 ستؤدي هذه المشكلة إلى توجيه الاهتمام ببحوث ودراسات أخرى.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br/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lang w:bidi="ar-EG"/>
              </w:rPr>
              <w:t xml:space="preserve">- 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ستقدّم نتائج  الدراسة فائدة علمية إلى المجتمع.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FD1829" w:rsidRPr="000D3607" w:rsidRDefault="00FD1829" w:rsidP="005B177A">
            <w:pPr>
              <w:pStyle w:val="ListParagraph"/>
              <w:spacing w:after="0" w:line="240" w:lineRule="auto"/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</w:pPr>
            <w:r w:rsidRPr="000D3607">
              <w:rPr>
                <w:rFonts w:ascii="Sakkal Majalla" w:hAnsi="Sakkal Majalla" w:cs="Sakkal Majalla"/>
                <w:color w:val="006600"/>
                <w:sz w:val="32"/>
                <w:szCs w:val="32"/>
                <w:rtl/>
                <w:lang w:bidi="ar-EG"/>
              </w:rPr>
              <w:t>3-3. صيغة مشكلة الدراسة</w:t>
            </w: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bidi w:val="0"/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سهلة وواضحة.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bidi w:val="0"/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مرتبطة بالعنوان بشكل دقيق.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bidi w:val="0"/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تفصيل لما ورد في المقدمة.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bidi w:val="0"/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صيغت على شكل تساؤلات.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FD1829" w:rsidRDefault="00FD1829" w:rsidP="00FD1829">
            <w:pPr>
              <w:spacing w:after="0" w:line="240" w:lineRule="auto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DE33D1" w:rsidRDefault="00FD1829" w:rsidP="005B177A">
            <w:pPr>
              <w:bidi w:val="0"/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متغيرات الدراسة واضحة فيها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FD1829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FD1829" w:rsidRPr="00DE33D1" w:rsidRDefault="00FD1829" w:rsidP="00A35E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445EEB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445EEB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ه</w:t>
            </w: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داف الدراسة :</w:t>
            </w:r>
            <w:r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</w:t>
            </w:r>
          </w:p>
        </w:tc>
      </w:tr>
      <w:tr w:rsidR="00FD1829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FD1829" w:rsidRPr="000D3607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</w:rPr>
            </w:pP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</w:rPr>
              <w:t>عدد الأهداف مناسب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FD1829" w:rsidRPr="000328E2" w:rsidRDefault="00FD1829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FD1829" w:rsidRPr="00DE33D1" w:rsidRDefault="00FD1829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C676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1C676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مصاغة بشكل واضح ومفهوم وبعيدة عن الغموض.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1C676E" w:rsidRPr="000328E2" w:rsidRDefault="001C676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1C676E" w:rsidRPr="00DE33D1" w:rsidRDefault="001C676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1C676E" w:rsidRPr="00DE33D1" w:rsidRDefault="001C676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دقيقة وقابلة للقياس.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مرتبطة بتساؤلات البحث والمشكلة.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واقعية وقابلة للتحقيق في ضوء الظروف المتاحة حولها.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445E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445EEB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أ</w:t>
            </w:r>
            <w:r w:rsidRPr="00445EEB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>همية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 الدراسة : </w:t>
            </w:r>
          </w:p>
        </w:tc>
      </w:tr>
      <w:tr w:rsidR="00314DFE" w:rsidRPr="00F6701E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توضح  أهمية الدراسة العلمية بشكل دقيق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 w:val="restart"/>
            <w:shd w:val="clear" w:color="auto" w:fill="auto"/>
            <w:vAlign w:val="center"/>
          </w:tcPr>
          <w:p w:rsidR="00314DFE" w:rsidRPr="00F6701E" w:rsidRDefault="00314DFE" w:rsidP="00C75021">
            <w:pPr>
              <w:pStyle w:val="ListParagraph"/>
              <w:spacing w:after="0" w:line="240" w:lineRule="auto"/>
              <w:ind w:left="360"/>
              <w:rPr>
                <w:rFonts w:ascii="Sakkal Majalla" w:hAnsi="Sakkal Majalla" w:cs="Sakkal Majalla"/>
                <w:color w:val="0070C0"/>
                <w:sz w:val="28"/>
                <w:szCs w:val="28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lastRenderedPageBreak/>
              <w:t>مرتبطة بأهداف البحث بشكل واضح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مرتبطة بتساؤلات البحث بشكل واضح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bidi w:val="0"/>
              <w:spacing w:after="0" w:line="36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مصاغة على شكل نقاط محددة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FD182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فروض الدراسة : </w:t>
            </w:r>
            <w:r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كر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 xml:space="preserve">ي </w:t>
            </w:r>
            <w:r w:rsidRPr="00DE33D1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فروض الدراسة  موضحة نوع </w:t>
            </w:r>
            <w:r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الفرض (بحثية "متجه &amp;غير متجه")(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إ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حصائية</w:t>
            </w:r>
            <w:r w:rsidRPr="00DE33D1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" صفرية &amp; بديلة ").</w:t>
            </w: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360" w:hanging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مرتبطة بتساؤلات البحث بشكل مباشر.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 w:val="restart"/>
            <w:shd w:val="clear" w:color="auto" w:fill="auto"/>
            <w:vAlign w:val="center"/>
          </w:tcPr>
          <w:p w:rsidR="00314DFE" w:rsidRPr="000328E2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360" w:hanging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تجيب على التساؤلات بشكل دقيق ومرتب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360" w:hanging="360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صياغتها واضحة وسهلة ومباشرة ومختصرة.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hAnsi="Sakkal Majalla" w:cs="Sakkal Majalla"/>
                <w:sz w:val="32"/>
                <w:szCs w:val="32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واقعية ولا تخالف أي حقائق سواءً علمية أو أدبية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يمكن أن يتم اختبارها ويتأكد من صحتها إحصائيا.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vMerge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قابلة لأن تثبت سواءً إيجابياً أو سلبياً.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تبين مختلف متغيرات الدراسة.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متسقة مع طبيعة الدراسة.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دقيقة وعلمية حيث استمدت من أسس نظرية وبراهين علمية تؤكد جدوى اختيارها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FD182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0D360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</w:t>
            </w:r>
            <w:r w:rsidRPr="000D360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ا</w:t>
            </w:r>
            <w:r w:rsidRPr="000D360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فتراضات و</w:t>
            </w: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المسلمات " 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فى حالة وجود مسلمات للدراسة اذكريها</w:t>
            </w: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تعبر عن مسلمات علمية بعيدة عن الذاتية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635990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2067A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حدود الدراسة : </w:t>
            </w:r>
            <w:r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قد يذكرها 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الباحث فى الفصل ال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ول 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 xml:space="preserve"> أ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و الرابع 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و يذكرها ف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ال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ول باختصار و ف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 xml:space="preserve"> </w:t>
            </w:r>
            <w:r w:rsidRPr="00DE33D1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الرابع باستفاضة </w:t>
            </w:r>
            <w:r w:rsidR="002067A6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تتضمن الحدود الزم</w:t>
            </w:r>
            <w:r>
              <w:rPr>
                <w:rFonts w:ascii="Sakkal Majalla" w:eastAsia="Times New Roman" w:hAnsi="Sakkal Majalla" w:cs="Sakkal Majalla" w:hint="cs"/>
                <w:color w:val="000000"/>
                <w:kern w:val="24"/>
                <w:sz w:val="32"/>
                <w:szCs w:val="32"/>
                <w:rtl/>
                <w:lang w:bidi="ar-EG"/>
              </w:rPr>
              <w:t>ا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نية و المكانية و الموضوعية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635990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635990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تتناسب مع طبيعة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FD182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lastRenderedPageBreak/>
              <w:t xml:space="preserve">منهج الدراسة : </w:t>
            </w:r>
            <w:r w:rsidRPr="000D3607">
              <w:rPr>
                <w:rFonts w:ascii="Sakkal Majalla" w:eastAsia="Times New Roman" w:hAnsi="Sakkal Majalla" w:cs="Sakkal Majalla"/>
                <w:color w:val="FF0000"/>
                <w:kern w:val="24"/>
                <w:sz w:val="32"/>
                <w:szCs w:val="32"/>
                <w:rtl/>
                <w:lang w:bidi="ar-EG"/>
              </w:rPr>
              <w:t>اذكر</w:t>
            </w:r>
            <w:r w:rsidRPr="000D3607">
              <w:rPr>
                <w:rFonts w:ascii="Sakkal Majalla" w:eastAsia="Times New Roman" w:hAnsi="Sakkal Majalla" w:cs="Sakkal Majalla" w:hint="cs"/>
                <w:color w:val="FF0000"/>
                <w:kern w:val="24"/>
                <w:sz w:val="32"/>
                <w:szCs w:val="32"/>
                <w:rtl/>
                <w:lang w:bidi="ar-EG"/>
              </w:rPr>
              <w:t>ي</w:t>
            </w:r>
            <w:r w:rsidRPr="000D3607">
              <w:rPr>
                <w:rFonts w:ascii="Sakkal Majalla" w:eastAsia="Times New Roman" w:hAnsi="Sakkal Majalla" w:cs="Sakkal Majalla"/>
                <w:color w:val="FF0000"/>
                <w:kern w:val="24"/>
                <w:sz w:val="32"/>
                <w:szCs w:val="32"/>
                <w:rtl/>
                <w:lang w:bidi="ar-EG"/>
              </w:rPr>
              <w:t xml:space="preserve"> ال</w:t>
            </w:r>
            <w:r w:rsidRPr="00DE33D1">
              <w:rPr>
                <w:rFonts w:ascii="Sakkal Majalla" w:eastAsia="Times New Roman" w:hAnsi="Sakkal Majalla" w:cs="Sakkal Majalla"/>
                <w:color w:val="FF0000"/>
                <w:kern w:val="24"/>
                <w:sz w:val="32"/>
                <w:szCs w:val="32"/>
                <w:rtl/>
                <w:lang w:bidi="ar-EG"/>
              </w:rPr>
              <w:t>منهج المستخدم فى الدراسة</w:t>
            </w: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المنهج مناسب لطبيعة المشكلة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>يستطيع ال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إ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>جابة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 على فروض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FD1829">
            <w:pPr>
              <w:pStyle w:val="ListParagraph"/>
              <w:numPr>
                <w:ilvl w:val="0"/>
                <w:numId w:val="1"/>
              </w:numPr>
              <w:tabs>
                <w:tab w:val="left" w:pos="793"/>
              </w:tabs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مجتمع الدراسة و العينة </w:t>
            </w: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:</w:t>
            </w:r>
            <w:r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اذكر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</w:t>
            </w:r>
            <w:r w:rsidRPr="00DE33D1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مجتمع الدراسة و عينته و كيفية اختيارها</w:t>
            </w: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وضح خصائص 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 xml:space="preserve">المجتمع 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الأصلي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FA6463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1F497D"/>
                <w:kern w:val="24"/>
                <w:sz w:val="32"/>
                <w:szCs w:val="32"/>
                <w:rtl/>
                <w:lang w:bidi="ar-EG"/>
              </w:rPr>
            </w:pPr>
            <w:r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حدد حجم 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 xml:space="preserve">المجتمع 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الأصلي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حجم </w:t>
            </w:r>
            <w:r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 xml:space="preserve">العينة مناسب لحجم 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  <w:lang w:bidi="ar-EG"/>
              </w:rPr>
              <w:t xml:space="preserve">المجتمع 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  <w:lang w:bidi="ar-EG"/>
              </w:rPr>
              <w:t>الأصلي</w:t>
            </w:r>
          </w:p>
        </w:tc>
        <w:tc>
          <w:tcPr>
            <w:tcW w:w="866" w:type="dxa"/>
            <w:shd w:val="clear" w:color="auto" w:fill="auto"/>
          </w:tcPr>
          <w:p w:rsidR="00314DFE" w:rsidRPr="007109B6" w:rsidRDefault="00314DFE" w:rsidP="005B177A">
            <w:pPr>
              <w:jc w:val="center"/>
              <w:rPr>
                <w:color w:val="3905BB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A6F73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طريقة تحديد المشكلة مناسبة لطبيعة البحث</w:t>
            </w:r>
          </w:p>
        </w:tc>
        <w:tc>
          <w:tcPr>
            <w:tcW w:w="866" w:type="dxa"/>
            <w:shd w:val="clear" w:color="auto" w:fill="auto"/>
          </w:tcPr>
          <w:p w:rsidR="00314DFE" w:rsidRPr="00DA6F73" w:rsidRDefault="00314DFE" w:rsidP="005B177A">
            <w:pPr>
              <w:jc w:val="center"/>
              <w:rPr>
                <w:color w:val="3905BB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العينة / العينات متجانسة</w:t>
            </w:r>
          </w:p>
        </w:tc>
        <w:tc>
          <w:tcPr>
            <w:tcW w:w="866" w:type="dxa"/>
            <w:shd w:val="clear" w:color="auto" w:fill="auto"/>
          </w:tcPr>
          <w:p w:rsidR="00314DFE" w:rsidRPr="007109B6" w:rsidRDefault="00314DFE" w:rsidP="005B177A">
            <w:pPr>
              <w:jc w:val="center"/>
              <w:rPr>
                <w:color w:val="3905BB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240" w:lineRule="auto"/>
              <w:ind w:left="360" w:hanging="360"/>
              <w:jc w:val="center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  <w:lang w:bidi="ar-EG"/>
              </w:rPr>
              <w:t>مراعاة الموضوعية عند اختيار العينة</w:t>
            </w:r>
          </w:p>
        </w:tc>
        <w:tc>
          <w:tcPr>
            <w:tcW w:w="866" w:type="dxa"/>
            <w:shd w:val="clear" w:color="auto" w:fill="auto"/>
          </w:tcPr>
          <w:p w:rsidR="00314DFE" w:rsidRPr="007109B6" w:rsidRDefault="00314DFE" w:rsidP="005B177A">
            <w:pPr>
              <w:jc w:val="center"/>
              <w:rPr>
                <w:color w:val="3905BB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314DFE" w:rsidRPr="00DE33D1" w:rsidRDefault="00314DFE" w:rsidP="00FD182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مصطلحات الدراسة : </w:t>
            </w:r>
            <w:r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اذك</w:t>
            </w:r>
            <w:r w:rsidRPr="000D360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ر</w:t>
            </w:r>
            <w:r w:rsidRPr="000D360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DE33D1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مصطلحات الدراسة بدون تعريف</w:t>
            </w: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اقتصرت على ذكر معنى المصطلح المقصود والمحدد في الدراسة بغض النظر عن المعاني الأخرى.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0D3607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8A799C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color w:val="0070C0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2DA2BF"/>
                <w:sz w:val="32"/>
                <w:szCs w:val="32"/>
                <w:rtl/>
                <w:lang w:bidi="ar-EG"/>
              </w:rPr>
            </w:pP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>دقيقة وموضوعية ومحددة ويمكن تفريقها عن المصطلحات الأخرى.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ind w:left="0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314DFE" w:rsidRPr="00DE33D1" w:rsidTr="005B177A">
        <w:trPr>
          <w:trHeight w:val="654"/>
        </w:trPr>
        <w:tc>
          <w:tcPr>
            <w:tcW w:w="4674" w:type="dxa"/>
            <w:shd w:val="clear" w:color="auto" w:fill="auto"/>
            <w:vAlign w:val="center"/>
          </w:tcPr>
          <w:p w:rsidR="00314DFE" w:rsidRPr="00DE33D1" w:rsidRDefault="00314DFE" w:rsidP="005B177A">
            <w:pPr>
              <w:spacing w:after="0" w:line="360" w:lineRule="auto"/>
              <w:ind w:left="84"/>
              <w:jc w:val="center"/>
              <w:textAlignment w:val="baseline"/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عرضت التعريف 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</w:rPr>
              <w:t>ال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</w:rPr>
              <w:t>إج</w:t>
            </w:r>
            <w:r w:rsidRPr="000D3607">
              <w:rPr>
                <w:rFonts w:ascii="Sakkal Majalla" w:eastAsia="Times New Roman" w:hAnsi="Sakkal Majalla" w:cs="Sakkal Majalla"/>
                <w:kern w:val="24"/>
                <w:sz w:val="32"/>
                <w:szCs w:val="32"/>
                <w:rtl/>
              </w:rPr>
              <w:t>رائ</w:t>
            </w:r>
            <w:r w:rsidRPr="000D3607">
              <w:rPr>
                <w:rFonts w:ascii="Sakkal Majalla" w:eastAsia="Times New Roman" w:hAnsi="Sakkal Majalla" w:cs="Sakkal Majalla" w:hint="cs"/>
                <w:kern w:val="24"/>
                <w:sz w:val="32"/>
                <w:szCs w:val="32"/>
                <w:rtl/>
              </w:rPr>
              <w:t>ي</w:t>
            </w:r>
            <w:r w:rsidRPr="00DE33D1">
              <w:rPr>
                <w:rFonts w:ascii="Sakkal Majalla" w:eastAsia="Times New Roman" w:hAnsi="Sakkal Majalla" w:cs="Sakkal Majalla"/>
                <w:color w:val="000000"/>
                <w:kern w:val="24"/>
                <w:sz w:val="32"/>
                <w:szCs w:val="32"/>
                <w:rtl/>
              </w:rPr>
              <w:t xml:space="preserve"> لمتغيرات البحث .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314DFE" w:rsidRPr="007109B6" w:rsidRDefault="00314DFE" w:rsidP="005B177A">
            <w:pPr>
              <w:pStyle w:val="ListParagraph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357" w:type="dxa"/>
            <w:shd w:val="clear" w:color="auto" w:fill="auto"/>
            <w:vAlign w:val="center"/>
          </w:tcPr>
          <w:p w:rsidR="00314DFE" w:rsidRPr="00DE33D1" w:rsidRDefault="00314DFE" w:rsidP="005B177A">
            <w:pPr>
              <w:pStyle w:val="ListParagraph"/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</w:tbl>
    <w:p w:rsidR="00DF0988" w:rsidRDefault="00DF0988" w:rsidP="00FD1829">
      <w:pPr>
        <w:rPr>
          <w:rtl/>
          <w:lang w:bidi="ar-EG"/>
        </w:rPr>
      </w:pPr>
    </w:p>
    <w:p w:rsidR="00DF0988" w:rsidRPr="008005DC" w:rsidRDefault="00DF0988" w:rsidP="00DF0988">
      <w:pPr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8005DC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ثالثا : تقييم الفصل الثان</w:t>
      </w:r>
      <w:r w:rsidRPr="00FA6463">
        <w:rPr>
          <w:rFonts w:ascii="Sakkal Majalla" w:hAnsi="Sakkal Majalla" w:cs="Sakkal Majalla"/>
          <w:b/>
          <w:bCs/>
          <w:color w:val="1F497D"/>
          <w:sz w:val="32"/>
          <w:szCs w:val="32"/>
          <w:rtl/>
          <w:lang w:bidi="ar-EG"/>
        </w:rPr>
        <w:t>ي</w:t>
      </w:r>
      <w:r w:rsidRPr="008005DC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" </w:t>
      </w:r>
      <w:r w:rsidRPr="00DF0988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الإطار النظري</w:t>
      </w:r>
      <w:r w:rsidRPr="008005DC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للدراسة ".</w:t>
      </w:r>
    </w:p>
    <w:tbl>
      <w:tblPr>
        <w:bidiVisual/>
        <w:tblW w:w="9781" w:type="dxa"/>
        <w:tblInd w:w="-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4"/>
        <w:gridCol w:w="866"/>
        <w:gridCol w:w="1122"/>
        <w:gridCol w:w="3119"/>
      </w:tblGrid>
      <w:tr w:rsidR="00DF0988" w:rsidRPr="008005DC" w:rsidTr="00F6308B">
        <w:trPr>
          <w:trHeight w:val="158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DF0988" w:rsidRPr="00DF0988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</w:pPr>
            <w:r w:rsidRPr="00DF0988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اذكري عناوين الإطار النظري الرئيسة و الفرعية  بنفس التسلسل الذى عرض به الباحث الموضوعات</w:t>
            </w:r>
          </w:p>
        </w:tc>
      </w:tr>
      <w:tr w:rsidR="00DF0988" w:rsidRPr="008005DC" w:rsidTr="00F6308B">
        <w:trPr>
          <w:trHeight w:val="158"/>
        </w:trPr>
        <w:tc>
          <w:tcPr>
            <w:tcW w:w="4674" w:type="dxa"/>
            <w:vMerge w:val="restart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معايير التقييم</w:t>
            </w:r>
          </w:p>
        </w:tc>
        <w:tc>
          <w:tcPr>
            <w:tcW w:w="1988" w:type="dxa"/>
            <w:gridSpan w:val="2"/>
            <w:shd w:val="clear" w:color="auto" w:fill="auto"/>
            <w:vAlign w:val="center"/>
          </w:tcPr>
          <w:p w:rsidR="00DF0988" w:rsidRPr="00DF0988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مستوى ال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داء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تعليق</w:t>
            </w:r>
          </w:p>
        </w:tc>
      </w:tr>
      <w:tr w:rsidR="00DF0988" w:rsidRPr="008005DC" w:rsidTr="00F6308B">
        <w:trPr>
          <w:trHeight w:val="157"/>
        </w:trPr>
        <w:tc>
          <w:tcPr>
            <w:tcW w:w="4674" w:type="dxa"/>
            <w:vMerge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متوافق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غير </w:t>
            </w: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lastRenderedPageBreak/>
              <w:t>متوافق</w:t>
            </w: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674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lang w:bidi="ar-EG"/>
              </w:rPr>
            </w:pP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lastRenderedPageBreak/>
              <w:t>تناول ال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طار النظ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ري</w:t>
            </w: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جميع متغيرات البحث و العلاقة بي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ن</w:t>
            </w: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ها بالدراسة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cs="Calibri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674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</w:t>
            </w:r>
            <w:r w:rsidRPr="00FA6463">
              <w:rPr>
                <w:rFonts w:ascii="Sakkal Majalla" w:hAnsi="Sakkal Majalla" w:cs="Sakkal Majalla" w:hint="cs"/>
                <w:color w:val="1F497D"/>
                <w:sz w:val="32"/>
                <w:szCs w:val="32"/>
                <w:rtl/>
                <w:lang w:bidi="ar-EG"/>
              </w:rPr>
              <w:t>ت</w:t>
            </w: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سلسل و منطق</w:t>
            </w:r>
            <w:r w:rsidRPr="00FA6463">
              <w:rPr>
                <w:rFonts w:ascii="Sakkal Majalla" w:hAnsi="Sakkal Majalla" w:cs="Sakkal Majalla" w:hint="cs"/>
                <w:color w:val="1F497D"/>
                <w:sz w:val="32"/>
                <w:szCs w:val="32"/>
                <w:rtl/>
                <w:lang w:bidi="ar-EG"/>
              </w:rPr>
              <w:t>ي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cs="Calibri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674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طريقة 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عرض ال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طار النظر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وضحت</w:t>
            </w:r>
            <w:r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</w:t>
            </w:r>
            <w:r w:rsidRPr="00FA6463">
              <w:rPr>
                <w:rFonts w:ascii="Sakkal Majalla" w:hAnsi="Sakkal Majalla" w:cs="Sakkal Majalla" w:hint="cs"/>
                <w:color w:val="4F81BD"/>
                <w:sz w:val="32"/>
                <w:szCs w:val="32"/>
                <w:rtl/>
                <w:lang w:bidi="ar-EG"/>
              </w:rPr>
              <w:t>أ</w:t>
            </w: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همية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cs="Calibri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674" w:type="dxa"/>
            <w:shd w:val="clear" w:color="auto" w:fill="auto"/>
            <w:vAlign w:val="center"/>
          </w:tcPr>
          <w:p w:rsidR="00DF0988" w:rsidRPr="00DF0988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كان ال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طار النظر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ال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ساس الذ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صممت عليه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 أد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وات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cs="Calibri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674" w:type="dxa"/>
            <w:shd w:val="clear" w:color="auto" w:fill="auto"/>
            <w:vAlign w:val="center"/>
          </w:tcPr>
          <w:p w:rsidR="00DF0988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اوضح الاطار النظرى اهمية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</w:tbl>
    <w:p w:rsidR="00DF0988" w:rsidRPr="008005DC" w:rsidRDefault="00DF0988" w:rsidP="00DF0988">
      <w:pPr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</w:pPr>
      <w:r w:rsidRPr="008005DC"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  <w:t>رابعا : تقييم الفصل الثالث "الدراسات السابقة" :</w:t>
      </w:r>
    </w:p>
    <w:tbl>
      <w:tblPr>
        <w:bidiVisual/>
        <w:tblW w:w="9498" w:type="dxa"/>
        <w:tblInd w:w="-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1"/>
        <w:gridCol w:w="996"/>
        <w:gridCol w:w="1275"/>
        <w:gridCol w:w="2836"/>
      </w:tblGrid>
      <w:tr w:rsidR="00DF0988" w:rsidRPr="008005DC" w:rsidTr="00F6308B">
        <w:trPr>
          <w:trHeight w:val="158"/>
        </w:trPr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اذكري</w:t>
            </w:r>
            <w:r w:rsidRPr="008005DC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محاور تقسيم الدراسات السابقة كما عرضها الباحث</w:t>
            </w:r>
          </w:p>
        </w:tc>
      </w:tr>
      <w:tr w:rsidR="00DF0988" w:rsidRPr="008005DC" w:rsidTr="00F6308B">
        <w:trPr>
          <w:trHeight w:val="158"/>
        </w:trPr>
        <w:tc>
          <w:tcPr>
            <w:tcW w:w="4391" w:type="dxa"/>
            <w:vMerge w:val="restart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معايير التقييم</w:t>
            </w:r>
          </w:p>
        </w:tc>
        <w:tc>
          <w:tcPr>
            <w:tcW w:w="2271" w:type="dxa"/>
            <w:gridSpan w:val="2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مستوى 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</w:t>
            </w:r>
            <w:r w:rsidRPr="00DF0988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لأد</w:t>
            </w:r>
            <w:r w:rsidRPr="00DF0988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اء</w:t>
            </w:r>
          </w:p>
        </w:tc>
        <w:tc>
          <w:tcPr>
            <w:tcW w:w="2836" w:type="dxa"/>
            <w:vMerge w:val="restart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تعليق</w:t>
            </w:r>
          </w:p>
        </w:tc>
      </w:tr>
      <w:tr w:rsidR="00DF0988" w:rsidRPr="008005DC" w:rsidTr="00F6308B">
        <w:trPr>
          <w:trHeight w:val="157"/>
        </w:trPr>
        <w:tc>
          <w:tcPr>
            <w:tcW w:w="4391" w:type="dxa"/>
            <w:vMerge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متوافق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غير متوافق</w:t>
            </w:r>
          </w:p>
        </w:tc>
        <w:tc>
          <w:tcPr>
            <w:tcW w:w="2836" w:type="dxa"/>
            <w:vMerge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0C653F" w:rsidTr="00F6308B">
        <w:tc>
          <w:tcPr>
            <w:tcW w:w="4391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lang w:bidi="ar-EG"/>
              </w:rPr>
            </w:pP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تناولت جميع متغيرات الدراسة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DF0988" w:rsidRPr="000C653F" w:rsidRDefault="00DF0988" w:rsidP="00DF0988">
            <w:pPr>
              <w:spacing w:after="0" w:line="240" w:lineRule="auto"/>
              <w:ind w:left="502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391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تم توضيح الاستفادة منها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ف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8005DC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الدراسة الحالية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</w:tbl>
    <w:p w:rsidR="00DF0988" w:rsidRPr="008005DC" w:rsidRDefault="00DF0988" w:rsidP="00DF0988">
      <w:pPr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</w:pPr>
      <w:r w:rsidRPr="008005DC"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  <w:t xml:space="preserve">خامسا : تقييم الفصل الرابع </w:t>
      </w:r>
      <w:r w:rsidRPr="00EB2A87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EG"/>
        </w:rPr>
        <w:t xml:space="preserve">" </w:t>
      </w:r>
      <w:r w:rsidRPr="00EB2A87">
        <w:rPr>
          <w:rFonts w:ascii="Sakkal Majalla" w:hAnsi="Sakkal Majalla" w:cs="Sakkal Majalla" w:hint="cs"/>
          <w:b/>
          <w:bCs/>
          <w:color w:val="FF0000"/>
          <w:sz w:val="36"/>
          <w:szCs w:val="36"/>
          <w:rtl/>
          <w:lang w:bidi="ar-EG"/>
        </w:rPr>
        <w:t>أ</w:t>
      </w:r>
      <w:r w:rsidRPr="00EB2A87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EG"/>
        </w:rPr>
        <w:t>دوات الدراسة و</w:t>
      </w:r>
      <w:r w:rsidRPr="00EB2A87">
        <w:rPr>
          <w:rFonts w:ascii="Sakkal Majalla" w:hAnsi="Sakkal Majalla" w:cs="Sakkal Majalla" w:hint="cs"/>
          <w:b/>
          <w:bCs/>
          <w:color w:val="FF0000"/>
          <w:sz w:val="36"/>
          <w:szCs w:val="36"/>
          <w:rtl/>
          <w:lang w:bidi="ar-EG"/>
        </w:rPr>
        <w:t>إ</w:t>
      </w:r>
      <w:r w:rsidRPr="00EB2A87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EG"/>
        </w:rPr>
        <w:t>عدا</w:t>
      </w:r>
      <w:r w:rsidRPr="00EB2A87">
        <w:rPr>
          <w:rFonts w:ascii="Sakkal Majalla" w:hAnsi="Sakkal Majalla" w:cs="Sakkal Majalla" w:hint="cs"/>
          <w:b/>
          <w:bCs/>
          <w:color w:val="FF0000"/>
          <w:sz w:val="36"/>
          <w:szCs w:val="36"/>
          <w:rtl/>
          <w:lang w:bidi="ar-EG"/>
        </w:rPr>
        <w:t>د</w:t>
      </w:r>
      <w:r w:rsidRPr="00EB2A87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EG"/>
        </w:rPr>
        <w:t>ها و ضبطها</w:t>
      </w:r>
      <w:r w:rsidRPr="008005DC"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  <w:t xml:space="preserve"> ". </w:t>
      </w:r>
    </w:p>
    <w:tbl>
      <w:tblPr>
        <w:bidiVisual/>
        <w:tblW w:w="9498" w:type="dxa"/>
        <w:tblInd w:w="-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1"/>
        <w:gridCol w:w="1137"/>
        <w:gridCol w:w="1239"/>
        <w:gridCol w:w="2731"/>
      </w:tblGrid>
      <w:tr w:rsidR="00DF0988" w:rsidRPr="008005DC" w:rsidTr="00F6308B">
        <w:trPr>
          <w:trHeight w:val="158"/>
        </w:trPr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8005DC" w:rsidRDefault="00DF0988" w:rsidP="00DF09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دوات الدراسة</w:t>
            </w: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 : 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اذكر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ي 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ال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دوات الت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8005DC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 استخدامها </w:t>
            </w:r>
            <w:r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الباحث من برامج او مقاييس ، 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من 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عداده</w:t>
            </w:r>
            <w:r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 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و من 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عداد</w:t>
            </w:r>
            <w:r w:rsidRPr="008005DC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 الغير ، وكيفية حسب صدقها و ثباتها</w:t>
            </w:r>
          </w:p>
        </w:tc>
      </w:tr>
      <w:tr w:rsidR="00DF0988" w:rsidRPr="008005DC" w:rsidTr="00F6308B">
        <w:trPr>
          <w:trHeight w:val="158"/>
        </w:trPr>
        <w:tc>
          <w:tcPr>
            <w:tcW w:w="4391" w:type="dxa"/>
            <w:vMerge w:val="restart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معايير التقييم</w:t>
            </w:r>
          </w:p>
        </w:tc>
        <w:tc>
          <w:tcPr>
            <w:tcW w:w="2376" w:type="dxa"/>
            <w:gridSpan w:val="2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مستوى </w:t>
            </w: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ا</w:t>
            </w:r>
            <w:r w:rsidRPr="00EB2A8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لأدا</w:t>
            </w: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ء</w:t>
            </w:r>
          </w:p>
        </w:tc>
        <w:tc>
          <w:tcPr>
            <w:tcW w:w="2731" w:type="dxa"/>
            <w:vMerge w:val="restart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تعليق</w:t>
            </w:r>
          </w:p>
        </w:tc>
      </w:tr>
      <w:tr w:rsidR="00DF0988" w:rsidRPr="008005DC" w:rsidTr="00F6308B">
        <w:trPr>
          <w:trHeight w:val="157"/>
        </w:trPr>
        <w:tc>
          <w:tcPr>
            <w:tcW w:w="4391" w:type="dxa"/>
            <w:vMerge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متوافق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غير متوافق</w:t>
            </w:r>
          </w:p>
        </w:tc>
        <w:tc>
          <w:tcPr>
            <w:tcW w:w="2731" w:type="dxa"/>
            <w:vMerge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391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lang w:bidi="ar-EG"/>
              </w:rPr>
            </w:pPr>
            <w:r w:rsidRPr="008005DC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مناسبة ل</w:t>
            </w:r>
            <w:r w:rsidR="00EB2A87">
              <w:rPr>
                <w:rFonts w:ascii="Sakkal Majalla" w:hAnsi="Sakkal Majalla" w:cs="Sakkal Majalla" w:hint="cs"/>
                <w:color w:val="000000"/>
                <w:sz w:val="32"/>
                <w:szCs w:val="32"/>
                <w:rtl/>
                <w:lang w:bidi="ar-EG"/>
              </w:rPr>
              <w:t>ل</w:t>
            </w:r>
            <w:r w:rsidRPr="008005DC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تحقق من فروض الدراسة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731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391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وصفت من حيث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هداف</w:t>
            </w:r>
            <w:r w:rsidRPr="008005DC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 و المحتوى و طريقة التصميم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731" w:type="dxa"/>
            <w:shd w:val="clear" w:color="auto" w:fill="auto"/>
            <w:vAlign w:val="center"/>
          </w:tcPr>
          <w:p w:rsidR="00DF0988" w:rsidRPr="00D0550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تم الت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أك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د من صدق 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الأدوات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731" w:type="dxa"/>
            <w:shd w:val="clear" w:color="auto" w:fill="auto"/>
            <w:vAlign w:val="center"/>
          </w:tcPr>
          <w:p w:rsidR="00DF0988" w:rsidRPr="00D05506" w:rsidRDefault="00DF0988" w:rsidP="00EB2A87">
            <w:pPr>
              <w:spacing w:after="0" w:line="240" w:lineRule="auto"/>
              <w:ind w:left="502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تم الت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أك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د من ثبات ا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لأد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اة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8005DC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731" w:type="dxa"/>
            <w:shd w:val="clear" w:color="auto" w:fill="auto"/>
            <w:vAlign w:val="center"/>
          </w:tcPr>
          <w:p w:rsidR="00DF0988" w:rsidRPr="00D05506" w:rsidRDefault="00DF0988" w:rsidP="00EB2A87">
            <w:pPr>
              <w:spacing w:after="0" w:line="240" w:lineRule="auto"/>
              <w:ind w:left="502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DF0988" w:rsidRPr="008005DC" w:rsidTr="00F6308B"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8005DC" w:rsidRDefault="00DF0988" w:rsidP="00DF09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8005DC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طريقة جمع البيانات : </w:t>
            </w:r>
            <w:r w:rsidRPr="00EB2A87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اذكر</w:t>
            </w:r>
            <w:r w:rsidRPr="00EB2A87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8005DC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 طريقة الباحث فى جمع البيانات</w:t>
            </w:r>
          </w:p>
        </w:tc>
      </w:tr>
      <w:tr w:rsidR="00DF0988" w:rsidRPr="00FB6B8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طريقة الباحث ف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جمع البيانات و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ا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ضحة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731" w:type="dxa"/>
            <w:shd w:val="clear" w:color="auto" w:fill="auto"/>
            <w:vAlign w:val="center"/>
          </w:tcPr>
          <w:p w:rsidR="00DF0988" w:rsidRPr="005C72A9" w:rsidRDefault="00DF0988" w:rsidP="00F6308B">
            <w:pPr>
              <w:spacing w:after="0" w:line="240" w:lineRule="auto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DF0988" w:rsidRPr="00FB6B8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lastRenderedPageBreak/>
              <w:t>الباحث موضوع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ي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ف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ي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جمع البيانات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731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8A31C3" w:rsidRDefault="008A31C3" w:rsidP="00DF0988">
      <w:pPr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</w:p>
    <w:p w:rsidR="008A31C3" w:rsidRDefault="008A31C3" w:rsidP="00DF0988">
      <w:pPr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</w:p>
    <w:p w:rsidR="00DF0988" w:rsidRPr="00FB6B86" w:rsidRDefault="00DF0988" w:rsidP="00DF0988">
      <w:pPr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FB6B86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سادسا : تقييم الفصل الخامس "</w:t>
      </w:r>
      <w:r w:rsidRPr="00EB2A87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ال</w:t>
      </w:r>
      <w:r w:rsidRPr="00EB2A87">
        <w:rPr>
          <w:rFonts w:ascii="Sakkal Majalla" w:hAnsi="Sakkal Majalla" w:cs="Sakkal Majalla" w:hint="cs"/>
          <w:b/>
          <w:bCs/>
          <w:sz w:val="32"/>
          <w:szCs w:val="32"/>
          <w:rtl/>
          <w:lang w:bidi="ar-EG"/>
        </w:rPr>
        <w:t>إ</w:t>
      </w:r>
      <w:r w:rsidRPr="00EB2A87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طار التجريب</w:t>
      </w:r>
      <w:r w:rsidRPr="00EB2A87">
        <w:rPr>
          <w:rFonts w:ascii="Sakkal Majalla" w:hAnsi="Sakkal Majalla" w:cs="Sakkal Majalla" w:hint="cs"/>
          <w:b/>
          <w:bCs/>
          <w:sz w:val="32"/>
          <w:szCs w:val="32"/>
          <w:rtl/>
          <w:lang w:bidi="ar-EG"/>
        </w:rPr>
        <w:t>ي</w:t>
      </w:r>
      <w:r w:rsidRPr="00EB2A87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للدراسة</w:t>
      </w:r>
      <w:r w:rsidRPr="00FB6B86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"</w:t>
      </w:r>
    </w:p>
    <w:tbl>
      <w:tblPr>
        <w:bidiVisual/>
        <w:tblW w:w="9498" w:type="dxa"/>
        <w:tblInd w:w="-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1"/>
        <w:gridCol w:w="996"/>
        <w:gridCol w:w="992"/>
        <w:gridCol w:w="3119"/>
      </w:tblGrid>
      <w:tr w:rsidR="00DF0988" w:rsidRPr="00FB6B86" w:rsidTr="00F6308B"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FB6B86" w:rsidRDefault="00DF0988" w:rsidP="00DF09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التصميم</w:t>
            </w:r>
            <w:r w:rsidRPr="00EB2A8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التجريب</w:t>
            </w:r>
            <w:r w:rsidRPr="00EB2A8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ي</w:t>
            </w:r>
            <w:r w:rsidRPr="00FB6B86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: </w:t>
            </w:r>
            <w:r w:rsidRPr="003C6AEB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اذكر</w:t>
            </w:r>
            <w:r w:rsidRPr="003C6AEB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3C6AEB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 التصميم التجريب</w:t>
            </w:r>
            <w:r w:rsidRPr="003C6AEB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ي  </w:t>
            </w:r>
            <w:r w:rsidRPr="003C6AEB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>المتبع ف</w:t>
            </w:r>
            <w:r w:rsidRPr="003C6AEB">
              <w:rPr>
                <w:rFonts w:ascii="Sakkal Majalla" w:hAnsi="Sakkal Majalla" w:cs="Sakkal Majalla" w:hint="cs"/>
                <w:b/>
                <w:bCs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3C6AEB">
              <w:rPr>
                <w:rFonts w:ascii="Sakkal Majalla" w:hAnsi="Sakkal Majalla" w:cs="Sakkal Majalla"/>
                <w:b/>
                <w:bCs/>
                <w:color w:val="FF0000"/>
                <w:sz w:val="32"/>
                <w:szCs w:val="32"/>
                <w:rtl/>
                <w:lang w:bidi="ar-EG"/>
              </w:rPr>
              <w:t xml:space="preserve"> الدراسة</w:t>
            </w:r>
          </w:p>
        </w:tc>
      </w:tr>
      <w:tr w:rsidR="00DF0988" w:rsidRPr="00FB6B8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مناسب لتحقق من فروض الدراسة و ال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جابة على تساؤلاتها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5C72A9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DF0988" w:rsidRPr="00FB6B8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وصفت 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جراءات تطبيق التصميم التجريب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بدقة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FB6B8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rPr>
          <w:trHeight w:val="158"/>
        </w:trPr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8109E6" w:rsidRDefault="00DF0988" w:rsidP="00DF09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 xml:space="preserve">الأسلوب الإحصائي المستخدم </w:t>
            </w:r>
            <w:r w:rsidR="00EB2A87" w:rsidRPr="00EB2A8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ل</w:t>
            </w:r>
            <w:r w:rsidRPr="00EB2A87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  <w:t>لتحقق من الفروض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</w:t>
            </w:r>
            <w:r w:rsidRPr="008109E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 xml:space="preserve">" </w:t>
            </w:r>
            <w:r w:rsidRPr="003C6AEB">
              <w:rPr>
                <w:rFonts w:ascii="Sakkal Majalla" w:hAnsi="Sakkal Majalla" w:cs="Sakkal Majalla"/>
                <w:color w:val="FF0000"/>
                <w:sz w:val="36"/>
                <w:szCs w:val="36"/>
                <w:rtl/>
                <w:lang w:bidi="ar-EG"/>
              </w:rPr>
              <w:t>اذكري الأساليب الاحصائية التى استخدامها الباحث ل</w:t>
            </w:r>
            <w:r w:rsidR="00EB2A87">
              <w:rPr>
                <w:rFonts w:ascii="Sakkal Majalla" w:hAnsi="Sakkal Majalla" w:cs="Sakkal Majalla" w:hint="cs"/>
                <w:color w:val="FF0000"/>
                <w:sz w:val="36"/>
                <w:szCs w:val="36"/>
                <w:rtl/>
                <w:lang w:bidi="ar-EG"/>
              </w:rPr>
              <w:t>ل</w:t>
            </w:r>
            <w:r w:rsidRPr="003C6AEB">
              <w:rPr>
                <w:rFonts w:ascii="Sakkal Majalla" w:hAnsi="Sakkal Majalla" w:cs="Sakkal Majalla"/>
                <w:color w:val="FF0000"/>
                <w:sz w:val="36"/>
                <w:szCs w:val="36"/>
                <w:rtl/>
                <w:lang w:bidi="ar-EG"/>
              </w:rPr>
              <w:t>تحقق من الفروض</w:t>
            </w:r>
          </w:p>
        </w:tc>
      </w:tr>
      <w:tr w:rsidR="00DF0988" w:rsidRPr="008109E6" w:rsidTr="00F6308B">
        <w:trPr>
          <w:trHeight w:val="158"/>
        </w:trPr>
        <w:tc>
          <w:tcPr>
            <w:tcW w:w="4391" w:type="dxa"/>
            <w:vMerge w:val="restart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معايير التقييم</w:t>
            </w:r>
          </w:p>
        </w:tc>
        <w:tc>
          <w:tcPr>
            <w:tcW w:w="1988" w:type="dxa"/>
            <w:gridSpan w:val="2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 xml:space="preserve">مستوى </w:t>
            </w:r>
            <w:r w:rsidRPr="00EB2A87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</w:t>
            </w:r>
            <w:r w:rsidRPr="00EB2A87"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داء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تعليق</w:t>
            </w:r>
          </w:p>
        </w:tc>
      </w:tr>
      <w:tr w:rsidR="00DF0988" w:rsidRPr="008109E6" w:rsidTr="00F6308B">
        <w:trPr>
          <w:trHeight w:val="157"/>
        </w:trPr>
        <w:tc>
          <w:tcPr>
            <w:tcW w:w="4391" w:type="dxa"/>
            <w:vMerge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متوافق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غير متوافق</w:t>
            </w: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مناسب لل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جابة على تس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ا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ؤلات الدراسة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6B651B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مناسب لطبيعة البيانات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الت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جمعها الباحث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6B651B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تم وصف ال</w:t>
            </w:r>
            <w:r w:rsidRPr="008109E6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أسلوب </w:t>
            </w: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</w:t>
            </w:r>
            <w:r w:rsidRPr="008109E6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إح</w:t>
            </w: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صائ</w:t>
            </w:r>
            <w:r w:rsidRPr="008109E6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ي </w:t>
            </w: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بوضوح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6B651B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8A31C3" w:rsidRDefault="00DF0988" w:rsidP="008A31C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نتائج الدراسة : </w:t>
            </w:r>
            <w:r w:rsidRPr="00EB2A8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اذكر</w:t>
            </w:r>
            <w:r w:rsidRPr="00EB2A8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8109E6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نتائج الدراسة بشكل مختصر</w:t>
            </w: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FA6463">
              <w:rPr>
                <w:rFonts w:ascii="Sakkal Majalla" w:hAnsi="Sakkal Majalla" w:cs="Sakkal Majalla" w:hint="cs"/>
                <w:color w:val="4F81BD"/>
                <w:sz w:val="32"/>
                <w:szCs w:val="32"/>
                <w:rtl/>
                <w:lang w:bidi="ar-EG"/>
              </w:rPr>
              <w:t>أ</w:t>
            </w:r>
            <w:r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سلوب العرض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منطق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0C653F" w:rsidRDefault="00DF0988" w:rsidP="00EB2A87">
            <w:pPr>
              <w:spacing w:after="0" w:line="240" w:lineRule="auto"/>
              <w:ind w:left="785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العرض يجمع بين ال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إح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صاء فى جداول 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و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رسوم و العرض التحليل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0C653F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ربط بين نتائج الدراسة و نتائج الدراسات السابقة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FA6463">
              <w:rPr>
                <w:rFonts w:ascii="Sakkal Majalla" w:hAnsi="Sakkal Majalla" w:cs="Sakkal Majalla" w:hint="cs"/>
                <w:color w:val="4F81BD"/>
                <w:sz w:val="32"/>
                <w:szCs w:val="32"/>
                <w:rtl/>
                <w:lang w:bidi="ar-EG"/>
              </w:rPr>
              <w:t>إ</w:t>
            </w: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جابة نتائج الدراسة على جميع تساؤلات الدراسة و فروضها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تفسير النتائج منطق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9498" w:type="dxa"/>
            <w:gridSpan w:val="4"/>
            <w:shd w:val="clear" w:color="auto" w:fill="auto"/>
            <w:vAlign w:val="center"/>
          </w:tcPr>
          <w:p w:rsidR="00DF0988" w:rsidRPr="008109E6" w:rsidRDefault="00DF0988" w:rsidP="00DF09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التوصيات و 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بحاث</w:t>
            </w: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 المقترحة : </w:t>
            </w:r>
            <w:r w:rsidRPr="00EB2A8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اذكر</w:t>
            </w:r>
            <w:r w:rsidRPr="00EB2A8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EB2A8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ال</w:t>
            </w:r>
            <w:r w:rsidRPr="00EB2A8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بحاث المقترحة </w:t>
            </w:r>
            <w:r w:rsidRPr="00EB2A87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ن وجدت</w:t>
            </w: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lastRenderedPageBreak/>
              <w:t>التوصيات مرتبطة بالبحث و تساعد على تعظيم الاستفادة منه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F6308B">
        <w:tc>
          <w:tcPr>
            <w:tcW w:w="4391" w:type="dxa"/>
            <w:shd w:val="clear" w:color="auto" w:fill="auto"/>
            <w:vAlign w:val="center"/>
          </w:tcPr>
          <w:p w:rsidR="00DF0988" w:rsidRPr="00EB2A87" w:rsidRDefault="00DF0988" w:rsidP="00F6308B">
            <w:pPr>
              <w:spacing w:after="0" w:line="240" w:lineRule="auto"/>
              <w:ind w:left="360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بحاث المقترحة تؤد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</w:t>
            </w:r>
            <w:r w:rsidRPr="00EB2A87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إ</w:t>
            </w:r>
            <w:r w:rsidRPr="00EB2A87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لى تطور العلم فى هذا المجال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DF0988" w:rsidRPr="007B363F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</w:tr>
    </w:tbl>
    <w:p w:rsidR="000F6C4E" w:rsidRDefault="000F6C4E" w:rsidP="00DF0988">
      <w:pPr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</w:p>
    <w:p w:rsidR="00DF0988" w:rsidRPr="008A31C3" w:rsidRDefault="008A31C3" w:rsidP="00DF0988">
      <w:pPr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8A31C3">
        <w:rPr>
          <w:rFonts w:ascii="Sakkal Majalla" w:hAnsi="Sakkal Majalla" w:cs="Sakkal Majalla" w:hint="cs"/>
          <w:b/>
          <w:bCs/>
          <w:sz w:val="32"/>
          <w:szCs w:val="32"/>
          <w:rtl/>
          <w:lang w:bidi="ar-EG"/>
        </w:rPr>
        <w:t>سابعا</w:t>
      </w:r>
      <w:r w:rsidR="00DF0988" w:rsidRPr="008A31C3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: تقييم مراجع الدراسة 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6"/>
        <w:gridCol w:w="866"/>
        <w:gridCol w:w="1122"/>
        <w:gridCol w:w="3034"/>
      </w:tblGrid>
      <w:tr w:rsidR="00DF0988" w:rsidRPr="008109E6" w:rsidTr="008A31C3">
        <w:trPr>
          <w:trHeight w:val="158"/>
        </w:trPr>
        <w:tc>
          <w:tcPr>
            <w:tcW w:w="9038" w:type="dxa"/>
            <w:gridSpan w:val="4"/>
            <w:shd w:val="clear" w:color="auto" w:fill="auto"/>
            <w:vAlign w:val="center"/>
          </w:tcPr>
          <w:p w:rsidR="00DF0988" w:rsidRPr="000F6C4E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</w:pPr>
            <w:r w:rsidRPr="000F6C4E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>اذكر</w:t>
            </w:r>
            <w:r w:rsidRPr="000F6C4E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الطريقة الت</w:t>
            </w:r>
            <w:r w:rsidRPr="000F6C4E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اتبعها الباحث فى توثيق المراجع فى الحواش</w:t>
            </w:r>
            <w:r w:rsidRPr="000F6C4E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color w:val="FF0000"/>
                <w:sz w:val="32"/>
                <w:szCs w:val="32"/>
                <w:rtl/>
                <w:lang w:bidi="ar-EG"/>
              </w:rPr>
              <w:t xml:space="preserve"> و فى نهاية الدراسة</w:t>
            </w:r>
          </w:p>
        </w:tc>
      </w:tr>
      <w:tr w:rsidR="00DF0988" w:rsidRPr="008109E6" w:rsidTr="008A31C3">
        <w:trPr>
          <w:trHeight w:val="158"/>
        </w:trPr>
        <w:tc>
          <w:tcPr>
            <w:tcW w:w="4016" w:type="dxa"/>
            <w:vMerge w:val="restart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معايير التقييم</w:t>
            </w:r>
          </w:p>
        </w:tc>
        <w:tc>
          <w:tcPr>
            <w:tcW w:w="1988" w:type="dxa"/>
            <w:gridSpan w:val="2"/>
            <w:shd w:val="clear" w:color="auto" w:fill="auto"/>
            <w:vAlign w:val="center"/>
          </w:tcPr>
          <w:p w:rsidR="00DF0988" w:rsidRPr="008A31C3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A31C3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مستوى ال</w:t>
            </w:r>
            <w:r w:rsidRPr="008A31C3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8A31C3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داء</w:t>
            </w:r>
          </w:p>
        </w:tc>
        <w:tc>
          <w:tcPr>
            <w:tcW w:w="3034" w:type="dxa"/>
            <w:vMerge w:val="restart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تعليق</w:t>
            </w:r>
          </w:p>
        </w:tc>
      </w:tr>
      <w:tr w:rsidR="00DF0988" w:rsidRPr="008109E6" w:rsidTr="008A31C3">
        <w:trPr>
          <w:trHeight w:val="157"/>
        </w:trPr>
        <w:tc>
          <w:tcPr>
            <w:tcW w:w="4016" w:type="dxa"/>
            <w:vMerge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متوافق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غير متوافق</w:t>
            </w:r>
          </w:p>
        </w:tc>
        <w:tc>
          <w:tcPr>
            <w:tcW w:w="3034" w:type="dxa"/>
            <w:vMerge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8A31C3">
        <w:tc>
          <w:tcPr>
            <w:tcW w:w="4016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lang w:bidi="ar-EG"/>
              </w:rPr>
            </w:pP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اتباع الباحث لطريقة واح</w:t>
            </w:r>
            <w:r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دة فى التوثيق 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المراجع ف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الحواش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و ف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نهاية</w:t>
            </w: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</w:rPr>
            </w:pPr>
          </w:p>
        </w:tc>
      </w:tr>
      <w:tr w:rsidR="00DF0988" w:rsidRPr="008109E6" w:rsidTr="008A31C3">
        <w:tc>
          <w:tcPr>
            <w:tcW w:w="4016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المراجع مرتبطة بالدراسة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8A31C3">
        <w:tc>
          <w:tcPr>
            <w:tcW w:w="4016" w:type="dxa"/>
            <w:shd w:val="clear" w:color="auto" w:fill="auto"/>
            <w:vAlign w:val="center"/>
          </w:tcPr>
          <w:p w:rsidR="00DF0988" w:rsidRPr="000F6C4E" w:rsidRDefault="00DF0988" w:rsidP="00F6308B">
            <w:pPr>
              <w:spacing w:after="0" w:line="24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مرتبة ف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ي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 xml:space="preserve"> نهاية الدراسة 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أ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بجديا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>ً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8109E6" w:rsidTr="008A31C3">
        <w:tc>
          <w:tcPr>
            <w:tcW w:w="4016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 xml:space="preserve">حديثة 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و مناسبة للتطور العلم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ي 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الحادث  ف</w:t>
            </w:r>
            <w:r w:rsidRPr="000F6C4E">
              <w:rPr>
                <w:rFonts w:ascii="Sakkal Majalla" w:hAnsi="Sakkal Majalla" w:cs="Sakkal Majalla" w:hint="cs"/>
                <w:sz w:val="32"/>
                <w:szCs w:val="32"/>
                <w:rtl/>
                <w:lang w:bidi="ar-EG"/>
              </w:rPr>
              <w:t xml:space="preserve">ي </w:t>
            </w:r>
            <w:r w:rsidRPr="000F6C4E"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  <w:t>موضوع الدراسة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</w:tr>
      <w:tr w:rsidR="00DF0988" w:rsidRPr="00700F46" w:rsidTr="008A31C3">
        <w:tc>
          <w:tcPr>
            <w:tcW w:w="4016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ind w:left="84"/>
              <w:jc w:val="center"/>
              <w:textAlignment w:val="baseline"/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</w:pPr>
            <w:r w:rsidRPr="008109E6">
              <w:rPr>
                <w:rFonts w:ascii="Sakkal Majalla" w:hAnsi="Sakkal Majalla" w:cs="Sakkal Majalla"/>
                <w:color w:val="000000"/>
                <w:sz w:val="32"/>
                <w:szCs w:val="32"/>
                <w:rtl/>
                <w:lang w:bidi="ar-EG"/>
              </w:rPr>
              <w:t>عددها مناسب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DF0988" w:rsidRPr="00CC7CF4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color w:val="3905BB"/>
                <w:sz w:val="32"/>
                <w:szCs w:val="32"/>
                <w:rtl/>
                <w:lang w:bidi="ar-EG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DF0988" w:rsidRPr="008109E6" w:rsidRDefault="00DF0988" w:rsidP="00F6308B">
            <w:pPr>
              <w:spacing w:after="0" w:line="240" w:lineRule="auto"/>
              <w:jc w:val="center"/>
              <w:rPr>
                <w:rFonts w:ascii="Sakkal Majalla" w:hAnsi="Sakkal Majalla" w:cs="Sakkal Majalla"/>
                <w:sz w:val="32"/>
                <w:szCs w:val="32"/>
                <w:rtl/>
                <w:lang w:bidi="ar-EG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DF0988" w:rsidRPr="00700F46" w:rsidRDefault="00DF0988" w:rsidP="00F6308B">
            <w:pPr>
              <w:spacing w:after="0" w:line="240" w:lineRule="auto"/>
              <w:rPr>
                <w:rFonts w:ascii="Sakkal Majalla" w:hAnsi="Sakkal Majalla" w:cs="Sakkal Majalla"/>
                <w:color w:val="3905BB"/>
                <w:sz w:val="28"/>
                <w:szCs w:val="28"/>
                <w:rtl/>
                <w:lang w:bidi="ar-EG"/>
              </w:rPr>
            </w:pPr>
          </w:p>
        </w:tc>
      </w:tr>
    </w:tbl>
    <w:tbl>
      <w:tblPr>
        <w:tblpPr w:leftFromText="180" w:rightFromText="180" w:vertAnchor="text" w:horzAnchor="margin" w:tblpXSpec="right" w:tblpY="112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4"/>
        <w:gridCol w:w="897"/>
        <w:gridCol w:w="1009"/>
        <w:gridCol w:w="2833"/>
      </w:tblGrid>
      <w:tr w:rsidR="008A31C3" w:rsidRPr="00C53AAD" w:rsidTr="008A31C3">
        <w:trPr>
          <w:trHeight w:val="165"/>
        </w:trPr>
        <w:tc>
          <w:tcPr>
            <w:tcW w:w="4224" w:type="dxa"/>
            <w:vMerge w:val="restart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53AA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معايير التقييم </w:t>
            </w:r>
          </w:p>
        </w:tc>
        <w:tc>
          <w:tcPr>
            <w:tcW w:w="1906" w:type="dxa"/>
            <w:gridSpan w:val="2"/>
            <w:shd w:val="clear" w:color="auto" w:fill="auto"/>
          </w:tcPr>
          <w:p w:rsidR="008A31C3" w:rsidRPr="00C53AAD" w:rsidRDefault="008A31C3" w:rsidP="000F6C4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53AA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مستوى الاداء</w:t>
            </w:r>
          </w:p>
        </w:tc>
        <w:tc>
          <w:tcPr>
            <w:tcW w:w="2833" w:type="dxa"/>
            <w:vMerge w:val="restart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53AA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تعليق</w:t>
            </w:r>
          </w:p>
        </w:tc>
      </w:tr>
      <w:tr w:rsidR="008A31C3" w:rsidRPr="00C53AAD" w:rsidTr="008A31C3">
        <w:trPr>
          <w:trHeight w:val="164"/>
        </w:trPr>
        <w:tc>
          <w:tcPr>
            <w:tcW w:w="4224" w:type="dxa"/>
            <w:vMerge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897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53AA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متوافق </w:t>
            </w: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53AA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غير متوافق</w:t>
            </w:r>
          </w:p>
        </w:tc>
        <w:tc>
          <w:tcPr>
            <w:tcW w:w="2833" w:type="dxa"/>
            <w:vMerge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481"/>
        </w:trPr>
        <w:tc>
          <w:tcPr>
            <w:tcW w:w="4224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>هل اتخذت الدراسة شكلاً مرتباً وأنيقاً .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481"/>
        </w:trPr>
        <w:tc>
          <w:tcPr>
            <w:tcW w:w="4224" w:type="dxa"/>
            <w:shd w:val="clear" w:color="auto" w:fill="auto"/>
          </w:tcPr>
          <w:p w:rsidR="008A31C3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>هل استخدمت الدراسة عناوين واضحة .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962"/>
        </w:trPr>
        <w:tc>
          <w:tcPr>
            <w:tcW w:w="4224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>هل قسمت الدراسة إلى فصول وأبواب مناسبة</w:t>
            </w:r>
            <w:r w:rsidR="000F6C4E"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481"/>
        </w:trPr>
        <w:tc>
          <w:tcPr>
            <w:tcW w:w="4224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>هل تخلو الدراسة من الأخطاء المطبعية .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460"/>
        </w:trPr>
        <w:tc>
          <w:tcPr>
            <w:tcW w:w="4224" w:type="dxa"/>
            <w:shd w:val="clear" w:color="auto" w:fill="auto"/>
          </w:tcPr>
          <w:p w:rsidR="008A31C3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 xml:space="preserve">هل سار البحث وفق تسلسل أسئلة الدراسة 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962"/>
        </w:trPr>
        <w:tc>
          <w:tcPr>
            <w:tcW w:w="4224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lastRenderedPageBreak/>
              <w:t>هل استخدمت الدراسة لغة عربية واضحة وبسيطة .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8A31C3" w:rsidRPr="00C53AAD" w:rsidTr="008A31C3">
        <w:trPr>
          <w:trHeight w:val="481"/>
        </w:trPr>
        <w:tc>
          <w:tcPr>
            <w:tcW w:w="4224" w:type="dxa"/>
            <w:shd w:val="clear" w:color="auto" w:fill="auto"/>
          </w:tcPr>
          <w:p w:rsidR="008A31C3" w:rsidRDefault="008A31C3" w:rsidP="008A31C3">
            <w:pPr>
              <w:spacing w:after="0" w:line="240" w:lineRule="auto"/>
              <w:ind w:left="84"/>
              <w:textAlignment w:val="baseline"/>
              <w:rPr>
                <w:rFonts w:cs="Simplified Arabic"/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cs="Simplified Arabic" w:hint="cs"/>
                <w:color w:val="000000"/>
                <w:sz w:val="28"/>
                <w:szCs w:val="28"/>
                <w:rtl/>
                <w:lang w:bidi="ar-EG"/>
              </w:rPr>
              <w:t>هل كان حجم الدراسة معقولاً .</w:t>
            </w:r>
          </w:p>
        </w:tc>
        <w:tc>
          <w:tcPr>
            <w:tcW w:w="897" w:type="dxa"/>
            <w:shd w:val="clear" w:color="auto" w:fill="auto"/>
          </w:tcPr>
          <w:p w:rsidR="008A31C3" w:rsidRPr="00CC7CF4" w:rsidRDefault="008A31C3" w:rsidP="008A31C3">
            <w:pPr>
              <w:spacing w:after="0" w:line="240" w:lineRule="auto"/>
              <w:jc w:val="center"/>
              <w:rPr>
                <w:b/>
                <w:bCs/>
                <w:color w:val="3905BB"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833" w:type="dxa"/>
            <w:shd w:val="clear" w:color="auto" w:fill="auto"/>
          </w:tcPr>
          <w:p w:rsidR="008A31C3" w:rsidRPr="00C53AAD" w:rsidRDefault="008A31C3" w:rsidP="008A31C3">
            <w:pPr>
              <w:spacing w:after="0" w:line="240" w:lineRule="auto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:rsidR="00956A43" w:rsidRDefault="00956A43" w:rsidP="008A31C3">
      <w:pPr>
        <w:rPr>
          <w:rFonts w:hint="cs"/>
          <w:b/>
          <w:bCs/>
          <w:sz w:val="32"/>
          <w:szCs w:val="32"/>
          <w:rtl/>
          <w:lang w:bidi="ar-EG"/>
        </w:rPr>
      </w:pPr>
    </w:p>
    <w:p w:rsidR="00956A43" w:rsidRDefault="00956A43" w:rsidP="008A31C3">
      <w:pPr>
        <w:rPr>
          <w:rFonts w:hint="cs"/>
          <w:b/>
          <w:bCs/>
          <w:sz w:val="32"/>
          <w:szCs w:val="32"/>
          <w:rtl/>
          <w:lang w:bidi="ar-EG"/>
        </w:rPr>
      </w:pPr>
    </w:p>
    <w:p w:rsidR="00956A43" w:rsidRDefault="00956A43" w:rsidP="008A31C3">
      <w:pPr>
        <w:rPr>
          <w:rFonts w:hint="cs"/>
          <w:b/>
          <w:bCs/>
          <w:sz w:val="32"/>
          <w:szCs w:val="32"/>
          <w:rtl/>
          <w:lang w:bidi="ar-EG"/>
        </w:rPr>
      </w:pPr>
    </w:p>
    <w:p w:rsidR="00956A43" w:rsidRDefault="00956A43" w:rsidP="008A31C3">
      <w:pPr>
        <w:rPr>
          <w:rFonts w:hint="cs"/>
          <w:b/>
          <w:bCs/>
          <w:sz w:val="32"/>
          <w:szCs w:val="32"/>
          <w:rtl/>
          <w:lang w:bidi="ar-EG"/>
        </w:rPr>
      </w:pPr>
    </w:p>
    <w:p w:rsidR="00DF0988" w:rsidRPr="008A31C3" w:rsidRDefault="002067A6" w:rsidP="008A31C3">
      <w:pPr>
        <w:rPr>
          <w:b/>
          <w:bCs/>
          <w:sz w:val="32"/>
          <w:szCs w:val="32"/>
          <w:rtl/>
          <w:lang w:bidi="ar-EG"/>
        </w:rPr>
      </w:pPr>
      <w:bookmarkStart w:id="0" w:name="_GoBack"/>
      <w:bookmarkEnd w:id="0"/>
      <w:r>
        <w:rPr>
          <w:rFonts w:hint="cs"/>
          <w:b/>
          <w:bCs/>
          <w:sz w:val="32"/>
          <w:szCs w:val="32"/>
          <w:rtl/>
          <w:lang w:bidi="ar-EG"/>
        </w:rPr>
        <w:t>ثامناً</w:t>
      </w:r>
      <w:r w:rsidR="00DF0988" w:rsidRPr="008A31C3">
        <w:rPr>
          <w:rFonts w:hint="cs"/>
          <w:b/>
          <w:bCs/>
          <w:sz w:val="32"/>
          <w:szCs w:val="32"/>
          <w:rtl/>
          <w:lang w:bidi="ar-EG"/>
        </w:rPr>
        <w:t xml:space="preserve"> : شكل الدراسة : </w:t>
      </w:r>
    </w:p>
    <w:p w:rsidR="00DF0988" w:rsidRPr="00D56D05" w:rsidRDefault="00DF0988" w:rsidP="00DF0988">
      <w:pPr>
        <w:rPr>
          <w:b/>
          <w:bCs/>
          <w:sz w:val="28"/>
          <w:szCs w:val="28"/>
          <w:lang w:bidi="ar-EG"/>
        </w:rPr>
      </w:pPr>
    </w:p>
    <w:p w:rsidR="00DF0988" w:rsidRPr="00485ADA" w:rsidRDefault="00DF0988" w:rsidP="00DF0988">
      <w:pPr>
        <w:rPr>
          <w:rFonts w:ascii="Sakkal Majalla" w:hAnsi="Sakkal Majalla" w:cs="Sakkal Majalla"/>
          <w:sz w:val="32"/>
          <w:szCs w:val="32"/>
          <w:rtl/>
          <w:lang w:bidi="ar-EG"/>
        </w:rPr>
      </w:pPr>
    </w:p>
    <w:p w:rsidR="00DF0988" w:rsidRPr="008109E6" w:rsidRDefault="00DF0988" w:rsidP="00DF0988">
      <w:pPr>
        <w:rPr>
          <w:rFonts w:ascii="Sakkal Majalla" w:hAnsi="Sakkal Majalla" w:cs="Sakkal Majalla"/>
          <w:sz w:val="32"/>
          <w:szCs w:val="32"/>
          <w:lang w:bidi="ar-EG"/>
        </w:rPr>
      </w:pPr>
    </w:p>
    <w:p w:rsidR="00DF0988" w:rsidRPr="00FD1829" w:rsidRDefault="00DF0988" w:rsidP="00FD1829">
      <w:pPr>
        <w:rPr>
          <w:lang w:bidi="ar-EG"/>
        </w:rPr>
      </w:pPr>
    </w:p>
    <w:sectPr w:rsidR="00DF0988" w:rsidRPr="00FD1829" w:rsidSect="00FD1829">
      <w:pgSz w:w="11907" w:h="16443" w:code="9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6063A"/>
    <w:multiLevelType w:val="hybridMultilevel"/>
    <w:tmpl w:val="21449920"/>
    <w:lvl w:ilvl="0" w:tplc="FFD89D9C">
      <w:start w:val="1"/>
      <w:numFmt w:val="decimal"/>
      <w:lvlText w:val="%1-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9A0237"/>
    <w:multiLevelType w:val="hybridMultilevel"/>
    <w:tmpl w:val="DC24F2BA"/>
    <w:lvl w:ilvl="0" w:tplc="C0284B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C04FA"/>
    <w:multiLevelType w:val="hybridMultilevel"/>
    <w:tmpl w:val="C0645E22"/>
    <w:lvl w:ilvl="0" w:tplc="624EC338">
      <w:start w:val="1"/>
      <w:numFmt w:val="bullet"/>
      <w:lvlText w:val=""/>
      <w:lvlJc w:val="left"/>
      <w:pPr>
        <w:ind w:left="502" w:hanging="360"/>
      </w:pPr>
      <w:rPr>
        <w:rFonts w:ascii="Symbol" w:eastAsia="Calibr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1C17524E"/>
    <w:multiLevelType w:val="hybridMultilevel"/>
    <w:tmpl w:val="F8E02EF4"/>
    <w:lvl w:ilvl="0" w:tplc="8F9CC512">
      <w:numFmt w:val="bullet"/>
      <w:lvlText w:val="-"/>
      <w:lvlJc w:val="left"/>
      <w:pPr>
        <w:ind w:left="360" w:hanging="360"/>
      </w:pPr>
      <w:rPr>
        <w:rFonts w:ascii="Sakkal Majalla" w:eastAsia="Calibr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0BB6B20"/>
    <w:multiLevelType w:val="hybridMultilevel"/>
    <w:tmpl w:val="EED27B8A"/>
    <w:lvl w:ilvl="0" w:tplc="CA48E09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A7181D"/>
    <w:multiLevelType w:val="hybridMultilevel"/>
    <w:tmpl w:val="DBC00AE4"/>
    <w:lvl w:ilvl="0" w:tplc="3086FDF0">
      <w:start w:val="1"/>
      <w:numFmt w:val="decimal"/>
      <w:lvlText w:val="%1-"/>
      <w:lvlJc w:val="left"/>
      <w:pPr>
        <w:ind w:left="360" w:hanging="360"/>
      </w:pPr>
      <w:rPr>
        <w:rFonts w:hint="default"/>
        <w:color w:val="3905BB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B123739"/>
    <w:multiLevelType w:val="hybridMultilevel"/>
    <w:tmpl w:val="06B469FE"/>
    <w:lvl w:ilvl="0" w:tplc="BA84FA0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352D87"/>
    <w:multiLevelType w:val="hybridMultilevel"/>
    <w:tmpl w:val="E458C910"/>
    <w:lvl w:ilvl="0" w:tplc="C7C2FD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235200"/>
    <w:multiLevelType w:val="hybridMultilevel"/>
    <w:tmpl w:val="51E65A70"/>
    <w:lvl w:ilvl="0" w:tplc="D63414F2">
      <w:start w:val="1"/>
      <w:numFmt w:val="decimal"/>
      <w:lvlText w:val="%1-"/>
      <w:lvlJc w:val="left"/>
      <w:pPr>
        <w:ind w:left="360" w:hanging="360"/>
      </w:pPr>
      <w:rPr>
        <w:rFonts w:hint="default"/>
        <w:color w:val="3905BB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A851993"/>
    <w:multiLevelType w:val="hybridMultilevel"/>
    <w:tmpl w:val="A1D6192A"/>
    <w:lvl w:ilvl="0" w:tplc="436032D0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8"/>
  </w:num>
  <w:num w:numId="5">
    <w:abstractNumId w:val="5"/>
  </w:num>
  <w:num w:numId="6">
    <w:abstractNumId w:val="1"/>
  </w:num>
  <w:num w:numId="7">
    <w:abstractNumId w:val="4"/>
  </w:num>
  <w:num w:numId="8">
    <w:abstractNumId w:val="3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compatSetting w:name="compatibilityMode" w:uri="http://schemas.microsoft.com/office/word" w:val="12"/>
  </w:compat>
  <w:rsids>
    <w:rsidRoot w:val="00FD1829"/>
    <w:rsid w:val="0007168A"/>
    <w:rsid w:val="000D3607"/>
    <w:rsid w:val="000E05D7"/>
    <w:rsid w:val="000F6C4E"/>
    <w:rsid w:val="0015230A"/>
    <w:rsid w:val="001C676E"/>
    <w:rsid w:val="001D6383"/>
    <w:rsid w:val="002067A6"/>
    <w:rsid w:val="002E2B46"/>
    <w:rsid w:val="00314DFE"/>
    <w:rsid w:val="0034264D"/>
    <w:rsid w:val="00445EEB"/>
    <w:rsid w:val="00452F6A"/>
    <w:rsid w:val="006728E9"/>
    <w:rsid w:val="006960C0"/>
    <w:rsid w:val="0073466E"/>
    <w:rsid w:val="00872245"/>
    <w:rsid w:val="008A31C3"/>
    <w:rsid w:val="00956A43"/>
    <w:rsid w:val="00A35E3E"/>
    <w:rsid w:val="00A52265"/>
    <w:rsid w:val="00A70C2A"/>
    <w:rsid w:val="00C671A2"/>
    <w:rsid w:val="00C75021"/>
    <w:rsid w:val="00CD1A66"/>
    <w:rsid w:val="00CE5CC0"/>
    <w:rsid w:val="00D40CD4"/>
    <w:rsid w:val="00DD1D2D"/>
    <w:rsid w:val="00DE7E2E"/>
    <w:rsid w:val="00DF0988"/>
    <w:rsid w:val="00E0714D"/>
    <w:rsid w:val="00EB2A87"/>
    <w:rsid w:val="00EE0584"/>
    <w:rsid w:val="00F016E4"/>
    <w:rsid w:val="00FD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82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18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9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TOSHIBA</cp:lastModifiedBy>
  <cp:revision>15</cp:revision>
  <cp:lastPrinted>2012-09-27T01:19:00Z</cp:lastPrinted>
  <dcterms:created xsi:type="dcterms:W3CDTF">2012-09-25T21:09:00Z</dcterms:created>
  <dcterms:modified xsi:type="dcterms:W3CDTF">2012-10-22T18:18:00Z</dcterms:modified>
</cp:coreProperties>
</file>